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B8" w:rsidRPr="004328B8" w:rsidRDefault="004328B8" w:rsidP="004328B8">
      <w:pPr>
        <w:spacing w:after="94" w:line="35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14C88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Программа «Информатика и ИКТ (информационные и коммуникационные технологии)»</w:t>
      </w:r>
      <w:r w:rsidRPr="004328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E14C88">
        <w:rPr>
          <w:rFonts w:ascii="Times New Roman" w:eastAsia="Times New Roman" w:hAnsi="Times New Roman" w:cs="Times New Roman"/>
          <w:b/>
          <w:bCs/>
          <w:color w:val="333333"/>
          <w:sz w:val="28"/>
        </w:rPr>
        <w:t>(для четырехлетней начальной школы)</w:t>
      </w:r>
      <w:r w:rsidRPr="004328B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E14C88">
        <w:rPr>
          <w:rFonts w:ascii="Times New Roman" w:eastAsia="Times New Roman" w:hAnsi="Times New Roman" w:cs="Times New Roman"/>
          <w:b/>
          <w:bCs/>
          <w:color w:val="333333"/>
          <w:sz w:val="28"/>
        </w:rPr>
        <w:t>А.В. Горячев</w:t>
      </w:r>
    </w:p>
    <w:p w:rsidR="004328B8" w:rsidRPr="00770A4A" w:rsidRDefault="004328B8" w:rsidP="00E14C88">
      <w:pPr>
        <w:pStyle w:val="a7"/>
        <w:numPr>
          <w:ilvl w:val="0"/>
          <w:numId w:val="37"/>
        </w:numPr>
        <w:spacing w:after="94" w:line="355" w:lineRule="atLeast"/>
        <w:ind w:left="851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770A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Пояснительная записка</w:t>
      </w:r>
    </w:p>
    <w:p w:rsidR="00E14C88" w:rsidRPr="008C5F27" w:rsidRDefault="004328B8" w:rsidP="00E14C88">
      <w:pPr>
        <w:spacing w:after="94" w:line="3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правило, информационные и коммуникационные технологии (ИКТ) ассоциируются с передним краем научно-технического прогресса, с высококвалифицированной творческой деятельностью, с современными профессиями, требующими развитого мышления, с </w:t>
      </w:r>
      <w:proofErr w:type="spell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интеллектоёмкой</w:t>
      </w:r>
      <w:proofErr w:type="spellEnd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экономикой. Темпы качественного развития компьютерной техники и ИКТ не имеют прецедентов в истории. Основу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 – закладывает информатика. Информатика, информационные и коммуникационные технологии оказывают существенное влияние на мировоззрение и стиль жизни современного человека. Общество, в котором решающую роль играют информационные процессы, свойства информации, информационные и коммуникационные технологии, – реальность настоящего времени.</w:t>
      </w:r>
    </w:p>
    <w:p w:rsidR="00E14C88" w:rsidRPr="008C5F27" w:rsidRDefault="004328B8" w:rsidP="00E14C88">
      <w:pPr>
        <w:spacing w:after="94" w:line="3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Умение использовать информационные и коммуникационные технологии в качестве инструмента в профессиональной деятельности, обучении и повседневной жизни во многом определяет успешность современного человека. Особую актуальность для школы имеет информационно-технологическая компетентность учащихся в применении к образовательному процессу. С другой стороны, развитие информационно-коммуникационных технологий и стремление использовать ИКТ для максимально возможной автоматизации своей профессиональной деятельности неразрывно связано с информационным моделированием объектов и процессов. В процессе создания информационных моделей надо </w:t>
      </w:r>
      <w:proofErr w:type="gram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уметь, анализируя объекты моделируемой области действительности, выделять их признаки, выбирать основания для классификации и группировать объекты по классам, устанавливать отношения между классами (наследование, включение, использование), выявлять действия объектов каждого класса и описывать эти действия с помощью алгоритмов, связывая выполнение алгоритмов с изменениями значений выделенных ранее признаков, описывать логику рассуждений в моделируемой области для последующей реализации её во встроенных в модель</w:t>
      </w:r>
      <w:proofErr w:type="gramEnd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алгоритмах</w:t>
      </w:r>
      <w:proofErr w:type="gramEnd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системы искусственного интеллекта. После завершения анализа выполняется проектирование и синтез модели средствами информационных и 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коммуникационных технологий. Все перечисленные умения предполагают наличие развитого логического и алгоритмического мышления. Но если навыки работы с конкретной техникой в принципе можно приобрести непосредственно на рабочем месте, то мышление, не развитое в определённые природой сроки, так и останется неразвитым. Опоздание с развитием мышления – это опоздание навсегда.</w:t>
      </w:r>
    </w:p>
    <w:p w:rsidR="004328B8" w:rsidRPr="004328B8" w:rsidRDefault="004328B8" w:rsidP="00E14C88">
      <w:pPr>
        <w:spacing w:after="94" w:line="3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Каждый учебный предмет вносит свой специфический вклад в получение результата обучения в начальной школе, включающего личностные качества учащихся, освоенные универсальные учебные действия, опыт деятельности в предметных областях и систему основополагающих элементов научного знания, лежащих в основе современной картины мира.</w:t>
      </w:r>
      <w:proofErr w:type="gramEnd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Предмет «Информатика и ИКТ»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 В соответствии со своими потребностями информатика </w:t>
      </w:r>
      <w:proofErr w:type="gram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предлагает</w:t>
      </w:r>
      <w:proofErr w:type="gramEnd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деятельности. Освоение </w:t>
      </w:r>
      <w:proofErr w:type="spell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информационно-коммуникационых</w:t>
      </w:r>
      <w:proofErr w:type="spellEnd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технологий как инструмента образования предполагает личностное развитие школьников, придаёт смысл изучению ИКТ, способствует формированию этических и правовых норм при работе с информацией.</w:t>
      </w:r>
    </w:p>
    <w:p w:rsidR="004328B8" w:rsidRPr="008C5F27" w:rsidRDefault="004328B8" w:rsidP="00770A4A">
      <w:pPr>
        <w:pStyle w:val="a7"/>
        <w:numPr>
          <w:ilvl w:val="0"/>
          <w:numId w:val="37"/>
        </w:numPr>
        <w:spacing w:after="94" w:line="355" w:lineRule="atLeast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8C5F27">
        <w:rPr>
          <w:rFonts w:ascii="Times New Roman" w:eastAsia="Times New Roman" w:hAnsi="Times New Roman" w:cs="Times New Roman"/>
          <w:b/>
          <w:bCs/>
          <w:sz w:val="40"/>
          <w:szCs w:val="40"/>
        </w:rPr>
        <w:t>Общая характеристика учебного предмета</w:t>
      </w:r>
    </w:p>
    <w:p w:rsidR="004328B8" w:rsidRPr="004328B8" w:rsidRDefault="004328B8" w:rsidP="00E14C88">
      <w:pPr>
        <w:spacing w:after="94" w:line="3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основным результатам изучения информатики и И</w:t>
      </w:r>
      <w:proofErr w:type="gram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 в ср</w:t>
      </w:r>
      <w:proofErr w:type="gramEnd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едней общеобразовательной школе относятся:</w:t>
      </w:r>
    </w:p>
    <w:p w:rsidR="004328B8" w:rsidRPr="004328B8" w:rsidRDefault="004328B8" w:rsidP="00E14C88">
      <w:pPr>
        <w:numPr>
          <w:ilvl w:val="0"/>
          <w:numId w:val="2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освоение учащимися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4328B8" w:rsidRPr="004328B8" w:rsidRDefault="004328B8" w:rsidP="00E14C88">
      <w:pPr>
        <w:numPr>
          <w:ilvl w:val="0"/>
          <w:numId w:val="2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4328B8" w:rsidRPr="004328B8" w:rsidRDefault="004328B8" w:rsidP="00E14C88">
      <w:pPr>
        <w:numPr>
          <w:ilvl w:val="0"/>
          <w:numId w:val="2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познавательных интересов, интеллектуальных и творческих способностей путём освоения и использования методов информатики и средств ИКТ при изучении различных учебных предметов;</w:t>
      </w:r>
    </w:p>
    <w:p w:rsidR="004328B8" w:rsidRPr="004328B8" w:rsidRDefault="004328B8" w:rsidP="00E14C88">
      <w:pPr>
        <w:numPr>
          <w:ilvl w:val="0"/>
          <w:numId w:val="2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воспитание ответственного отношения к соблюдению этических и правовых норм информационной деятельности;</w:t>
      </w:r>
    </w:p>
    <w:p w:rsidR="004328B8" w:rsidRPr="004328B8" w:rsidRDefault="004328B8" w:rsidP="00E14C88">
      <w:pPr>
        <w:numPr>
          <w:ilvl w:val="0"/>
          <w:numId w:val="2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проектной, деятельности.</w:t>
      </w:r>
    </w:p>
    <w:p w:rsidR="004328B8" w:rsidRPr="004328B8" w:rsidRDefault="004328B8" w:rsidP="00E14C88">
      <w:pPr>
        <w:spacing w:after="94" w:line="3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Особое значение пропедевтического изучения информатики в начальной школе связано с наличием в содержании информатики логически сложных разделов, требующих для успешного освоения развитого логического и алгоритмического мышления. С другой стороны, использование информационных и коммуникационных технологий в начальном образовании является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результативность.</w:t>
      </w:r>
    </w:p>
    <w:p w:rsidR="00E14C88" w:rsidRPr="008C5F27" w:rsidRDefault="004328B8" w:rsidP="00E14C88">
      <w:pPr>
        <w:spacing w:after="94" w:line="3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Учитывая эти обстоятельства изучения подготовительного курса информатики, мы полагаем, что в курсе информатики и ИКТ для начальной школы наиболее целесообразно сконцентрировать основное внимание на развитии логического и алгоритмического мышления школьников и на освоении ими практики работы на компьютере.</w:t>
      </w:r>
    </w:p>
    <w:p w:rsidR="004328B8" w:rsidRPr="004328B8" w:rsidRDefault="004328B8" w:rsidP="00E14C88">
      <w:pPr>
        <w:spacing w:after="94" w:line="3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Уроки, нацеленные на освоение работы на компьютере:</w:t>
      </w:r>
    </w:p>
    <w:p w:rsidR="004328B8" w:rsidRPr="004328B8" w:rsidRDefault="004328B8" w:rsidP="00E14C88">
      <w:pPr>
        <w:numPr>
          <w:ilvl w:val="0"/>
          <w:numId w:val="3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требуют обязательного наличия компьютеров;</w:t>
      </w:r>
    </w:p>
    <w:p w:rsidR="004328B8" w:rsidRPr="004328B8" w:rsidRDefault="004328B8" w:rsidP="00E14C88">
      <w:pPr>
        <w:numPr>
          <w:ilvl w:val="0"/>
          <w:numId w:val="3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могут проводиться учителем начальных классов, учителем технологии или учителем информатики.</w:t>
      </w:r>
    </w:p>
    <w:p w:rsidR="00E14C88" w:rsidRPr="008C5F27" w:rsidRDefault="004328B8" w:rsidP="00E14C88">
      <w:pPr>
        <w:pStyle w:val="a7"/>
        <w:numPr>
          <w:ilvl w:val="1"/>
          <w:numId w:val="4"/>
        </w:numPr>
        <w:spacing w:after="94" w:line="355" w:lineRule="atLeast"/>
        <w:ind w:left="0" w:firstLine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en-US"/>
        </w:rPr>
      </w:pPr>
      <w:r w:rsidRPr="008C5F27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Технологический компонент</w:t>
      </w:r>
    </w:p>
    <w:p w:rsidR="00E14C88" w:rsidRPr="00711122" w:rsidRDefault="004328B8" w:rsidP="00E14C88">
      <w:pPr>
        <w:pStyle w:val="a7"/>
        <w:spacing w:after="94" w:line="35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Освоение информационных и коммуникационных технологий направлено на достижение следующих целей:</w:t>
      </w:r>
    </w:p>
    <w:p w:rsidR="004328B8" w:rsidRPr="008C5F27" w:rsidRDefault="004328B8" w:rsidP="00E14C88">
      <w:pPr>
        <w:pStyle w:val="a7"/>
        <w:numPr>
          <w:ilvl w:val="0"/>
          <w:numId w:val="38"/>
        </w:numPr>
        <w:spacing w:after="94" w:line="355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овладение трудовыми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организации созидательной деятельности на компьютере, умениями использовать компьютерную технику для работы с информацией;</w:t>
      </w:r>
    </w:p>
    <w:p w:rsidR="004328B8" w:rsidRPr="004328B8" w:rsidRDefault="004328B8" w:rsidP="00E14C88">
      <w:pPr>
        <w:numPr>
          <w:ilvl w:val="0"/>
          <w:numId w:val="5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мелкой моторики рук;</w:t>
      </w:r>
    </w:p>
    <w:p w:rsidR="004328B8" w:rsidRPr="004328B8" w:rsidRDefault="004328B8" w:rsidP="00E14C88">
      <w:pPr>
        <w:numPr>
          <w:ilvl w:val="0"/>
          <w:numId w:val="5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пространственного воображения, логического и визуального мышления;</w:t>
      </w:r>
    </w:p>
    <w:p w:rsidR="004328B8" w:rsidRPr="004328B8" w:rsidRDefault="004328B8" w:rsidP="00E14C88">
      <w:pPr>
        <w:numPr>
          <w:ilvl w:val="0"/>
          <w:numId w:val="5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освоение знаний о роли информационной деятельности человека в преобразовании окружающего мира;</w:t>
      </w:r>
    </w:p>
    <w:p w:rsidR="004328B8" w:rsidRPr="004328B8" w:rsidRDefault="004328B8" w:rsidP="00E14C88">
      <w:pPr>
        <w:numPr>
          <w:ilvl w:val="0"/>
          <w:numId w:val="5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формирование первоначальных представлений о профессиях, в которых информационные технологии играют ведущую роль;</w:t>
      </w:r>
    </w:p>
    <w:p w:rsidR="004328B8" w:rsidRPr="004328B8" w:rsidRDefault="004328B8" w:rsidP="00E14C88">
      <w:pPr>
        <w:numPr>
          <w:ilvl w:val="0"/>
          <w:numId w:val="5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воспитание интереса к информационной и коммуникационной деятельности;</w:t>
      </w:r>
    </w:p>
    <w:p w:rsidR="004328B8" w:rsidRPr="004328B8" w:rsidRDefault="004328B8" w:rsidP="00E14C88">
      <w:pPr>
        <w:numPr>
          <w:ilvl w:val="0"/>
          <w:numId w:val="5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воспитание уважительного отношения к авторским правам;</w:t>
      </w:r>
    </w:p>
    <w:p w:rsidR="004328B8" w:rsidRPr="004328B8" w:rsidRDefault="004328B8" w:rsidP="00E14C88">
      <w:pPr>
        <w:numPr>
          <w:ilvl w:val="0"/>
          <w:numId w:val="5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практическое применение сотрудничества в коллективной информационной деятельности.</w:t>
      </w:r>
    </w:p>
    <w:p w:rsidR="004328B8" w:rsidRPr="004328B8" w:rsidRDefault="004328B8" w:rsidP="00E14C88">
      <w:pPr>
        <w:spacing w:after="94" w:line="3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качестве </w:t>
      </w:r>
      <w:r w:rsidRPr="004328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основных задач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 изучении информационных и коммуникационных технологий ставится:</w:t>
      </w:r>
    </w:p>
    <w:p w:rsidR="004328B8" w:rsidRPr="004328B8" w:rsidRDefault="004328B8" w:rsidP="00E14C88">
      <w:pPr>
        <w:numPr>
          <w:ilvl w:val="0"/>
          <w:numId w:val="6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начальное освоение инструментальных компьютерных сред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</w:t>
      </w:r>
    </w:p>
    <w:p w:rsidR="004328B8" w:rsidRPr="004328B8" w:rsidRDefault="004328B8" w:rsidP="00E14C88">
      <w:pPr>
        <w:numPr>
          <w:ilvl w:val="0"/>
          <w:numId w:val="6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завершённых проектов с использованием освоенных инструментальных компьютерных сред;</w:t>
      </w:r>
    </w:p>
    <w:p w:rsidR="004328B8" w:rsidRPr="004328B8" w:rsidRDefault="004328B8" w:rsidP="00E14C88">
      <w:pPr>
        <w:numPr>
          <w:ilvl w:val="0"/>
          <w:numId w:val="6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ознакомление со способами организации и поиска информации;</w:t>
      </w:r>
    </w:p>
    <w:p w:rsidR="004328B8" w:rsidRPr="004328B8" w:rsidRDefault="004328B8" w:rsidP="00E14C88">
      <w:pPr>
        <w:numPr>
          <w:ilvl w:val="0"/>
          <w:numId w:val="6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завершённых проектов, предполагающих организацию (в том числе каталогизацию) значительного объёма неупорядоченной информации;</w:t>
      </w:r>
    </w:p>
    <w:p w:rsidR="004328B8" w:rsidRPr="004328B8" w:rsidRDefault="004328B8" w:rsidP="00E14C88">
      <w:pPr>
        <w:numPr>
          <w:ilvl w:val="0"/>
          <w:numId w:val="6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завершённых проектов, предполагающих поиск необходимой информации.</w:t>
      </w:r>
    </w:p>
    <w:p w:rsidR="004328B8" w:rsidRPr="004328B8" w:rsidRDefault="004328B8" w:rsidP="00E14C88">
      <w:pPr>
        <w:spacing w:after="94" w:line="3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Внутренняя структура задач освоения информационных и коммуникационных технологий допускает модульную организацию программы.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Предлагается следующий </w:t>
      </w:r>
      <w:r w:rsidRPr="004328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набор учебных модулей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4328B8" w:rsidRPr="004328B8" w:rsidRDefault="004328B8" w:rsidP="00E14C88">
      <w:pPr>
        <w:numPr>
          <w:ilvl w:val="1"/>
          <w:numId w:val="7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Знакомство с компьютером.</w:t>
      </w:r>
    </w:p>
    <w:p w:rsidR="004328B8" w:rsidRPr="004328B8" w:rsidRDefault="004328B8" w:rsidP="00E14C88">
      <w:pPr>
        <w:numPr>
          <w:ilvl w:val="1"/>
          <w:numId w:val="7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рисунков.</w:t>
      </w:r>
    </w:p>
    <w:p w:rsidR="004328B8" w:rsidRPr="004328B8" w:rsidRDefault="004328B8" w:rsidP="00E14C88">
      <w:pPr>
        <w:numPr>
          <w:ilvl w:val="1"/>
          <w:numId w:val="7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Знакомство с компьютером: файлы и папки (каталоги).</w:t>
      </w:r>
    </w:p>
    <w:p w:rsidR="004328B8" w:rsidRPr="004328B8" w:rsidRDefault="004328B8" w:rsidP="00E14C88">
      <w:pPr>
        <w:numPr>
          <w:ilvl w:val="1"/>
          <w:numId w:val="7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текстов.</w:t>
      </w:r>
    </w:p>
    <w:p w:rsidR="004328B8" w:rsidRPr="004328B8" w:rsidRDefault="004328B8" w:rsidP="00E14C88">
      <w:pPr>
        <w:numPr>
          <w:ilvl w:val="1"/>
          <w:numId w:val="7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печатных публикаций.</w:t>
      </w:r>
    </w:p>
    <w:p w:rsidR="004328B8" w:rsidRPr="004328B8" w:rsidRDefault="004328B8" w:rsidP="00E14C88">
      <w:pPr>
        <w:numPr>
          <w:ilvl w:val="1"/>
          <w:numId w:val="7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электронных публикаций.</w:t>
      </w:r>
    </w:p>
    <w:p w:rsidR="004328B8" w:rsidRPr="004328B8" w:rsidRDefault="004328B8" w:rsidP="00E14C88">
      <w:pPr>
        <w:numPr>
          <w:ilvl w:val="1"/>
          <w:numId w:val="7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Поиск информации.</w:t>
      </w:r>
    </w:p>
    <w:p w:rsidR="006F6B3F" w:rsidRPr="008C5F27" w:rsidRDefault="004328B8" w:rsidP="00E14C88">
      <w:pPr>
        <w:spacing w:after="94" w:line="3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Следует отметить, что при недостаточном количестве часов, отводимых в конкретной школе на изучение информационных технологий, методист или учитель принимает решение о выборе изучаемых модулей.</w:t>
      </w:r>
    </w:p>
    <w:p w:rsidR="006F6B3F" w:rsidRPr="008C5F27" w:rsidRDefault="004328B8" w:rsidP="00E14C88">
      <w:pPr>
        <w:spacing w:after="94" w:line="3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Учебные модули не привязаны к конкретному программному обеспечению. В каждом модуле возможно использование одной из нескольких компьютерных программ, позволяющих реализовывать изучаемую технологию. Выбор программы осуществляет учитель. Такой подход не только дает свободу выбора учителя в выборе инструментальной программы, но и позволяет создавать у учеников определённый кругозор.</w:t>
      </w:r>
    </w:p>
    <w:p w:rsidR="004328B8" w:rsidRPr="004328B8" w:rsidRDefault="004328B8" w:rsidP="00E14C88">
      <w:pPr>
        <w:spacing w:after="94" w:line="3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Изучение каждого модуля (кроме модуля «Знакомство с компьютером») предполагает выполнение небольших проектных заданий, реализуемых с помощью изучаемых технологий. Выбор учащимся задания происходит в начале изучения модуля после знакомства учеников с предлагаемым набором ситуаций, требующих выполнения проектного задания.</w:t>
      </w:r>
    </w:p>
    <w:p w:rsidR="00E14C88" w:rsidRPr="008C5F27" w:rsidRDefault="004328B8" w:rsidP="006F6B3F">
      <w:pPr>
        <w:pStyle w:val="a7"/>
        <w:numPr>
          <w:ilvl w:val="1"/>
          <w:numId w:val="4"/>
        </w:numPr>
        <w:spacing w:after="94" w:line="355" w:lineRule="atLeast"/>
        <w:ind w:left="142" w:firstLine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en-US"/>
        </w:rPr>
      </w:pPr>
      <w:r w:rsidRPr="008C5F27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Логико-алгоритмический компонент</w:t>
      </w:r>
    </w:p>
    <w:p w:rsidR="00E14C88" w:rsidRPr="008C5F27" w:rsidRDefault="004328B8" w:rsidP="00E14C88">
      <w:pPr>
        <w:pStyle w:val="a7"/>
        <w:spacing w:after="94" w:line="35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C5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Данный компонент курса информатики и ИКТ в начальной школе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  <w:proofErr w:type="gramEnd"/>
    </w:p>
    <w:p w:rsidR="00E14C88" w:rsidRPr="008C5F27" w:rsidRDefault="004328B8" w:rsidP="00E14C88">
      <w:pPr>
        <w:pStyle w:val="a7"/>
        <w:spacing w:after="94" w:line="35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F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Цели</w:t>
      </w:r>
      <w:r w:rsidRPr="008C5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изучения логико-алгоритмических основ информатики в начальной школе:</w:t>
      </w:r>
    </w:p>
    <w:p w:rsidR="004328B8" w:rsidRPr="008C5F27" w:rsidRDefault="004328B8" w:rsidP="00E14C88">
      <w:pPr>
        <w:pStyle w:val="a7"/>
        <w:spacing w:after="94" w:line="35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4328B8" w:rsidRPr="004328B8" w:rsidRDefault="004328B8" w:rsidP="00E14C88">
      <w:pPr>
        <w:numPr>
          <w:ilvl w:val="0"/>
          <w:numId w:val="8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применение формальной логики при решении задач – построение выводов путём применения к известным утверждениям логических операций «если …, то …», «и», «или», «не» и их комбинаций – «если … и …, то …»;</w:t>
      </w:r>
    </w:p>
    <w:p w:rsidR="004328B8" w:rsidRPr="004328B8" w:rsidRDefault="004328B8" w:rsidP="00E14C88">
      <w:pPr>
        <w:numPr>
          <w:ilvl w:val="0"/>
          <w:numId w:val="8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4328B8" w:rsidRPr="004328B8" w:rsidRDefault="004328B8" w:rsidP="00E14C88">
      <w:pPr>
        <w:numPr>
          <w:ilvl w:val="0"/>
          <w:numId w:val="8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4328B8" w:rsidRPr="004328B8" w:rsidRDefault="004328B8" w:rsidP="00E14C88">
      <w:pPr>
        <w:numPr>
          <w:ilvl w:val="0"/>
          <w:numId w:val="8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6F6B3F" w:rsidRPr="008C5F27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т. е. </w:t>
      </w:r>
      <w:proofErr w:type="gram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акцент</w:t>
      </w:r>
      <w:proofErr w:type="gramEnd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делается на развитии умения приложения даже самых скромных знаний;</w:t>
      </w:r>
    </w:p>
    <w:p w:rsidR="006F6B3F" w:rsidRPr="008C5F27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6F6B3F" w:rsidRPr="008C5F27" w:rsidRDefault="004328B8" w:rsidP="006F6B3F">
      <w:pPr>
        <w:spacing w:after="94" w:line="35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Говоря об общеобразовательной ценности курса информатики, мы полагаем, что умение любого человека выделить в своей предметной области систему понятий, представить их в виде совокупности атрибутов и действий, описать алгоритмы действий и схемы логического вывода не только помогает автоматизации действий (всё, что формализовано, может быть </w:t>
      </w:r>
      <w:proofErr w:type="spell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компьютеризовано</w:t>
      </w:r>
      <w:proofErr w:type="spellEnd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), но и служит самому человеку для повышении ясности мышления в своей предметной области.</w:t>
      </w:r>
      <w:proofErr w:type="gramEnd"/>
    </w:p>
    <w:p w:rsidR="004328B8" w:rsidRPr="004328B8" w:rsidRDefault="004328B8" w:rsidP="006F6B3F">
      <w:pPr>
        <w:spacing w:after="94" w:line="355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курсе выделяются следующие разделы:</w:t>
      </w:r>
    </w:p>
    <w:p w:rsidR="004328B8" w:rsidRPr="004328B8" w:rsidRDefault="004328B8" w:rsidP="00E14C88">
      <w:pPr>
        <w:numPr>
          <w:ilvl w:val="0"/>
          <w:numId w:val="9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описание объектов – атрибуты, структуры, классы;</w:t>
      </w:r>
    </w:p>
    <w:p w:rsidR="004328B8" w:rsidRPr="004328B8" w:rsidRDefault="004328B8" w:rsidP="00E14C88">
      <w:pPr>
        <w:numPr>
          <w:ilvl w:val="0"/>
          <w:numId w:val="9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описание поведения объектов – процессы и алгоритмы;</w:t>
      </w:r>
    </w:p>
    <w:p w:rsidR="004328B8" w:rsidRPr="004328B8" w:rsidRDefault="004328B8" w:rsidP="00E14C88">
      <w:pPr>
        <w:numPr>
          <w:ilvl w:val="0"/>
          <w:numId w:val="9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описание </w:t>
      </w:r>
      <w:proofErr w:type="gram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логических рассуждений</w:t>
      </w:r>
      <w:proofErr w:type="gramEnd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высказывания и схемы логического вывода;</w:t>
      </w:r>
    </w:p>
    <w:p w:rsidR="004328B8" w:rsidRPr="004328B8" w:rsidRDefault="004328B8" w:rsidP="00E14C88">
      <w:pPr>
        <w:numPr>
          <w:ilvl w:val="0"/>
          <w:numId w:val="9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применение моделей (структурных и функциональных схем) для решения разного рода задач.</w:t>
      </w:r>
    </w:p>
    <w:p w:rsidR="006F6B3F" w:rsidRPr="008C5F27" w:rsidRDefault="004328B8" w:rsidP="006F6B3F">
      <w:pPr>
        <w:spacing w:after="94" w:line="3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Материал этих разделов изучается на протяжении всего курса концентрически, так, что объём соответствующих понятий возрастает от класса к классу.</w:t>
      </w:r>
    </w:p>
    <w:p w:rsidR="004328B8" w:rsidRPr="004328B8" w:rsidRDefault="004328B8" w:rsidP="006F6B3F">
      <w:pPr>
        <w:spacing w:after="94" w:line="3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При изучении информатики за пределами начальной школы предполагается систематически развивать понятие структуры (множество, класс, иерархическая классификация), вырабатывать навыки применения различных средств (графов, таблиц, схем) для описания статической структуры объектов и структуры их поведения; развивать понятие алгоритма (циклы, ветвления) и его обобщение на основе понятия структуры; добиваться усвоения базисного аппарата формальной логики (операции «и», «или», «не», «если …, то …»), вырабатывать навыки использования этого аппарата для описания модели рассуждений.</w:t>
      </w:r>
    </w:p>
    <w:p w:rsidR="00770A4A" w:rsidRPr="008945BB" w:rsidRDefault="004328B8" w:rsidP="00770A4A">
      <w:pPr>
        <w:pStyle w:val="a7"/>
        <w:numPr>
          <w:ilvl w:val="0"/>
          <w:numId w:val="37"/>
        </w:numPr>
        <w:spacing w:after="94" w:line="35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</w:pPr>
      <w:r w:rsidRPr="008945BB">
        <w:rPr>
          <w:rFonts w:ascii="Times New Roman" w:eastAsia="Times New Roman" w:hAnsi="Times New Roman" w:cs="Times New Roman"/>
          <w:b/>
          <w:bCs/>
          <w:sz w:val="40"/>
          <w:szCs w:val="40"/>
        </w:rPr>
        <w:t>Описание места учебного предмета</w:t>
      </w:r>
    </w:p>
    <w:p w:rsidR="004328B8" w:rsidRDefault="004328B8" w:rsidP="00770A4A">
      <w:pPr>
        <w:pStyle w:val="a7"/>
        <w:spacing w:after="94" w:line="355" w:lineRule="atLeast"/>
        <w:ind w:left="180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945BB">
        <w:rPr>
          <w:rFonts w:ascii="Times New Roman" w:eastAsia="Times New Roman" w:hAnsi="Times New Roman" w:cs="Times New Roman"/>
          <w:b/>
          <w:bCs/>
          <w:sz w:val="40"/>
          <w:szCs w:val="40"/>
        </w:rPr>
        <w:t>в учебном плане</w:t>
      </w:r>
    </w:p>
    <w:p w:rsidR="008945BB" w:rsidRPr="008945BB" w:rsidRDefault="008945BB" w:rsidP="008945BB">
      <w:pPr>
        <w:pStyle w:val="a7"/>
        <w:spacing w:after="94" w:line="35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45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Предмет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«И</w:t>
      </w:r>
      <w:r w:rsidRPr="008945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нформатика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8945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относится к предметной области «Математика»  и предназначен для изучения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45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часы, определяемые из школьног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8945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компонента.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Преподавание начинается со 2-го класса с делением на группы, 1 час в неделю.</w:t>
      </w:r>
    </w:p>
    <w:p w:rsidR="004328B8" w:rsidRPr="004328B8" w:rsidRDefault="004328B8" w:rsidP="006F6B3F">
      <w:pPr>
        <w:spacing w:after="94" w:line="355" w:lineRule="atLeast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8C5F27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>IV</w:t>
      </w:r>
      <w:r w:rsidRPr="008C5F27">
        <w:rPr>
          <w:rFonts w:ascii="Times New Roman" w:eastAsia="Times New Roman" w:hAnsi="Times New Roman" w:cs="Times New Roman"/>
          <w:b/>
          <w:bCs/>
          <w:sz w:val="40"/>
          <w:szCs w:val="40"/>
        </w:rPr>
        <w:t>. Описание ценностных ориентиров содержания учебного предмета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 Технологический компонент</w:t>
      </w:r>
    </w:p>
    <w:p w:rsidR="006F6B3F" w:rsidRPr="008C5F27" w:rsidRDefault="004328B8" w:rsidP="006F6B3F">
      <w:pPr>
        <w:spacing w:after="94" w:line="3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Обучение творческому применению осваиваемых информационных и коммуникационных технологий позволяет развивать широкие познавательные интересы и инициативу учащихся, стремление к творчеству, отношение к труду и творчеству как к состоянию нормального человеческого существования, ощущение доступности обновления своих компетенций.</w:t>
      </w:r>
    </w:p>
    <w:p w:rsidR="004328B8" w:rsidRPr="004328B8" w:rsidRDefault="004328B8" w:rsidP="006F6B3F">
      <w:pPr>
        <w:spacing w:after="94" w:line="3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Заложенный в основу изучения новых технологий выбор из предлагаемых жизненных ситуаций или возможность придумывать свою тематику жизненных ситуаций, завершающиеся созданием творческих работ с применением изучаемой технологии позволяет ориентировать учащихся на формирование:</w:t>
      </w:r>
      <w:proofErr w:type="gramEnd"/>
    </w:p>
    <w:p w:rsidR="004328B8" w:rsidRPr="004328B8" w:rsidRDefault="004328B8" w:rsidP="00E14C88">
      <w:pPr>
        <w:numPr>
          <w:ilvl w:val="0"/>
          <w:numId w:val="10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 гражданской идентичности на базе чувства сопричастности и гордости за свою Родину, народ и историю,</w:t>
      </w:r>
    </w:p>
    <w:p w:rsidR="004328B8" w:rsidRPr="004328B8" w:rsidRDefault="004328B8" w:rsidP="00E14C88">
      <w:pPr>
        <w:numPr>
          <w:ilvl w:val="0"/>
          <w:numId w:val="10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ценностей семьи и общества и их уважение,</w:t>
      </w:r>
    </w:p>
    <w:p w:rsidR="004328B8" w:rsidRPr="004328B8" w:rsidRDefault="004328B8" w:rsidP="00E14C88">
      <w:pPr>
        <w:numPr>
          <w:ilvl w:val="0"/>
          <w:numId w:val="10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чувства прекрасного и эстетических чувств,</w:t>
      </w:r>
    </w:p>
    <w:p w:rsidR="004328B8" w:rsidRPr="004328B8" w:rsidRDefault="004328B8" w:rsidP="00E14C88">
      <w:pPr>
        <w:numPr>
          <w:ilvl w:val="0"/>
          <w:numId w:val="10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способности к организации своей учебной деятельности,</w:t>
      </w:r>
    </w:p>
    <w:p w:rsidR="004328B8" w:rsidRPr="004328B8" w:rsidRDefault="004328B8" w:rsidP="00E14C88">
      <w:pPr>
        <w:numPr>
          <w:ilvl w:val="0"/>
          <w:numId w:val="10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самоуважения и эмоционально-положительного отношения к себе,</w:t>
      </w:r>
    </w:p>
    <w:p w:rsidR="004328B8" w:rsidRPr="004328B8" w:rsidRDefault="004328B8" w:rsidP="00E14C88">
      <w:pPr>
        <w:numPr>
          <w:ilvl w:val="0"/>
          <w:numId w:val="10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целеустремленности и настойчивости в достижении целей,</w:t>
      </w:r>
    </w:p>
    <w:p w:rsidR="004328B8" w:rsidRPr="004328B8" w:rsidRDefault="004328B8" w:rsidP="00E14C88">
      <w:pPr>
        <w:numPr>
          <w:ilvl w:val="0"/>
          <w:numId w:val="10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готовности к сотрудничеству и помощи тем, кто в ней нуждается.</w:t>
      </w:r>
    </w:p>
    <w:p w:rsidR="006F6B3F" w:rsidRPr="008C5F27" w:rsidRDefault="004328B8" w:rsidP="006F6B3F">
      <w:pPr>
        <w:pStyle w:val="a7"/>
        <w:numPr>
          <w:ilvl w:val="1"/>
          <w:numId w:val="4"/>
        </w:numPr>
        <w:spacing w:after="94" w:line="355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8C5F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Логико-алгоритмический компонент</w:t>
      </w:r>
    </w:p>
    <w:p w:rsidR="006F6B3F" w:rsidRPr="00711122" w:rsidRDefault="004328B8" w:rsidP="006F6B3F">
      <w:pPr>
        <w:pStyle w:val="a7"/>
        <w:spacing w:after="94" w:line="35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формирование самоуважения и эмоционально-положительного отношения к себе, на восприятие научного познания как части культуры человечества. </w:t>
      </w:r>
    </w:p>
    <w:p w:rsidR="004328B8" w:rsidRPr="008C5F27" w:rsidRDefault="004328B8" w:rsidP="006F6B3F">
      <w:pPr>
        <w:pStyle w:val="a7"/>
        <w:spacing w:after="94" w:line="35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Ориентация курса на осознание множественности моделей окружающей действительности позволяет </w:t>
      </w:r>
      <w:proofErr w:type="gramStart"/>
      <w:r w:rsidRPr="008C5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формировать не только готовность открыто</w:t>
      </w:r>
      <w:proofErr w:type="gramEnd"/>
      <w:r w:rsidRPr="008C5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выражать и отстаивать свою позицию, но и уважение к окружающим, умение слушать и слышать партнёра, признавать право каждого на собственное мнение.</w:t>
      </w:r>
    </w:p>
    <w:p w:rsidR="006F6B3F" w:rsidRPr="00711122" w:rsidRDefault="004328B8" w:rsidP="006F6B3F">
      <w:pPr>
        <w:spacing w:after="94" w:line="35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C5F27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>V</w:t>
      </w:r>
      <w:r w:rsidRPr="008C5F2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. Личностные, </w:t>
      </w:r>
      <w:proofErr w:type="spellStart"/>
      <w:r w:rsidRPr="008C5F27">
        <w:rPr>
          <w:rFonts w:ascii="Times New Roman" w:eastAsia="Times New Roman" w:hAnsi="Times New Roman" w:cs="Times New Roman"/>
          <w:b/>
          <w:bCs/>
          <w:sz w:val="40"/>
          <w:szCs w:val="40"/>
        </w:rPr>
        <w:t>метапредметные</w:t>
      </w:r>
      <w:proofErr w:type="spellEnd"/>
      <w:r w:rsidRPr="008C5F2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и предметные</w:t>
      </w:r>
    </w:p>
    <w:p w:rsidR="004328B8" w:rsidRPr="004328B8" w:rsidRDefault="004328B8" w:rsidP="006F6B3F">
      <w:pPr>
        <w:spacing w:after="94" w:line="355" w:lineRule="atLeast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8C5F2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результаты освоения учебного предмета</w:t>
      </w:r>
    </w:p>
    <w:p w:rsidR="006F6B3F" w:rsidRPr="008C5F27" w:rsidRDefault="004328B8" w:rsidP="006F6B3F">
      <w:pPr>
        <w:spacing w:after="94" w:line="355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8C5F27">
        <w:rPr>
          <w:rFonts w:ascii="Times New Roman" w:eastAsia="Times New Roman" w:hAnsi="Times New Roman" w:cs="Times New Roman"/>
          <w:b/>
          <w:bCs/>
          <w:sz w:val="28"/>
        </w:rPr>
        <w:t>Личностные результаты</w:t>
      </w:r>
    </w:p>
    <w:p w:rsidR="004328B8" w:rsidRPr="004328B8" w:rsidRDefault="004328B8" w:rsidP="006F6B3F">
      <w:pPr>
        <w:spacing w:after="94" w:line="3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4328B8" w:rsidRPr="004328B8" w:rsidRDefault="004328B8" w:rsidP="00E14C88">
      <w:pPr>
        <w:numPr>
          <w:ilvl w:val="0"/>
          <w:numId w:val="11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критическое отношение к информации и избирательность её восприятия;</w:t>
      </w:r>
    </w:p>
    <w:p w:rsidR="004328B8" w:rsidRPr="004328B8" w:rsidRDefault="004328B8" w:rsidP="00E14C88">
      <w:pPr>
        <w:numPr>
          <w:ilvl w:val="0"/>
          <w:numId w:val="11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уважение к информации о частной жизни и информационным результатам других людей;</w:t>
      </w:r>
    </w:p>
    <w:p w:rsidR="004328B8" w:rsidRPr="004328B8" w:rsidRDefault="004328B8" w:rsidP="00E14C88">
      <w:pPr>
        <w:numPr>
          <w:ilvl w:val="0"/>
          <w:numId w:val="11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осмысление мотивов своих действий при выполнении заданий с жизненными ситуациями;</w:t>
      </w:r>
    </w:p>
    <w:p w:rsidR="004328B8" w:rsidRPr="004328B8" w:rsidRDefault="004328B8" w:rsidP="00E14C88">
      <w:pPr>
        <w:numPr>
          <w:ilvl w:val="0"/>
          <w:numId w:val="11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4328B8" w:rsidRPr="004328B8" w:rsidRDefault="004328B8" w:rsidP="006F6B3F">
      <w:pPr>
        <w:spacing w:after="94" w:line="355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C5F27">
        <w:rPr>
          <w:rFonts w:ascii="Times New Roman" w:eastAsia="Times New Roman" w:hAnsi="Times New Roman" w:cs="Times New Roman"/>
          <w:b/>
          <w:bCs/>
          <w:sz w:val="28"/>
        </w:rPr>
        <w:t>Метапредметные</w:t>
      </w:r>
      <w:proofErr w:type="spellEnd"/>
      <w:r w:rsidRPr="008C5F27">
        <w:rPr>
          <w:rFonts w:ascii="Times New Roman" w:eastAsia="Times New Roman" w:hAnsi="Times New Roman" w:cs="Times New Roman"/>
          <w:b/>
          <w:bCs/>
          <w:sz w:val="28"/>
        </w:rPr>
        <w:t xml:space="preserve"> результаты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 Технологический компонент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Регулятивные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универсальные учебные действия:</w:t>
      </w:r>
    </w:p>
    <w:p w:rsidR="004328B8" w:rsidRPr="004328B8" w:rsidRDefault="004328B8" w:rsidP="00E14C88">
      <w:pPr>
        <w:numPr>
          <w:ilvl w:val="0"/>
          <w:numId w:val="12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освоение способов решения проблем творческого характера в жизненных ситуациях;</w:t>
      </w:r>
    </w:p>
    <w:p w:rsidR="004328B8" w:rsidRPr="004328B8" w:rsidRDefault="004328B8" w:rsidP="00E14C88">
      <w:pPr>
        <w:numPr>
          <w:ilvl w:val="0"/>
          <w:numId w:val="12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4328B8" w:rsidRPr="004328B8" w:rsidRDefault="004328B8" w:rsidP="00E14C88">
      <w:pPr>
        <w:numPr>
          <w:ilvl w:val="0"/>
          <w:numId w:val="12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Познавательные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универсальные учебные действия:</w:t>
      </w:r>
    </w:p>
    <w:p w:rsidR="004328B8" w:rsidRPr="004328B8" w:rsidRDefault="004328B8" w:rsidP="00E14C88">
      <w:pPr>
        <w:numPr>
          <w:ilvl w:val="0"/>
          <w:numId w:val="13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4328B8" w:rsidRPr="004328B8" w:rsidRDefault="004328B8" w:rsidP="00E14C88">
      <w:pPr>
        <w:numPr>
          <w:ilvl w:val="0"/>
          <w:numId w:val="13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использование средств информационных и коммуникационных технологий для решения коммуникативных, познавательных и творческих задач.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Коммуникативные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универсальные учебные действия:</w:t>
      </w:r>
    </w:p>
    <w:p w:rsidR="004328B8" w:rsidRPr="004328B8" w:rsidRDefault="004328B8" w:rsidP="00E14C88">
      <w:pPr>
        <w:numPr>
          <w:ilvl w:val="0"/>
          <w:numId w:val="14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создание </w:t>
      </w:r>
      <w:proofErr w:type="spell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гипермедиасообщений</w:t>
      </w:r>
      <w:proofErr w:type="spellEnd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включающих текст, набираемый на клавиатуре, цифровые данные, неподвижные и движущиеся, записанные и созданные </w:t>
      </w:r>
      <w:proofErr w:type="gram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изображения</w:t>
      </w:r>
      <w:proofErr w:type="gramEnd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звуки, ссылки между элементами сообщения;</w:t>
      </w:r>
    </w:p>
    <w:p w:rsidR="004328B8" w:rsidRPr="004328B8" w:rsidRDefault="004328B8" w:rsidP="00E14C88">
      <w:pPr>
        <w:numPr>
          <w:ilvl w:val="0"/>
          <w:numId w:val="14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подготовка выступления с аудиовизуальной поддержкой.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2. Логико-алгоритмический компонент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Регулятивные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универсальные учебные действия:</w:t>
      </w:r>
    </w:p>
    <w:p w:rsidR="004328B8" w:rsidRPr="004328B8" w:rsidRDefault="004328B8" w:rsidP="00E14C88">
      <w:pPr>
        <w:numPr>
          <w:ilvl w:val="0"/>
          <w:numId w:val="15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планирование последовательности шагов алгоритма для достижения цели;</w:t>
      </w:r>
    </w:p>
    <w:p w:rsidR="004328B8" w:rsidRPr="004328B8" w:rsidRDefault="004328B8" w:rsidP="00E14C88">
      <w:pPr>
        <w:numPr>
          <w:ilvl w:val="0"/>
          <w:numId w:val="15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поиск ошибок в плане действий и внесение в него изменений.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Познавательные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универсальные учебные действия:</w:t>
      </w:r>
    </w:p>
    <w:p w:rsidR="004328B8" w:rsidRPr="004328B8" w:rsidRDefault="004328B8" w:rsidP="00E14C88">
      <w:pPr>
        <w:numPr>
          <w:ilvl w:val="0"/>
          <w:numId w:val="16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4328B8" w:rsidRPr="004328B8" w:rsidRDefault="004328B8" w:rsidP="00E14C88">
      <w:pPr>
        <w:numPr>
          <w:ilvl w:val="0"/>
          <w:numId w:val="16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анализ объектов с целью выделения признаков (существенных, несущественных);</w:t>
      </w:r>
    </w:p>
    <w:p w:rsidR="004328B8" w:rsidRPr="004328B8" w:rsidRDefault="004328B8" w:rsidP="00E14C88">
      <w:pPr>
        <w:numPr>
          <w:ilvl w:val="0"/>
          <w:numId w:val="16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4328B8" w:rsidRPr="004328B8" w:rsidRDefault="004328B8" w:rsidP="00E14C88">
      <w:pPr>
        <w:numPr>
          <w:ilvl w:val="0"/>
          <w:numId w:val="16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выбор оснований и критериев для сравнения, </w:t>
      </w:r>
      <w:proofErr w:type="spell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сериации</w:t>
      </w:r>
      <w:proofErr w:type="spellEnd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классификации объектов;</w:t>
      </w:r>
    </w:p>
    <w:p w:rsidR="004328B8" w:rsidRPr="004328B8" w:rsidRDefault="004328B8" w:rsidP="00E14C88">
      <w:pPr>
        <w:numPr>
          <w:ilvl w:val="0"/>
          <w:numId w:val="16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подведение под понятие;</w:t>
      </w:r>
    </w:p>
    <w:p w:rsidR="004328B8" w:rsidRPr="004328B8" w:rsidRDefault="004328B8" w:rsidP="00E14C88">
      <w:pPr>
        <w:numPr>
          <w:ilvl w:val="0"/>
          <w:numId w:val="16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установление причинно-следственных связей;</w:t>
      </w:r>
    </w:p>
    <w:p w:rsidR="004328B8" w:rsidRPr="004328B8" w:rsidRDefault="004328B8" w:rsidP="00E14C88">
      <w:pPr>
        <w:numPr>
          <w:ilvl w:val="0"/>
          <w:numId w:val="16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построение логической цепи рассуждений.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Коммуникативные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универсальные учебные действия:</w:t>
      </w:r>
    </w:p>
    <w:p w:rsidR="004328B8" w:rsidRPr="004328B8" w:rsidRDefault="004328B8" w:rsidP="00E14C88">
      <w:pPr>
        <w:numPr>
          <w:ilvl w:val="0"/>
          <w:numId w:val="17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4328B8" w:rsidRPr="004328B8" w:rsidRDefault="004328B8" w:rsidP="00E14C88">
      <w:pPr>
        <w:numPr>
          <w:ilvl w:val="0"/>
          <w:numId w:val="17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выслушивание собеседника и ведение диалога;</w:t>
      </w:r>
    </w:p>
    <w:p w:rsidR="004328B8" w:rsidRPr="004328B8" w:rsidRDefault="004328B8" w:rsidP="00E14C88">
      <w:pPr>
        <w:numPr>
          <w:ilvl w:val="0"/>
          <w:numId w:val="17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признавание</w:t>
      </w:r>
      <w:proofErr w:type="spellEnd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возможности существования различных точек зрения и права каждого иметь </w:t>
      </w:r>
      <w:proofErr w:type="gram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свою</w:t>
      </w:r>
      <w:proofErr w:type="gramEnd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328B8" w:rsidRPr="004328B8" w:rsidRDefault="004328B8" w:rsidP="006F6B3F">
      <w:pPr>
        <w:spacing w:after="94" w:line="355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F27">
        <w:rPr>
          <w:rFonts w:ascii="Times New Roman" w:eastAsia="Times New Roman" w:hAnsi="Times New Roman" w:cs="Times New Roman"/>
          <w:b/>
          <w:bCs/>
          <w:sz w:val="28"/>
        </w:rPr>
        <w:t>Предметные результаты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 Технологический компонент</w:t>
      </w:r>
    </w:p>
    <w:p w:rsidR="006F6B3F" w:rsidRPr="008C5F27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b/>
          <w:iCs/>
          <w:sz w:val="28"/>
        </w:rPr>
      </w:pPr>
      <w:r w:rsidRPr="008C5F27">
        <w:rPr>
          <w:rFonts w:ascii="Times New Roman" w:eastAsia="Times New Roman" w:hAnsi="Times New Roman" w:cs="Times New Roman"/>
          <w:b/>
          <w:iCs/>
          <w:sz w:val="28"/>
        </w:rPr>
        <w:t>Модуль «Знакомство с компьютером».</w:t>
      </w:r>
    </w:p>
    <w:p w:rsidR="004328B8" w:rsidRPr="004328B8" w:rsidRDefault="004328B8" w:rsidP="006F6B3F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результате изучения данного модуля учащиеся должны: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4328B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знать</w:t>
      </w:r>
    </w:p>
    <w:p w:rsidR="004328B8" w:rsidRPr="004328B8" w:rsidRDefault="004328B8" w:rsidP="00E14C88">
      <w:pPr>
        <w:numPr>
          <w:ilvl w:val="0"/>
          <w:numId w:val="18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правильно и безопасно вести себя в компьютерном классе;</w:t>
      </w:r>
    </w:p>
    <w:p w:rsidR="004328B8" w:rsidRPr="004328B8" w:rsidRDefault="004328B8" w:rsidP="00E14C88">
      <w:pPr>
        <w:numPr>
          <w:ilvl w:val="0"/>
          <w:numId w:val="18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чего нужны основные устройства компьютера;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уметь</w:t>
      </w:r>
    </w:p>
    <w:p w:rsidR="004328B8" w:rsidRPr="004328B8" w:rsidRDefault="004328B8" w:rsidP="00E14C88">
      <w:pPr>
        <w:numPr>
          <w:ilvl w:val="0"/>
          <w:numId w:val="19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пользоваться мышью и клавиатурой;</w:t>
      </w:r>
    </w:p>
    <w:p w:rsidR="004328B8" w:rsidRPr="004328B8" w:rsidRDefault="004328B8" w:rsidP="00E14C88">
      <w:pPr>
        <w:numPr>
          <w:ilvl w:val="0"/>
          <w:numId w:val="19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запускать компьютерные программы и завершать работу с ними.</w:t>
      </w:r>
    </w:p>
    <w:p w:rsidR="006F6B3F" w:rsidRPr="008C5F27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b/>
          <w:iCs/>
          <w:sz w:val="28"/>
        </w:rPr>
      </w:pPr>
      <w:r w:rsidRPr="008C5F27">
        <w:rPr>
          <w:rFonts w:ascii="Times New Roman" w:eastAsia="Times New Roman" w:hAnsi="Times New Roman" w:cs="Times New Roman"/>
          <w:b/>
          <w:iCs/>
          <w:sz w:val="28"/>
        </w:rPr>
        <w:t>Модуль «Создание рисунков».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результате изучения данного модуля учащиеся </w:t>
      </w:r>
      <w:r w:rsidRPr="004328B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должны уметь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4328B8" w:rsidRPr="004328B8" w:rsidRDefault="004328B8" w:rsidP="00E14C88">
      <w:pPr>
        <w:numPr>
          <w:ilvl w:val="0"/>
          <w:numId w:val="20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выполнять основные операции при рисовании с помощью одной из компьютерных программ;</w:t>
      </w:r>
    </w:p>
    <w:p w:rsidR="004328B8" w:rsidRPr="004328B8" w:rsidRDefault="004328B8" w:rsidP="00E14C88">
      <w:pPr>
        <w:numPr>
          <w:ilvl w:val="0"/>
          <w:numId w:val="20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сохранять созданные рисунки и вносить в них изменения.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При выполнении проектных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заданий школьники будут учиться придумывать рисунок, предназначенный для какой-либо цели, и создавать его при помощи компьютера.</w:t>
      </w:r>
    </w:p>
    <w:p w:rsidR="00770A4A" w:rsidRPr="008C5F27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b/>
          <w:iCs/>
          <w:sz w:val="28"/>
        </w:rPr>
      </w:pPr>
      <w:r w:rsidRPr="008C5F27">
        <w:rPr>
          <w:rFonts w:ascii="Times New Roman" w:eastAsia="Times New Roman" w:hAnsi="Times New Roman" w:cs="Times New Roman"/>
          <w:b/>
          <w:iCs/>
          <w:sz w:val="28"/>
        </w:rPr>
        <w:t>Модуль «Знакомство с компьютером: файлы и папки (каталоги)».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результате изучения данного модуля учащиеся должны: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знать</w:t>
      </w:r>
    </w:p>
    <w:p w:rsidR="004328B8" w:rsidRPr="004328B8" w:rsidRDefault="004328B8" w:rsidP="00E14C88">
      <w:pPr>
        <w:numPr>
          <w:ilvl w:val="0"/>
          <w:numId w:val="24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такое полное имя файла;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уметь</w:t>
      </w:r>
    </w:p>
    <w:p w:rsidR="004328B8" w:rsidRPr="004328B8" w:rsidRDefault="004328B8" w:rsidP="00E14C88">
      <w:pPr>
        <w:numPr>
          <w:ilvl w:val="0"/>
          <w:numId w:val="25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создавать папки (каталоги);</w:t>
      </w:r>
    </w:p>
    <w:p w:rsidR="004328B8" w:rsidRPr="004328B8" w:rsidRDefault="004328B8" w:rsidP="00E14C88">
      <w:pPr>
        <w:numPr>
          <w:ilvl w:val="0"/>
          <w:numId w:val="25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удалять файлы и папки (каталоги);</w:t>
      </w:r>
    </w:p>
    <w:p w:rsidR="004328B8" w:rsidRPr="004328B8" w:rsidRDefault="004328B8" w:rsidP="00E14C88">
      <w:pPr>
        <w:numPr>
          <w:ilvl w:val="0"/>
          <w:numId w:val="25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копировать файлы и папки (каталоги);</w:t>
      </w:r>
    </w:p>
    <w:p w:rsidR="004328B8" w:rsidRPr="004328B8" w:rsidRDefault="004328B8" w:rsidP="00E14C88">
      <w:pPr>
        <w:numPr>
          <w:ilvl w:val="0"/>
          <w:numId w:val="25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перемещать файлы и папки (каталоги).</w:t>
      </w:r>
    </w:p>
    <w:p w:rsidR="00770A4A" w:rsidRPr="00711122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b/>
          <w:iCs/>
          <w:sz w:val="28"/>
        </w:rPr>
      </w:pPr>
      <w:r w:rsidRPr="008C5F27">
        <w:rPr>
          <w:rFonts w:ascii="Times New Roman" w:eastAsia="Times New Roman" w:hAnsi="Times New Roman" w:cs="Times New Roman"/>
          <w:b/>
          <w:iCs/>
          <w:sz w:val="28"/>
        </w:rPr>
        <w:t>Модуль «Создание текстов».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результате изучения данного модуля учащиеся </w:t>
      </w:r>
      <w:r w:rsidRPr="004328B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должны уметь:</w:t>
      </w:r>
    </w:p>
    <w:p w:rsidR="004328B8" w:rsidRPr="004328B8" w:rsidRDefault="004328B8" w:rsidP="00E14C88">
      <w:pPr>
        <w:numPr>
          <w:ilvl w:val="0"/>
          <w:numId w:val="26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набирать текст на клавиатуре;</w:t>
      </w:r>
    </w:p>
    <w:p w:rsidR="004328B8" w:rsidRPr="004328B8" w:rsidRDefault="004328B8" w:rsidP="00E14C88">
      <w:pPr>
        <w:numPr>
          <w:ilvl w:val="0"/>
          <w:numId w:val="26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сохранять набранные тексты, открывать ранее сохранённые текстовые документы и редактировать их;</w:t>
      </w:r>
    </w:p>
    <w:p w:rsidR="004328B8" w:rsidRPr="004328B8" w:rsidRDefault="004328B8" w:rsidP="00E14C88">
      <w:pPr>
        <w:numPr>
          <w:ilvl w:val="0"/>
          <w:numId w:val="26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копировать, вставлять и удалять фрагменты текста;</w:t>
      </w:r>
    </w:p>
    <w:p w:rsidR="004328B8" w:rsidRPr="004328B8" w:rsidRDefault="004328B8" w:rsidP="00E14C88">
      <w:pPr>
        <w:numPr>
          <w:ilvl w:val="0"/>
          <w:numId w:val="26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устанавливать шрифт текста, цвет, размер и начертание букв.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При выполнении проектных заданий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школьники будут учиться:</w:t>
      </w:r>
    </w:p>
    <w:p w:rsidR="004328B8" w:rsidRPr="004328B8" w:rsidRDefault="004328B8" w:rsidP="00E14C88">
      <w:pPr>
        <w:numPr>
          <w:ilvl w:val="0"/>
          <w:numId w:val="27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подбирать подходящее шрифтовое оформление для разных частей текстового документа;</w:t>
      </w:r>
    </w:p>
    <w:p w:rsidR="004328B8" w:rsidRPr="004328B8" w:rsidRDefault="004328B8" w:rsidP="00E14C88">
      <w:pPr>
        <w:numPr>
          <w:ilvl w:val="0"/>
          <w:numId w:val="27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составлять тексты, предназначенные для какой-либо цели, и создавать их при помощи компьютера, используя разное шрифтовое оформление.</w:t>
      </w:r>
    </w:p>
    <w:p w:rsidR="00770A4A" w:rsidRPr="00711122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b/>
          <w:iCs/>
          <w:sz w:val="28"/>
        </w:rPr>
      </w:pPr>
      <w:r w:rsidRPr="008C5F27">
        <w:rPr>
          <w:rFonts w:ascii="Times New Roman" w:eastAsia="Times New Roman" w:hAnsi="Times New Roman" w:cs="Times New Roman"/>
          <w:b/>
          <w:iCs/>
          <w:sz w:val="28"/>
        </w:rPr>
        <w:t>Модуль «Создание печатных публикаций». 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результате изучения данного модуля учащиеся </w:t>
      </w:r>
      <w:r w:rsidRPr="004328B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должны уметь:</w:t>
      </w:r>
    </w:p>
    <w:p w:rsidR="004328B8" w:rsidRPr="004328B8" w:rsidRDefault="004328B8" w:rsidP="00E14C88">
      <w:pPr>
        <w:numPr>
          <w:ilvl w:val="0"/>
          <w:numId w:val="28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вставлять изображения в печатную публикацию;</w:t>
      </w:r>
    </w:p>
    <w:p w:rsidR="004328B8" w:rsidRPr="004328B8" w:rsidRDefault="004328B8" w:rsidP="00E14C88">
      <w:pPr>
        <w:numPr>
          <w:ilvl w:val="0"/>
          <w:numId w:val="28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создавать схемы и включать их в печатную публикацию;</w:t>
      </w:r>
    </w:p>
    <w:p w:rsidR="004328B8" w:rsidRPr="004328B8" w:rsidRDefault="004328B8" w:rsidP="00E14C88">
      <w:pPr>
        <w:numPr>
          <w:ilvl w:val="0"/>
          <w:numId w:val="28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создавать таблицы и включать их в печатную публикацию.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При выполнении проектных заданий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школьники будут учиться:</w:t>
      </w:r>
    </w:p>
    <w:p w:rsidR="004328B8" w:rsidRPr="004328B8" w:rsidRDefault="004328B8" w:rsidP="00E14C88">
      <w:pPr>
        <w:numPr>
          <w:ilvl w:val="0"/>
          <w:numId w:val="29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красиво оформлять печатные публикации, применяя рисунки, фотографии, схемы и таблицы;</w:t>
      </w:r>
    </w:p>
    <w:p w:rsidR="004328B8" w:rsidRPr="004328B8" w:rsidRDefault="004328B8" w:rsidP="00E14C88">
      <w:pPr>
        <w:numPr>
          <w:ilvl w:val="0"/>
          <w:numId w:val="29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составлять печатные публикации, предназначенные для какой-либо цели, и создавать их при помощи компьютера.</w:t>
      </w:r>
    </w:p>
    <w:p w:rsidR="00770A4A" w:rsidRPr="008C5F27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b/>
          <w:iCs/>
          <w:sz w:val="28"/>
        </w:rPr>
      </w:pPr>
      <w:r w:rsidRPr="008C5F27">
        <w:rPr>
          <w:rFonts w:ascii="Times New Roman" w:eastAsia="Times New Roman" w:hAnsi="Times New Roman" w:cs="Times New Roman"/>
          <w:b/>
          <w:iCs/>
          <w:sz w:val="28"/>
        </w:rPr>
        <w:t>Модуль «Создание электронных публикаций».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результате изучения данного модуля учащиеся </w:t>
      </w:r>
      <w:r w:rsidRPr="004328B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должны уметь:</w:t>
      </w:r>
    </w:p>
    <w:p w:rsidR="004328B8" w:rsidRPr="004328B8" w:rsidRDefault="004328B8" w:rsidP="00E14C88">
      <w:pPr>
        <w:numPr>
          <w:ilvl w:val="0"/>
          <w:numId w:val="30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создавать эскизы электронных публикаций и по этим эскизам создавать публикации с использованием гиперссылок;</w:t>
      </w:r>
    </w:p>
    <w:p w:rsidR="004328B8" w:rsidRPr="004328B8" w:rsidRDefault="004328B8" w:rsidP="00E14C88">
      <w:pPr>
        <w:numPr>
          <w:ilvl w:val="0"/>
          <w:numId w:val="30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включать в электронную публикацию звуковые, виде</w:t>
      </w:r>
      <w:proofErr w:type="gram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анимационные элементы.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При выполнении проектных заданий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школьники будут учиться создавать электронные публикации, предназначенные для какой-либо цели, и оформлять их, используя тексты, изображения, звуки, видео и анимацию.</w:t>
      </w:r>
    </w:p>
    <w:p w:rsidR="00770A4A" w:rsidRPr="008C5F27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b/>
          <w:iCs/>
          <w:sz w:val="28"/>
        </w:rPr>
      </w:pPr>
      <w:r w:rsidRPr="008C5F27">
        <w:rPr>
          <w:rFonts w:ascii="Times New Roman" w:eastAsia="Times New Roman" w:hAnsi="Times New Roman" w:cs="Times New Roman"/>
          <w:b/>
          <w:iCs/>
          <w:sz w:val="28"/>
        </w:rPr>
        <w:t>Модуль «Поиск информации».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результате изучения данного модуля учащиеся </w:t>
      </w:r>
      <w:r w:rsidRPr="004328B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должны уметь:</w:t>
      </w:r>
    </w:p>
    <w:p w:rsidR="004328B8" w:rsidRPr="004328B8" w:rsidRDefault="004328B8" w:rsidP="00E14C88">
      <w:pPr>
        <w:numPr>
          <w:ilvl w:val="0"/>
          <w:numId w:val="31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искать, находить и сохранять тексты, найденные с помощью поисковых систем;</w:t>
      </w:r>
    </w:p>
    <w:p w:rsidR="004328B8" w:rsidRPr="004328B8" w:rsidRDefault="004328B8" w:rsidP="00E14C88">
      <w:pPr>
        <w:numPr>
          <w:ilvl w:val="0"/>
          <w:numId w:val="31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искать, находить и сохранять изображения, найденные с помощью поисковых систем.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При выполнении проектных заданий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школьники будут учиться искать и находить нужную информацию и использовать её, например, при создании печатных или электронных публикаций.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F27">
        <w:rPr>
          <w:rFonts w:ascii="Times New Roman" w:eastAsia="Times New Roman" w:hAnsi="Times New Roman" w:cs="Times New Roman"/>
          <w:b/>
          <w:bCs/>
          <w:sz w:val="28"/>
        </w:rPr>
        <w:t>2. Логико-алгоритмический компонент</w:t>
      </w:r>
    </w:p>
    <w:p w:rsidR="00770A4A" w:rsidRPr="008C5F27" w:rsidRDefault="004328B8" w:rsidP="00770A4A">
      <w:pPr>
        <w:spacing w:after="94" w:line="35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2-й класс</w:t>
      </w:r>
    </w:p>
    <w:p w:rsidR="004328B8" w:rsidRPr="004328B8" w:rsidRDefault="004328B8" w:rsidP="00770A4A">
      <w:pPr>
        <w:spacing w:after="94" w:line="355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результате изучения материала учащиеся должны уметь:</w:t>
      </w:r>
    </w:p>
    <w:p w:rsidR="004328B8" w:rsidRPr="004328B8" w:rsidRDefault="004328B8" w:rsidP="00E14C88">
      <w:pPr>
        <w:numPr>
          <w:ilvl w:val="0"/>
          <w:numId w:val="33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предлагать несколько вариантов лишнего предмета в группе однородных;</w:t>
      </w:r>
    </w:p>
    <w:p w:rsidR="004328B8" w:rsidRPr="004328B8" w:rsidRDefault="004328B8" w:rsidP="00E14C88">
      <w:pPr>
        <w:numPr>
          <w:ilvl w:val="0"/>
          <w:numId w:val="33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выделять группы однородных предметов среди разнородных и давать названия этим группам;</w:t>
      </w:r>
      <w:proofErr w:type="gramEnd"/>
    </w:p>
    <w:p w:rsidR="004328B8" w:rsidRPr="004328B8" w:rsidRDefault="004328B8" w:rsidP="00E14C88">
      <w:pPr>
        <w:numPr>
          <w:ilvl w:val="0"/>
          <w:numId w:val="33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разбивать предложенное множество фигур (рисунков) на два подмножества по значениям разных признаков;</w:t>
      </w:r>
    </w:p>
    <w:p w:rsidR="004328B8" w:rsidRPr="004328B8" w:rsidRDefault="004328B8" w:rsidP="00E14C88">
      <w:pPr>
        <w:numPr>
          <w:ilvl w:val="0"/>
          <w:numId w:val="33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находить закономерности в расположении фигур по значению двух признаков;</w:t>
      </w:r>
    </w:p>
    <w:p w:rsidR="004328B8" w:rsidRPr="004328B8" w:rsidRDefault="004328B8" w:rsidP="00E14C88">
      <w:pPr>
        <w:numPr>
          <w:ilvl w:val="0"/>
          <w:numId w:val="33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приводить примеры последовательности действий в быту, в сказках;</w:t>
      </w:r>
    </w:p>
    <w:p w:rsidR="004328B8" w:rsidRPr="004328B8" w:rsidRDefault="004328B8" w:rsidP="00E14C88">
      <w:pPr>
        <w:numPr>
          <w:ilvl w:val="0"/>
          <w:numId w:val="33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точно выполнять действия под диктовку учителя;</w:t>
      </w:r>
    </w:p>
    <w:p w:rsidR="004328B8" w:rsidRPr="004328B8" w:rsidRDefault="004328B8" w:rsidP="00E14C88">
      <w:pPr>
        <w:numPr>
          <w:ilvl w:val="0"/>
          <w:numId w:val="33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770A4A" w:rsidRPr="008C5F27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3-й класс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результате изучения материала учащиеся должны уметь:</w:t>
      </w:r>
    </w:p>
    <w:p w:rsidR="004328B8" w:rsidRPr="004328B8" w:rsidRDefault="004328B8" w:rsidP="00E14C88">
      <w:pPr>
        <w:numPr>
          <w:ilvl w:val="0"/>
          <w:numId w:val="34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4328B8" w:rsidRPr="004328B8" w:rsidRDefault="004328B8" w:rsidP="00E14C88">
      <w:pPr>
        <w:numPr>
          <w:ilvl w:val="0"/>
          <w:numId w:val="34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4328B8" w:rsidRPr="004328B8" w:rsidRDefault="004328B8" w:rsidP="00E14C88">
      <w:pPr>
        <w:numPr>
          <w:ilvl w:val="0"/>
          <w:numId w:val="34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понимать построчную запись алгоритмов и запись с помощью блок-схем;</w:t>
      </w:r>
    </w:p>
    <w:p w:rsidR="004328B8" w:rsidRPr="004328B8" w:rsidRDefault="004328B8" w:rsidP="00E14C88">
      <w:pPr>
        <w:numPr>
          <w:ilvl w:val="0"/>
          <w:numId w:val="34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выполнять простые алгоритмы и составлять свои по аналогии;</w:t>
      </w:r>
    </w:p>
    <w:p w:rsidR="004328B8" w:rsidRPr="004328B8" w:rsidRDefault="004328B8" w:rsidP="00E14C88">
      <w:pPr>
        <w:numPr>
          <w:ilvl w:val="0"/>
          <w:numId w:val="34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изображать графы;</w:t>
      </w:r>
    </w:p>
    <w:p w:rsidR="004328B8" w:rsidRPr="004328B8" w:rsidRDefault="004328B8" w:rsidP="00E14C88">
      <w:pPr>
        <w:numPr>
          <w:ilvl w:val="0"/>
          <w:numId w:val="34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выбирать граф, правильно изображающий предложенную ситуацию;</w:t>
      </w:r>
    </w:p>
    <w:p w:rsidR="004328B8" w:rsidRPr="004328B8" w:rsidRDefault="004328B8" w:rsidP="00E14C88">
      <w:pPr>
        <w:numPr>
          <w:ilvl w:val="0"/>
          <w:numId w:val="34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находить на рисунке область пересечения двух множеств и называть элементы из этой области.</w:t>
      </w:r>
    </w:p>
    <w:p w:rsidR="00770A4A" w:rsidRPr="008C5F27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4-й класс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результате изучения материала учащиеся должны уметь:</w:t>
      </w:r>
    </w:p>
    <w:p w:rsidR="004328B8" w:rsidRPr="004328B8" w:rsidRDefault="004328B8" w:rsidP="00E14C88">
      <w:pPr>
        <w:numPr>
          <w:ilvl w:val="0"/>
          <w:numId w:val="35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определять составные части предметов, а также состав этих составных частей; описывать местонахождение предмета, перечисляя объекты, в состав которых он входит (по аналогии с почтовым адресом);</w:t>
      </w:r>
    </w:p>
    <w:p w:rsidR="004328B8" w:rsidRPr="004328B8" w:rsidRDefault="004328B8" w:rsidP="00E14C88">
      <w:pPr>
        <w:numPr>
          <w:ilvl w:val="0"/>
          <w:numId w:val="35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заполнять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предметов);</w:t>
      </w:r>
    </w:p>
    <w:p w:rsidR="004328B8" w:rsidRPr="004328B8" w:rsidRDefault="004328B8" w:rsidP="00E14C88">
      <w:pPr>
        <w:numPr>
          <w:ilvl w:val="0"/>
          <w:numId w:val="35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выполнять алгоритмы с ветвлениями; с повторениями; с параметрами; обратные </w:t>
      </w:r>
      <w:proofErr w:type="gram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заданному</w:t>
      </w:r>
      <w:proofErr w:type="gramEnd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4328B8" w:rsidRPr="004328B8" w:rsidRDefault="004328B8" w:rsidP="00E14C88">
      <w:pPr>
        <w:numPr>
          <w:ilvl w:val="0"/>
          <w:numId w:val="35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изображать множества с разным взаимным расположением;</w:t>
      </w:r>
    </w:p>
    <w:p w:rsidR="004328B8" w:rsidRPr="004328B8" w:rsidRDefault="004328B8" w:rsidP="00E14C88">
      <w:pPr>
        <w:numPr>
          <w:ilvl w:val="0"/>
          <w:numId w:val="35"/>
        </w:numPr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записывать выводы в виде правил «если …, то …»; по заданной ситуации составлять короткие цепочки правил «если …, то …».</w:t>
      </w:r>
    </w:p>
    <w:p w:rsidR="004328B8" w:rsidRPr="004328B8" w:rsidRDefault="004328B8" w:rsidP="00770A4A">
      <w:pPr>
        <w:spacing w:after="94" w:line="355" w:lineRule="atLeast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8C5F27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>VI</w:t>
      </w:r>
      <w:r w:rsidRPr="0071112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. </w:t>
      </w:r>
      <w:r w:rsidRPr="008C5F27">
        <w:rPr>
          <w:rFonts w:ascii="Times New Roman" w:eastAsia="Times New Roman" w:hAnsi="Times New Roman" w:cs="Times New Roman"/>
          <w:b/>
          <w:bCs/>
          <w:sz w:val="40"/>
          <w:szCs w:val="40"/>
        </w:rPr>
        <w:t>Содержание учебного предмета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5F27">
        <w:rPr>
          <w:rFonts w:ascii="Times New Roman" w:eastAsia="Times New Roman" w:hAnsi="Times New Roman" w:cs="Times New Roman"/>
          <w:b/>
          <w:bCs/>
          <w:sz w:val="28"/>
        </w:rPr>
        <w:t>1. Технологический компонент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Модуль «Знакомство с компьютером».</w:t>
      </w:r>
      <w:r w:rsidRPr="008C5F27">
        <w:rPr>
          <w:rFonts w:ascii="Times New Roman" w:eastAsia="Times New Roman" w:hAnsi="Times New Roman" w:cs="Times New Roman"/>
          <w:sz w:val="28"/>
        </w:rPr>
        <w:t> 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Компьютеры вокруг нас. Новые профессии. Компьютеры в школе. Правила поведения в компьютерном классе. Основные устройства компьютера.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программы.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Модуль «Создание рисунков».</w:t>
      </w:r>
      <w:r w:rsidRPr="008C5F27">
        <w:rPr>
          <w:rFonts w:ascii="Times New Roman" w:eastAsia="Times New Roman" w:hAnsi="Times New Roman" w:cs="Times New Roman"/>
          <w:sz w:val="28"/>
        </w:rPr>
        <w:t> 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Компьютерная графика. Примеры графических редакторов. Панель инструментов графического редактора. Основные операции при рисовании: рисование и стирание точек, линий, фигур. Заливка цветом. Другие операции.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Модуль «Знакомство с компьютером: файлы и папки (каталоги)».</w:t>
      </w:r>
      <w:r w:rsidRPr="008C5F27">
        <w:rPr>
          <w:rFonts w:ascii="Times New Roman" w:eastAsia="Times New Roman" w:hAnsi="Times New Roman" w:cs="Times New Roman"/>
          <w:sz w:val="28"/>
        </w:rPr>
        <w:t> 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Файлы. Папки (каталоги). Имя файла. Размер файла. Сменные носители. Полное имя файла. Операции над файлами и папками (каталогами): создание папок (каталогов), копирование файлов и папок (каталогов), перемещение файлов и папок (каталогов), удаление файлов и 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папок (каталогов). Примеры программ для выполнения действий с файлами и папками (каталогами).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Модуль «Создание текстов».</w:t>
      </w:r>
      <w:r w:rsidRPr="008C5F27">
        <w:rPr>
          <w:rFonts w:ascii="Times New Roman" w:eastAsia="Times New Roman" w:hAnsi="Times New Roman" w:cs="Times New Roman"/>
          <w:sz w:val="28"/>
        </w:rPr>
        <w:t> 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Компьютерное письмо. Клавиатурные тренажёры. Текстовые редакторы. Примеры клавиатурных тренажеров и текстовых редакторов. Правила клавиатурного письма. Основные операции при создании текстов: набор текста, перемещение курсора, ввод прописных букв, ввод букв латинского алфавита, сохранение текстового документа, открытие документа, создание нового документа, выделение текста, вырезание, копирование и вставка текста. Оформление текста. Выбор шрифта, размера, цвета и начертания символов. Организация текста. Заголовок, подзаголовок, основной текст. Выравнивание абзацев.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Модуль «Создание печатных публикаций».</w:t>
      </w:r>
      <w:r w:rsidRPr="008C5F27">
        <w:rPr>
          <w:rFonts w:ascii="Times New Roman" w:eastAsia="Times New Roman" w:hAnsi="Times New Roman" w:cs="Times New Roman"/>
          <w:sz w:val="28"/>
        </w:rPr>
        <w:t> 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Печатные публикации. Виды печатных публикаций. Текстовые редакторы. Настольные издательские системы. Примеры текстовых редакторов и настольных издательских систем. Иллюстрации в публикациях. Схемы в публикациях. Некоторые виды схем: схемы отношений; схемы, отражающие расположение и соединение предметов; схемы, отражающие происходящие изменения, порядок действий. Таблицы в публикациях. Столбцы и строки.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Модуль «Создание электронных публикаций».</w:t>
      </w:r>
      <w:r w:rsidRPr="008C5F27">
        <w:rPr>
          <w:rFonts w:ascii="Times New Roman" w:eastAsia="Times New Roman" w:hAnsi="Times New Roman" w:cs="Times New Roman"/>
          <w:sz w:val="28"/>
        </w:rPr>
        <w:t> 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Электронные публикации. Виды электронных публикаций: презентации, электронные учебники и энциклопедии, справочные системы, страницы сети Интернет. Примеры программ для создания электронных публикаций. Гиперссылки в публикациях. Создание электронной публикации с гиперссылками. Звук, видео и анимация в электронных публикациях. Вставка звуков и музыки в электронные публикации. Вставка анимации и видео в электронные публикации. Порядок действий при создании электронной публикации. Подготовка презентаций.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Модуль «Поиск информации».</w:t>
      </w:r>
      <w:r w:rsidRPr="008C5F27">
        <w:rPr>
          <w:rFonts w:ascii="Times New Roman" w:eastAsia="Times New Roman" w:hAnsi="Times New Roman" w:cs="Times New Roman"/>
          <w:sz w:val="28"/>
          <w:u w:val="single"/>
        </w:rPr>
        <w:t> 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Источники информации для компьютерного поиска: компакт-диски CD («</w:t>
      </w:r>
      <w:proofErr w:type="spellStart"/>
      <w:proofErr w:type="gram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си-ди</w:t>
      </w:r>
      <w:proofErr w:type="spellEnd"/>
      <w:proofErr w:type="gramEnd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») или DVD («</w:t>
      </w:r>
      <w:proofErr w:type="spell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ди-ви-ди</w:t>
      </w:r>
      <w:proofErr w:type="spellEnd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»), сеть Интернет, постоянная память компьютера.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Поисковые системы. Примеры программ для локального поиска. Поисковые системы в сети Интернет. Поисковые запросы. Уточнение запросов на поиск информации. Сохранение результатов поиска. Поиск изображений. Сохранение найденных изображений.</w:t>
      </w:r>
    </w:p>
    <w:p w:rsidR="00770A4A" w:rsidRPr="008C5F27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8C5F27">
        <w:rPr>
          <w:rFonts w:ascii="Times New Roman" w:eastAsia="Times New Roman" w:hAnsi="Times New Roman" w:cs="Times New Roman"/>
          <w:b/>
          <w:bCs/>
          <w:sz w:val="28"/>
        </w:rPr>
        <w:t>2. Логико-алгоритмический компонент</w:t>
      </w:r>
    </w:p>
    <w:p w:rsidR="00770A4A" w:rsidRPr="008C5F27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2-й класс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План действий и его описание.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Отличительные признаки и составные части предметов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Логические рассуждения.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Истинность и ложность высказываний. </w:t>
      </w:r>
      <w:proofErr w:type="gram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Логические рассуждения</w:t>
      </w:r>
      <w:proofErr w:type="gramEnd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</w:r>
    </w:p>
    <w:p w:rsidR="00770A4A" w:rsidRPr="008C5F27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3-й класс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Алгоритмы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Группы (классы) объектов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Логические рассуждения.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Применение моделей (схем) для решения задач.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Игры. Анализ игры с выигрышной стратегией. Решение задач по аналогии. Решение задач на закономерности. Аналогичные закономерности.</w:t>
      </w:r>
    </w:p>
    <w:p w:rsidR="00770A4A" w:rsidRPr="00711122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4-й класс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Алгоритмы.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Вложенные алгоритмы. Алгоритмы с параметрами. Циклы: повторение указанное число раз; до выполнения заданного условия; для перечисленных параметров.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Объекты.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Составные объекты. Отношение «состоит </w:t>
      </w:r>
      <w:proofErr w:type="gramStart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 Схема (дерево) состава. Адреса объектов. Адреса компонентов составных объектов. Связь между составом сложного объекта и адресами его компонентов. Относительные адреса в составных объектах.</w:t>
      </w:r>
    </w:p>
    <w:p w:rsidR="004328B8" w:rsidRP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Логические рассуждения.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Связь операций над множествами и логических операций. Пути в графах, удовлетворяющие заданным критериям. Правила вывода «если …, то …». Цепочки правил вывода. Простейшие графы «и – или».</w:t>
      </w:r>
    </w:p>
    <w:p w:rsidR="004328B8" w:rsidRDefault="004328B8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8B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Применение моделей (схем) для решения задач.</w:t>
      </w:r>
      <w:r w:rsidRPr="00432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Приёмы фантазирования (приём 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приёмов фантазирования к материалам разделов 1–3 (к алгоритмам, объектам и др.).</w:t>
      </w:r>
    </w:p>
    <w:p w:rsidR="00711122" w:rsidRPr="004328B8" w:rsidRDefault="00711122" w:rsidP="00E14C88">
      <w:pPr>
        <w:spacing w:after="94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C7DE9" w:rsidRDefault="00711122" w:rsidP="007111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1122">
        <w:rPr>
          <w:rFonts w:ascii="Times New Roman" w:hAnsi="Times New Roman" w:cs="Times New Roman"/>
          <w:b/>
          <w:sz w:val="40"/>
          <w:szCs w:val="40"/>
        </w:rPr>
        <w:t>Таблица требований</w:t>
      </w:r>
      <w:r>
        <w:rPr>
          <w:rFonts w:ascii="Times New Roman" w:hAnsi="Times New Roman" w:cs="Times New Roman"/>
          <w:b/>
          <w:sz w:val="40"/>
          <w:szCs w:val="40"/>
        </w:rPr>
        <w:t xml:space="preserve"> к умениям учащихся по информатике</w:t>
      </w:r>
    </w:p>
    <w:tbl>
      <w:tblPr>
        <w:tblStyle w:val="a8"/>
        <w:tblW w:w="9588" w:type="dxa"/>
        <w:tblLook w:val="04A0"/>
      </w:tblPr>
      <w:tblGrid>
        <w:gridCol w:w="3191"/>
        <w:gridCol w:w="17"/>
        <w:gridCol w:w="80"/>
        <w:gridCol w:w="4787"/>
        <w:gridCol w:w="1513"/>
      </w:tblGrid>
      <w:tr w:rsidR="00CE744E" w:rsidRPr="00711122" w:rsidTr="008B57A0">
        <w:tc>
          <w:tcPr>
            <w:tcW w:w="9588" w:type="dxa"/>
            <w:gridSpan w:val="5"/>
            <w:tcBorders>
              <w:right w:val="single" w:sz="4" w:space="0" w:color="auto"/>
            </w:tcBorders>
          </w:tcPr>
          <w:p w:rsidR="00CE744E" w:rsidRPr="00711122" w:rsidRDefault="00CE744E" w:rsidP="00CE744E">
            <w:pPr>
              <w:jc w:val="center"/>
            </w:pPr>
            <w:r w:rsidRPr="00711122">
              <w:rPr>
                <w:rFonts w:ascii="Times New Roman" w:hAnsi="Times New Roman" w:cs="Times New Roman"/>
                <w:sz w:val="28"/>
                <w:szCs w:val="28"/>
              </w:rPr>
              <w:t xml:space="preserve">Линии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 средствами предмета</w:t>
            </w:r>
          </w:p>
        </w:tc>
      </w:tr>
      <w:tr w:rsidR="008945BB" w:rsidRPr="00711122" w:rsidTr="008945BB">
        <w:tc>
          <w:tcPr>
            <w:tcW w:w="3196" w:type="dxa"/>
            <w:tcBorders>
              <w:right w:val="single" w:sz="4" w:space="0" w:color="auto"/>
            </w:tcBorders>
          </w:tcPr>
          <w:p w:rsidR="008945BB" w:rsidRPr="00EF3141" w:rsidRDefault="008945BB" w:rsidP="0098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41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проекты в сфере информационных и коммуникационных технологий, проходя стадии от формулирования замысла через создание последовательности промежуточных представлений к итоговому продукту</w:t>
            </w:r>
          </w:p>
        </w:tc>
        <w:tc>
          <w:tcPr>
            <w:tcW w:w="4898" w:type="dxa"/>
            <w:gridSpan w:val="3"/>
            <w:tcBorders>
              <w:right w:val="single" w:sz="4" w:space="0" w:color="auto"/>
            </w:tcBorders>
          </w:tcPr>
          <w:p w:rsidR="008945BB" w:rsidRPr="00EF3141" w:rsidRDefault="008945BB" w:rsidP="0098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41">
              <w:rPr>
                <w:rFonts w:ascii="Times New Roman" w:hAnsi="Times New Roman" w:cs="Times New Roman"/>
                <w:sz w:val="24"/>
                <w:szCs w:val="24"/>
              </w:rPr>
              <w:t>Уметь использовать компьютерны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к</w:t>
            </w:r>
            <w:r w:rsidRPr="00EF3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3141">
              <w:rPr>
                <w:rFonts w:ascii="Times New Roman" w:hAnsi="Times New Roman" w:cs="Times New Roman"/>
                <w:sz w:val="24"/>
                <w:szCs w:val="24"/>
              </w:rPr>
              <w:t>муникационные технологии как инструмент для достижения своих целей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8945BB" w:rsidRPr="00EF3141" w:rsidRDefault="008945BB" w:rsidP="0098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поиск информации</w:t>
            </w:r>
          </w:p>
        </w:tc>
      </w:tr>
      <w:tr w:rsidR="008945BB" w:rsidRPr="00711122" w:rsidTr="00CE744E">
        <w:tc>
          <w:tcPr>
            <w:tcW w:w="3213" w:type="dxa"/>
            <w:gridSpan w:val="2"/>
          </w:tcPr>
          <w:p w:rsidR="008945BB" w:rsidRPr="00711122" w:rsidRDefault="008945BB" w:rsidP="007111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1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2-ой класс. Логико-алгоритмический компонент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BB" w:rsidRPr="00711122" w:rsidRDefault="008945BB"/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Pr="00711122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 w:rsidRPr="00711122">
              <w:rPr>
                <w:rFonts w:ascii="Times New Roman" w:hAnsi="Times New Roman" w:cs="Times New Roman"/>
              </w:rPr>
              <w:t>Предлагать несколько вариантов лишнего предмета в группе однородных</w:t>
            </w:r>
          </w:p>
        </w:tc>
        <w:tc>
          <w:tcPr>
            <w:tcW w:w="4801" w:type="dxa"/>
          </w:tcPr>
          <w:p w:rsidR="008945BB" w:rsidRPr="00711122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711122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Pr="00711122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Выделять группы однородных предметов среди разнородных и давать названия этим группам</w:t>
            </w:r>
            <w:proofErr w:type="gramEnd"/>
          </w:p>
        </w:tc>
        <w:tc>
          <w:tcPr>
            <w:tcW w:w="4801" w:type="dxa"/>
          </w:tcPr>
          <w:p w:rsidR="008945BB" w:rsidRPr="00711122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711122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Pr="00711122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Разбивать предложенное множество фигу</w:t>
            </w: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>рисунков) на два подмножества по значениям разных признаков</w:t>
            </w:r>
          </w:p>
        </w:tc>
        <w:tc>
          <w:tcPr>
            <w:tcW w:w="4801" w:type="dxa"/>
          </w:tcPr>
          <w:p w:rsidR="008945BB" w:rsidRPr="00711122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711122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Pr="00711122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закономерности в расположении фигур по значению двух признаков</w:t>
            </w:r>
          </w:p>
        </w:tc>
        <w:tc>
          <w:tcPr>
            <w:tcW w:w="4801" w:type="dxa"/>
          </w:tcPr>
          <w:p w:rsidR="008945BB" w:rsidRPr="00711122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711122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Pr="00711122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последовательности действий в быту, в сказках</w:t>
            </w:r>
          </w:p>
        </w:tc>
        <w:tc>
          <w:tcPr>
            <w:tcW w:w="4801" w:type="dxa"/>
          </w:tcPr>
          <w:p w:rsidR="008945BB" w:rsidRPr="00711122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711122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Pr="00711122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 выполнять действия под диктовку учителя (диктант по клеточкам)</w:t>
            </w:r>
          </w:p>
        </w:tc>
        <w:tc>
          <w:tcPr>
            <w:tcW w:w="4801" w:type="dxa"/>
          </w:tcPr>
          <w:p w:rsidR="008945BB" w:rsidRPr="00711122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711122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Pr="00711122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Отличать высказывания от других предложений, приводить примеры высказываний, определять истинные и ложные высказывания</w:t>
            </w:r>
          </w:p>
        </w:tc>
        <w:tc>
          <w:tcPr>
            <w:tcW w:w="4801" w:type="dxa"/>
          </w:tcPr>
          <w:p w:rsidR="008945BB" w:rsidRPr="00711122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711122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rPr>
          <w:gridAfter w:val="3"/>
          <w:wAfter w:w="6375" w:type="dxa"/>
        </w:trPr>
        <w:tc>
          <w:tcPr>
            <w:tcW w:w="3213" w:type="dxa"/>
            <w:gridSpan w:val="2"/>
          </w:tcPr>
          <w:p w:rsidR="008945BB" w:rsidRPr="0024578F" w:rsidRDefault="008945BB" w:rsidP="002457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3-ий класс. Логико-алгоритмический компонент</w:t>
            </w: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общее в составных частях и действиях у всех предметов из одного класса</w:t>
            </w: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общие признаки предметов из одного класса  и значения признаков у разных предметов из этого класса</w:t>
            </w: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построчную запись алгоритмов и запись с помощью блок-схем</w:t>
            </w: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простые алгоритмы и составлять свои по аналогии</w:t>
            </w: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Изображать графы</w:t>
            </w: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Выбирать граф, правильно изображающий предложенную ситуацию</w:t>
            </w: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на рисунке область пересечения двух множеств и называть элементы из этой области</w:t>
            </w: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общее в составных частях и действиях у всех предметов из одного класса</w:t>
            </w: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общие признаки предметов из одного класса и значения признаков у разных предметов из этого класса</w:t>
            </w: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rPr>
          <w:gridAfter w:val="3"/>
          <w:wAfter w:w="6375" w:type="dxa"/>
        </w:trPr>
        <w:tc>
          <w:tcPr>
            <w:tcW w:w="3213" w:type="dxa"/>
            <w:gridSpan w:val="2"/>
          </w:tcPr>
          <w:p w:rsidR="008945BB" w:rsidRPr="0024578F" w:rsidRDefault="008945BB" w:rsidP="003A3A50">
            <w:pPr>
              <w:jc w:val="center"/>
              <w:rPr>
                <w:rFonts w:ascii="Times New Roman" w:hAnsi="Times New Roman" w:cs="Times New Roman"/>
              </w:rPr>
            </w:pPr>
            <w:r w:rsidRPr="0024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3-ий класс.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Технологический </w:t>
            </w:r>
            <w:r w:rsidRPr="0024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компонент</w:t>
            </w: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Придумывать рисунок, предназначенный для какой-либо цели, и создавать его при помощи компьютера</w:t>
            </w: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Пользоваться мышью и клавиатурой</w:t>
            </w: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Придумывать движущиеся изображения, предназначенные для какой-либо цели, и создавать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помощи компьютера</w:t>
            </w: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Запускать компьютерные программы и завершать работу с ними</w:t>
            </w: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основные операции при рисовании с помощью одной из компьютерных программ</w:t>
            </w: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созданные рисунки вносить  в них изменения</w:t>
            </w: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</w:tcPr>
          <w:p w:rsidR="008945BB" w:rsidRPr="0024578F" w:rsidRDefault="008945BB" w:rsidP="003A3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Сохранять созданный проект и вносить  в них изменения </w:t>
            </w: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Pr="0024578F" w:rsidRDefault="008945BB" w:rsidP="003A3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24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Pr="0024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 класс. Логико-</w:t>
            </w:r>
            <w:r w:rsidRPr="0024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алгоритмический компонент</w:t>
            </w:r>
          </w:p>
        </w:tc>
        <w:tc>
          <w:tcPr>
            <w:tcW w:w="4801" w:type="dxa"/>
          </w:tcPr>
          <w:p w:rsidR="008945BB" w:rsidRPr="0024578F" w:rsidRDefault="008945BB" w:rsidP="003A3A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Определять составные части предметов, а также состав этих составных частей</w:t>
            </w: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местонахождение предмета, перечисляя объекты, в состав которых он входит</w:t>
            </w: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Заполнять таблицу признаков для предметов из одного класса</w:t>
            </w: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алгоритмы с ветвлениями, с повторениями, с параметрами, обратные </w:t>
            </w:r>
            <w:proofErr w:type="gramStart"/>
            <w:r>
              <w:rPr>
                <w:rFonts w:ascii="Times New Roman" w:hAnsi="Times New Roman" w:cs="Times New Roman"/>
              </w:rPr>
              <w:t>заданному</w:t>
            </w:r>
            <w:proofErr w:type="gramEnd"/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13" w:type="dxa"/>
            <w:gridSpan w:val="2"/>
          </w:tcPr>
          <w:p w:rsidR="008945BB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Изображать множества с разным </w:t>
            </w:r>
            <w:proofErr w:type="spellStart"/>
            <w:r>
              <w:rPr>
                <w:rFonts w:ascii="Times New Roman" w:hAnsi="Times New Roman" w:cs="Times New Roman"/>
              </w:rPr>
              <w:t>взамным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расположением</w:t>
            </w:r>
          </w:p>
        </w:tc>
        <w:tc>
          <w:tcPr>
            <w:tcW w:w="4881" w:type="dxa"/>
            <w:gridSpan w:val="2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Записывать выводы в виде правил, по заданной ситуации составлять короткие цепочки правил «если …, то …»</w:t>
            </w: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Pr="0024578F" w:rsidRDefault="008945BB" w:rsidP="005C0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24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Pr="0024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й класс.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Технологический </w:t>
            </w:r>
            <w:r w:rsidRPr="00245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компонент</w:t>
            </w: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Подбирать подходящее шрифтовое оформление для разных частей текстового документа</w:t>
            </w: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Создавать, удалять, копировать и перемещать папки </w:t>
            </w: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Искать, находить и сохранять тексты, найденные с помощью поисковых систем</w:t>
            </w: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тексты, предназначенные для какой-либо цели, и создавать их при помощи компьютера, используя разное шрифтовое оформление</w:t>
            </w: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Набирать текст на клавиатуре</w:t>
            </w: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Искать, находить и сохранять изображения, найденные с помощью поисковых систем</w:t>
            </w: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Default="008945BB" w:rsidP="00B04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Красиво оформлять печатные публикации, применяя рисунки, фотографии, схемы и таблицы</w:t>
            </w: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набранные тексты, открывать ране сохраненные текстовые документы и редактировать их</w:t>
            </w: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Составлять печатные публикации, предназначенные для какой-либо цели, и оформлять их, используя тексты, изображения, звуки, видео и анимацию </w:t>
            </w: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шрифт текста, цвет, размер и начертания букв</w:t>
            </w: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13" w:type="dxa"/>
            <w:gridSpan w:val="2"/>
          </w:tcPr>
          <w:p w:rsidR="008945BB" w:rsidRDefault="008945BB" w:rsidP="00B04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печатные публикации, предназначенные для какой-либо цели, и создавать их при помощи компьютера</w:t>
            </w:r>
          </w:p>
        </w:tc>
        <w:tc>
          <w:tcPr>
            <w:tcW w:w="4881" w:type="dxa"/>
            <w:gridSpan w:val="2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Копировать вставлять и удалять фрагменты текста</w:t>
            </w: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Искать и находить нужную </w:t>
            </w:r>
            <w:r>
              <w:rPr>
                <w:rFonts w:ascii="Times New Roman" w:hAnsi="Times New Roman" w:cs="Times New Roman"/>
              </w:rPr>
              <w:lastRenderedPageBreak/>
              <w:t>информацию и использовать ее, например, при создании печатных или электронных публикаций</w:t>
            </w: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Вставлять изображения в печатную </w:t>
            </w:r>
            <w:r>
              <w:rPr>
                <w:rFonts w:ascii="Times New Roman" w:hAnsi="Times New Roman" w:cs="Times New Roman"/>
              </w:rPr>
              <w:lastRenderedPageBreak/>
              <w:t>публикацию</w:t>
            </w: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схемы и включать их в печатную публикацию</w:t>
            </w: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</w:tcPr>
          <w:p w:rsidR="008945BB" w:rsidRDefault="008945BB">
            <w:r w:rsidRPr="0078715B">
              <w:rPr>
                <w:rFonts w:ascii="Times New Roman" w:hAnsi="Times New Roman" w:cs="Times New Roman"/>
              </w:rPr>
              <w:t xml:space="preserve">Создавать </w:t>
            </w:r>
            <w:r>
              <w:rPr>
                <w:rFonts w:ascii="Times New Roman" w:hAnsi="Times New Roman" w:cs="Times New Roman"/>
              </w:rPr>
              <w:t>таблицы</w:t>
            </w:r>
            <w:r w:rsidRPr="0078715B">
              <w:rPr>
                <w:rFonts w:ascii="Times New Roman" w:hAnsi="Times New Roman" w:cs="Times New Roman"/>
              </w:rPr>
              <w:t xml:space="preserve"> и включать их в печатную публикацию</w:t>
            </w: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</w:tcPr>
          <w:p w:rsidR="008945BB" w:rsidRDefault="008945BB" w:rsidP="00CD5062">
            <w:r w:rsidRPr="0078715B">
              <w:rPr>
                <w:rFonts w:ascii="Times New Roman" w:hAnsi="Times New Roman" w:cs="Times New Roman"/>
              </w:rPr>
              <w:t xml:space="preserve">Создавать </w:t>
            </w:r>
            <w:r>
              <w:rPr>
                <w:rFonts w:ascii="Times New Roman" w:hAnsi="Times New Roman" w:cs="Times New Roman"/>
              </w:rPr>
              <w:t>эскизы электронных публикаций и по этим эскизам создавать публикации с использованием гиперссылок</w:t>
            </w: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5BB" w:rsidRPr="00711122" w:rsidTr="00CE744E">
        <w:tc>
          <w:tcPr>
            <w:tcW w:w="3293" w:type="dxa"/>
            <w:gridSpan w:val="3"/>
          </w:tcPr>
          <w:p w:rsidR="008945BB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Включать в электронную публикацию звуковые, виде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анимационные элементы</w:t>
            </w:r>
          </w:p>
        </w:tc>
        <w:tc>
          <w:tcPr>
            <w:tcW w:w="1494" w:type="dxa"/>
          </w:tcPr>
          <w:p w:rsidR="008945BB" w:rsidRPr="0024578F" w:rsidRDefault="008945BB" w:rsidP="007111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591A" w:rsidRDefault="0089591A" w:rsidP="007111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1122" w:rsidRDefault="0089591A" w:rsidP="007111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VII</w:t>
      </w:r>
      <w:r w:rsidRPr="0089591A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Тематическое планирование и основные виды деятельности учащихся</w:t>
      </w:r>
    </w:p>
    <w:tbl>
      <w:tblPr>
        <w:tblStyle w:val="a8"/>
        <w:tblW w:w="9322" w:type="dxa"/>
        <w:tblLook w:val="04A0"/>
      </w:tblPr>
      <w:tblGrid>
        <w:gridCol w:w="806"/>
        <w:gridCol w:w="4147"/>
        <w:gridCol w:w="878"/>
        <w:gridCol w:w="3491"/>
      </w:tblGrid>
      <w:tr w:rsidR="0089591A" w:rsidTr="0089591A">
        <w:tc>
          <w:tcPr>
            <w:tcW w:w="9322" w:type="dxa"/>
            <w:gridSpan w:val="4"/>
          </w:tcPr>
          <w:p w:rsidR="0089591A" w:rsidRDefault="0089591A" w:rsidP="0071112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класс</w:t>
            </w:r>
          </w:p>
        </w:tc>
      </w:tr>
      <w:tr w:rsidR="0089591A" w:rsidTr="0089591A">
        <w:tc>
          <w:tcPr>
            <w:tcW w:w="806" w:type="dxa"/>
          </w:tcPr>
          <w:p w:rsidR="0089591A" w:rsidRPr="0089591A" w:rsidRDefault="0089591A" w:rsidP="0071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7" w:type="dxa"/>
          </w:tcPr>
          <w:p w:rsidR="0089591A" w:rsidRPr="0089591A" w:rsidRDefault="0089591A" w:rsidP="0071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1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78" w:type="dxa"/>
          </w:tcPr>
          <w:p w:rsidR="0089591A" w:rsidRPr="0089591A" w:rsidRDefault="0089591A" w:rsidP="0071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1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491" w:type="dxa"/>
          </w:tcPr>
          <w:p w:rsidR="0089591A" w:rsidRPr="0089591A" w:rsidRDefault="0089591A" w:rsidP="0071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1A"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 учащихся</w:t>
            </w:r>
          </w:p>
        </w:tc>
      </w:tr>
      <w:tr w:rsidR="0089591A" w:rsidTr="00F65ED0">
        <w:tc>
          <w:tcPr>
            <w:tcW w:w="9322" w:type="dxa"/>
            <w:gridSpan w:val="4"/>
          </w:tcPr>
          <w:p w:rsidR="0089591A" w:rsidRPr="0089591A" w:rsidRDefault="0089591A" w:rsidP="00711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91A">
              <w:rPr>
                <w:rFonts w:ascii="Times New Roman" w:hAnsi="Times New Roman" w:cs="Times New Roman"/>
                <w:b/>
                <w:sz w:val="28"/>
                <w:szCs w:val="28"/>
              </w:rPr>
              <w:t>План действий и его описание</w:t>
            </w:r>
          </w:p>
        </w:tc>
      </w:tr>
      <w:tr w:rsidR="0089591A" w:rsidTr="0089591A">
        <w:tc>
          <w:tcPr>
            <w:tcW w:w="806" w:type="dxa"/>
          </w:tcPr>
          <w:p w:rsidR="0089591A" w:rsidRPr="0089591A" w:rsidRDefault="0089591A" w:rsidP="0071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7" w:type="dxa"/>
          </w:tcPr>
          <w:p w:rsidR="0089591A" w:rsidRPr="0089591A" w:rsidRDefault="0089591A" w:rsidP="008959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      </w:r>
          </w:p>
        </w:tc>
        <w:tc>
          <w:tcPr>
            <w:tcW w:w="878" w:type="dxa"/>
          </w:tcPr>
          <w:p w:rsidR="0089591A" w:rsidRPr="0089591A" w:rsidRDefault="0089591A" w:rsidP="0071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1" w:type="dxa"/>
          </w:tcPr>
          <w:p w:rsidR="004B0706" w:rsidRDefault="004B0706" w:rsidP="008959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результат действия, определять действие, которое привело к данному результату. Определять действие, обратное </w:t>
            </w:r>
            <w:proofErr w:type="gramStart"/>
            <w:r>
              <w:rPr>
                <w:rFonts w:ascii="Times New Roman" w:hAnsi="Times New Roman" w:cs="Times New Roman"/>
              </w:rPr>
              <w:t>заданному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89591A" w:rsidRPr="0089591A" w:rsidRDefault="004B0706" w:rsidP="008959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Приводить примеры последовательности событий и действий в быту и в сказках. Составлять алгоритм, выполнять действия по алгоритму. Составлять алгоритмы с ветвлениями. </w:t>
            </w:r>
          </w:p>
        </w:tc>
      </w:tr>
      <w:tr w:rsidR="004B0706" w:rsidTr="00F65ED0">
        <w:tc>
          <w:tcPr>
            <w:tcW w:w="806" w:type="dxa"/>
          </w:tcPr>
          <w:p w:rsidR="004B0706" w:rsidRPr="0089591A" w:rsidRDefault="004B0706" w:rsidP="0071112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6" w:type="dxa"/>
            <w:gridSpan w:val="3"/>
          </w:tcPr>
          <w:p w:rsidR="004B0706" w:rsidRPr="004B0706" w:rsidRDefault="004B0706" w:rsidP="00711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Отличительные признаки и составные части предметов</w:t>
            </w:r>
          </w:p>
        </w:tc>
      </w:tr>
      <w:tr w:rsidR="0089591A" w:rsidTr="0089591A">
        <w:tc>
          <w:tcPr>
            <w:tcW w:w="806" w:type="dxa"/>
          </w:tcPr>
          <w:p w:rsidR="0089591A" w:rsidRPr="004B0706" w:rsidRDefault="004B0706" w:rsidP="00711122">
            <w:pPr>
              <w:jc w:val="center"/>
              <w:rPr>
                <w:rFonts w:ascii="Times New Roman" w:hAnsi="Times New Roman" w:cs="Times New Roman"/>
              </w:rPr>
            </w:pPr>
            <w:r w:rsidRPr="004B0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7" w:type="dxa"/>
          </w:tcPr>
          <w:p w:rsidR="0089591A" w:rsidRPr="004B0706" w:rsidRDefault="004B0706" w:rsidP="004B0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      </w:r>
          </w:p>
        </w:tc>
        <w:tc>
          <w:tcPr>
            <w:tcW w:w="878" w:type="dxa"/>
          </w:tcPr>
          <w:p w:rsidR="0089591A" w:rsidRPr="004B0706" w:rsidRDefault="004B0706" w:rsidP="0071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1" w:type="dxa"/>
          </w:tcPr>
          <w:p w:rsidR="0089591A" w:rsidRDefault="004B0706" w:rsidP="004B0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признаки предметов, сравнивать предметы по их признакам, группировать предметы по разным признакам, находить закономерности в расположении фигур по значению двух признаков.</w:t>
            </w:r>
          </w:p>
          <w:p w:rsidR="004B0706" w:rsidRDefault="004B0706" w:rsidP="004B0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предметы через их признаки, составные части, действия.</w:t>
            </w:r>
          </w:p>
          <w:p w:rsidR="004B0706" w:rsidRDefault="004B0706" w:rsidP="004B070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Предлагать несколько</w:t>
            </w:r>
            <w:r w:rsidR="008E73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вариантов лишнего пре</w:t>
            </w:r>
            <w:r w:rsidR="008E738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мета в группе однородных, выделять группы</w:t>
            </w:r>
            <w:r w:rsidR="008E738C">
              <w:rPr>
                <w:rFonts w:ascii="Times New Roman" w:hAnsi="Times New Roman" w:cs="Times New Roman"/>
              </w:rPr>
              <w:t xml:space="preserve"> однородных предметов среди разнородных по разным </w:t>
            </w:r>
            <w:r w:rsidR="008E738C">
              <w:rPr>
                <w:rFonts w:ascii="Times New Roman" w:hAnsi="Times New Roman" w:cs="Times New Roman"/>
              </w:rPr>
              <w:lastRenderedPageBreak/>
              <w:t>основаниям и давать названия этим группам, ставить в соответствие предметы из одной группы предметам из другой группы.</w:t>
            </w:r>
            <w:proofErr w:type="gramEnd"/>
          </w:p>
          <w:p w:rsidR="008E738C" w:rsidRPr="004B0706" w:rsidRDefault="008E738C" w:rsidP="004B0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объединение и пересечение наборов предметов.</w:t>
            </w:r>
          </w:p>
        </w:tc>
      </w:tr>
      <w:tr w:rsidR="008E738C" w:rsidTr="00F65ED0">
        <w:tc>
          <w:tcPr>
            <w:tcW w:w="9322" w:type="dxa"/>
            <w:gridSpan w:val="4"/>
          </w:tcPr>
          <w:p w:rsidR="008E738C" w:rsidRPr="008E738C" w:rsidRDefault="008E738C" w:rsidP="00711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Логические рассуждения</w:t>
            </w:r>
          </w:p>
        </w:tc>
      </w:tr>
      <w:tr w:rsidR="0089591A" w:rsidTr="0089591A">
        <w:tc>
          <w:tcPr>
            <w:tcW w:w="806" w:type="dxa"/>
          </w:tcPr>
          <w:p w:rsidR="0089591A" w:rsidRPr="008E738C" w:rsidRDefault="008E738C" w:rsidP="0071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7" w:type="dxa"/>
          </w:tcPr>
          <w:p w:rsidR="0089591A" w:rsidRPr="008E738C" w:rsidRDefault="008E738C" w:rsidP="008E73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Истинность и ложность высказываний. </w:t>
            </w:r>
            <w:proofErr w:type="gramStart"/>
            <w:r>
              <w:rPr>
                <w:rFonts w:ascii="Times New Roman" w:hAnsi="Times New Roman" w:cs="Times New Roman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      </w:r>
          </w:p>
        </w:tc>
        <w:tc>
          <w:tcPr>
            <w:tcW w:w="878" w:type="dxa"/>
          </w:tcPr>
          <w:p w:rsidR="0089591A" w:rsidRPr="008E738C" w:rsidRDefault="008E738C" w:rsidP="0071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91" w:type="dxa"/>
          </w:tcPr>
          <w:p w:rsidR="0089591A" w:rsidRDefault="008E738C" w:rsidP="008E73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Отличать высказывания от других предложений, приводить примеры высказываний, определять истинные и ложные высказывания.</w:t>
            </w:r>
          </w:p>
          <w:p w:rsidR="008E738C" w:rsidRDefault="008E738C" w:rsidP="008E73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высказывания, по смыслу отрицающие заданные.  Строить высказывания с использованием связок «и», «или».</w:t>
            </w:r>
          </w:p>
          <w:p w:rsidR="008E738C" w:rsidRDefault="008E738C" w:rsidP="008E73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Отображать предложенную ситуацию с помощью графов.</w:t>
            </w:r>
          </w:p>
          <w:p w:rsidR="008E738C" w:rsidRPr="008E738C" w:rsidRDefault="005C73B7" w:rsidP="008E73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количество сочетаний из небольшого числа предметов. Находить выигрышную стратегию в некоторых играх.</w:t>
            </w:r>
          </w:p>
        </w:tc>
      </w:tr>
      <w:tr w:rsidR="00A601F2" w:rsidTr="00F65ED0">
        <w:tc>
          <w:tcPr>
            <w:tcW w:w="9322" w:type="dxa"/>
            <w:gridSpan w:val="4"/>
          </w:tcPr>
          <w:p w:rsidR="00A601F2" w:rsidRPr="0089591A" w:rsidRDefault="00A601F2" w:rsidP="0071112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601F2">
              <w:rPr>
                <w:rFonts w:ascii="Times New Roman" w:hAnsi="Times New Roman" w:cs="Times New Roman"/>
                <w:b/>
                <w:sz w:val="40"/>
                <w:szCs w:val="40"/>
              </w:rPr>
              <w:t>3 класс</w:t>
            </w:r>
          </w:p>
        </w:tc>
      </w:tr>
      <w:tr w:rsidR="00A601F2" w:rsidTr="00F65ED0">
        <w:tc>
          <w:tcPr>
            <w:tcW w:w="9322" w:type="dxa"/>
            <w:gridSpan w:val="4"/>
          </w:tcPr>
          <w:p w:rsidR="00A601F2" w:rsidRPr="00A601F2" w:rsidRDefault="00A601F2" w:rsidP="00711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Алгоритмы</w:t>
            </w:r>
          </w:p>
        </w:tc>
      </w:tr>
      <w:tr w:rsidR="0089591A" w:rsidTr="0089591A">
        <w:tc>
          <w:tcPr>
            <w:tcW w:w="806" w:type="dxa"/>
          </w:tcPr>
          <w:p w:rsidR="0089591A" w:rsidRPr="00A601F2" w:rsidRDefault="00A601F2" w:rsidP="0071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7" w:type="dxa"/>
          </w:tcPr>
          <w:p w:rsidR="0089591A" w:rsidRPr="00A601F2" w:rsidRDefault="00A601F2" w:rsidP="00A601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</w:t>
            </w:r>
            <w:r w:rsidR="00085DB1">
              <w:rPr>
                <w:rFonts w:ascii="Times New Roman" w:hAnsi="Times New Roman" w:cs="Times New Roman"/>
              </w:rPr>
              <w:t>ные, ветвящиеся, циклические алго</w:t>
            </w:r>
            <w:r>
              <w:rPr>
                <w:rFonts w:ascii="Times New Roman" w:hAnsi="Times New Roman" w:cs="Times New Roman"/>
              </w:rPr>
              <w:t>ритмы.</w:t>
            </w:r>
          </w:p>
        </w:tc>
        <w:tc>
          <w:tcPr>
            <w:tcW w:w="878" w:type="dxa"/>
          </w:tcPr>
          <w:p w:rsidR="0089591A" w:rsidRPr="00A601F2" w:rsidRDefault="00A601F2" w:rsidP="0071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1" w:type="dxa"/>
          </w:tcPr>
          <w:p w:rsidR="0089591A" w:rsidRDefault="00A601F2" w:rsidP="00A601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этапы действия. Определять правильный порядок выполнения шагов. </w:t>
            </w:r>
            <w:r w:rsidR="00085DB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ыполнять</w:t>
            </w:r>
            <w:r w:rsidR="00085DB1">
              <w:rPr>
                <w:rFonts w:ascii="Times New Roman" w:hAnsi="Times New Roman" w:cs="Times New Roman"/>
              </w:rPr>
              <w:t xml:space="preserve"> простые алгоритмы и составлять свои по аналогии.</w:t>
            </w:r>
          </w:p>
          <w:p w:rsidR="00085DB1" w:rsidRPr="00A601F2" w:rsidRDefault="00085DB1" w:rsidP="00A601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исправлять ошибки в алгоритмах. Выполнять, составлять и</w:t>
            </w:r>
            <w:r w:rsidR="00154B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записывать в виде  </w:t>
            </w:r>
            <w:r w:rsidR="00154B1B">
              <w:rPr>
                <w:rFonts w:ascii="Times New Roman" w:hAnsi="Times New Roman" w:cs="Times New Roman"/>
              </w:rPr>
              <w:t>схем алгоритмы с ветвлениями и циклами. Формулировать условия ветвления и условия ветвления и условия выхода из цикла.</w:t>
            </w:r>
          </w:p>
        </w:tc>
      </w:tr>
      <w:tr w:rsidR="00154B1B" w:rsidTr="00F65ED0">
        <w:tc>
          <w:tcPr>
            <w:tcW w:w="9322" w:type="dxa"/>
            <w:gridSpan w:val="4"/>
          </w:tcPr>
          <w:p w:rsidR="00154B1B" w:rsidRPr="00154B1B" w:rsidRDefault="00154B1B" w:rsidP="00711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 объектов</w:t>
            </w:r>
          </w:p>
        </w:tc>
      </w:tr>
      <w:tr w:rsidR="0089591A" w:rsidTr="0089591A">
        <w:tc>
          <w:tcPr>
            <w:tcW w:w="806" w:type="dxa"/>
          </w:tcPr>
          <w:p w:rsidR="0089591A" w:rsidRPr="00154B1B" w:rsidRDefault="00154B1B" w:rsidP="0071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7" w:type="dxa"/>
          </w:tcPr>
          <w:p w:rsidR="0089591A" w:rsidRPr="00154B1B" w:rsidRDefault="00154B1B" w:rsidP="0015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</w:t>
            </w:r>
          </w:p>
        </w:tc>
        <w:tc>
          <w:tcPr>
            <w:tcW w:w="878" w:type="dxa"/>
          </w:tcPr>
          <w:p w:rsidR="0089591A" w:rsidRPr="00154B1B" w:rsidRDefault="00154B1B" w:rsidP="0071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1" w:type="dxa"/>
          </w:tcPr>
          <w:p w:rsidR="00154B1B" w:rsidRDefault="00632669" w:rsidP="0015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Описывать предмет, называя его составные части и действия. </w:t>
            </w:r>
          </w:p>
          <w:p w:rsidR="00632669" w:rsidRPr="00154B1B" w:rsidRDefault="00632669" w:rsidP="0015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общее в составных частях и действиях у всех предметов из одного класса.</w:t>
            </w:r>
          </w:p>
        </w:tc>
      </w:tr>
      <w:tr w:rsidR="00632669" w:rsidTr="0089591A">
        <w:tc>
          <w:tcPr>
            <w:tcW w:w="806" w:type="dxa"/>
          </w:tcPr>
          <w:p w:rsidR="00632669" w:rsidRDefault="00632669" w:rsidP="007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632669" w:rsidRDefault="00632669" w:rsidP="006326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Отличительные признаки. Значения отличительных признаков у разных объектов в группе. Имена в группе.</w:t>
            </w:r>
          </w:p>
        </w:tc>
        <w:tc>
          <w:tcPr>
            <w:tcW w:w="878" w:type="dxa"/>
          </w:tcPr>
          <w:p w:rsidR="00632669" w:rsidRDefault="00632669" w:rsidP="00711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632669" w:rsidRDefault="00632669" w:rsidP="006326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Именовать группы однородных предметов и отдельные предметы из таких групп. </w:t>
            </w:r>
          </w:p>
          <w:p w:rsidR="00632669" w:rsidRDefault="00632669" w:rsidP="006326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общие признаки предметов из одного класса и значения признаков у разных предметов из этого класса, записывать значения этих признаков в виде таблицы.</w:t>
            </w:r>
          </w:p>
          <w:p w:rsidR="00632669" w:rsidRDefault="00632669" w:rsidP="006326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особенные свойства предметов из подгруппы.</w:t>
            </w:r>
          </w:p>
        </w:tc>
      </w:tr>
      <w:tr w:rsidR="00154B1B" w:rsidTr="00F65ED0">
        <w:tc>
          <w:tcPr>
            <w:tcW w:w="9322" w:type="dxa"/>
            <w:gridSpan w:val="4"/>
          </w:tcPr>
          <w:p w:rsidR="00154B1B" w:rsidRPr="00154B1B" w:rsidRDefault="00154B1B" w:rsidP="00711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Логические рассуждения</w:t>
            </w:r>
          </w:p>
        </w:tc>
      </w:tr>
      <w:tr w:rsidR="0089591A" w:rsidTr="0089591A">
        <w:tc>
          <w:tcPr>
            <w:tcW w:w="806" w:type="dxa"/>
          </w:tcPr>
          <w:p w:rsidR="0089591A" w:rsidRPr="00154B1B" w:rsidRDefault="00632669" w:rsidP="0071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47" w:type="dxa"/>
          </w:tcPr>
          <w:p w:rsidR="0089591A" w:rsidRPr="00154B1B" w:rsidRDefault="00632669" w:rsidP="006326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Высказывания со словами «все», «не все», «никакие». Отношения между совокупностями (множествами): объединение, пересечение, вложенность. Графы и их табличное описание. Пути в графах. Деревья.</w:t>
            </w:r>
          </w:p>
        </w:tc>
        <w:tc>
          <w:tcPr>
            <w:tcW w:w="878" w:type="dxa"/>
          </w:tcPr>
          <w:p w:rsidR="0089591A" w:rsidRPr="00154B1B" w:rsidRDefault="000C3161" w:rsidP="0071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1" w:type="dxa"/>
          </w:tcPr>
          <w:p w:rsidR="0089591A" w:rsidRDefault="000C3161" w:rsidP="000C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принадлежность элементов заданной совокупности (множеству) и части (подмножеству). Определять принадлежность элементов пересечению и объединению совокупностей.</w:t>
            </w:r>
          </w:p>
          <w:p w:rsidR="000C3161" w:rsidRDefault="000C3161" w:rsidP="000C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Отличать высказывания от других предложений, приводить примеры высказываний, определять истинные и ложные высказывания. Строить высказывания с использованием связок «и», «ил», «не». Определять истинность составных высказываний.</w:t>
            </w:r>
          </w:p>
          <w:p w:rsidR="000C3161" w:rsidRPr="00154B1B" w:rsidRDefault="000C3161" w:rsidP="000C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Выбирать граф, правильно изображающий предложенную ситуацию; составлять граф по словесному описанию отношений между предметами или существами.</w:t>
            </w:r>
          </w:p>
        </w:tc>
      </w:tr>
      <w:tr w:rsidR="000C3161" w:rsidTr="00F65ED0">
        <w:tc>
          <w:tcPr>
            <w:tcW w:w="9322" w:type="dxa"/>
            <w:gridSpan w:val="4"/>
          </w:tcPr>
          <w:p w:rsidR="000C3161" w:rsidRPr="000C3161" w:rsidRDefault="000C3161" w:rsidP="00711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моделей (схем)</w:t>
            </w:r>
            <w:r w:rsidR="00F65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решения зад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ач</w:t>
            </w:r>
          </w:p>
        </w:tc>
      </w:tr>
      <w:tr w:rsidR="0089591A" w:rsidTr="0089591A">
        <w:tc>
          <w:tcPr>
            <w:tcW w:w="806" w:type="dxa"/>
          </w:tcPr>
          <w:p w:rsidR="0089591A" w:rsidRPr="000C3161" w:rsidRDefault="000C3161" w:rsidP="0071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7" w:type="dxa"/>
          </w:tcPr>
          <w:p w:rsidR="0089591A" w:rsidRPr="000C3161" w:rsidRDefault="000C3161" w:rsidP="000C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Игры. Анализ игры с выигрышной стратегией. Решение задач по аналогии. Решение задач на закономерности. Аналогичные закономерности.</w:t>
            </w:r>
          </w:p>
        </w:tc>
        <w:tc>
          <w:tcPr>
            <w:tcW w:w="878" w:type="dxa"/>
          </w:tcPr>
          <w:p w:rsidR="0089591A" w:rsidRPr="000C3161" w:rsidRDefault="000C3161" w:rsidP="0071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1" w:type="dxa"/>
          </w:tcPr>
          <w:p w:rsidR="0089591A" w:rsidRDefault="00F65ED0" w:rsidP="000C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пары предметов с аналогичными составом, действиями, признаками.</w:t>
            </w:r>
          </w:p>
          <w:p w:rsidR="00F65ED0" w:rsidRDefault="00F65ED0" w:rsidP="000C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закономерность и восстанавливать пропущенные элементы цепочки или таблицы.</w:t>
            </w:r>
          </w:p>
          <w:p w:rsidR="00F65ED0" w:rsidRDefault="00F65ED0" w:rsidP="000C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Располагать предметы в цепочке или таблице, соблюдая закономерность, аналогичную заданной.</w:t>
            </w:r>
          </w:p>
          <w:p w:rsidR="00F65ED0" w:rsidRPr="000C3161" w:rsidRDefault="00F65ED0" w:rsidP="000C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закономерность в ходе игры, формулировать и применять выигрышную стратегию.</w:t>
            </w:r>
          </w:p>
        </w:tc>
      </w:tr>
      <w:tr w:rsidR="00F65ED0" w:rsidTr="00F65ED0">
        <w:tc>
          <w:tcPr>
            <w:tcW w:w="9322" w:type="dxa"/>
            <w:gridSpan w:val="4"/>
          </w:tcPr>
          <w:p w:rsidR="00F65ED0" w:rsidRDefault="00F65ED0" w:rsidP="0071112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класс</w:t>
            </w:r>
          </w:p>
        </w:tc>
      </w:tr>
      <w:tr w:rsidR="00F65ED0" w:rsidTr="00F65ED0">
        <w:tc>
          <w:tcPr>
            <w:tcW w:w="9322" w:type="dxa"/>
            <w:gridSpan w:val="4"/>
          </w:tcPr>
          <w:p w:rsidR="00F65ED0" w:rsidRPr="00F65ED0" w:rsidRDefault="00F65ED0" w:rsidP="00711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Алгоритмы</w:t>
            </w:r>
          </w:p>
        </w:tc>
      </w:tr>
      <w:tr w:rsidR="0089591A" w:rsidTr="0089591A">
        <w:tc>
          <w:tcPr>
            <w:tcW w:w="806" w:type="dxa"/>
          </w:tcPr>
          <w:p w:rsidR="0089591A" w:rsidRPr="00F65ED0" w:rsidRDefault="00F65ED0" w:rsidP="00711122">
            <w:pPr>
              <w:jc w:val="center"/>
              <w:rPr>
                <w:rFonts w:ascii="Times New Roman" w:hAnsi="Times New Roman" w:cs="Times New Roman"/>
              </w:rPr>
            </w:pPr>
            <w:r w:rsidRPr="00F65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7" w:type="dxa"/>
          </w:tcPr>
          <w:p w:rsidR="0089591A" w:rsidRPr="00F65ED0" w:rsidRDefault="00F65ED0" w:rsidP="00F65ED0">
            <w:pPr>
              <w:jc w:val="both"/>
              <w:rPr>
                <w:rFonts w:ascii="Times New Roman" w:hAnsi="Times New Roman" w:cs="Times New Roman"/>
              </w:rPr>
            </w:pPr>
            <w:r w:rsidRPr="00F65ED0">
              <w:rPr>
                <w:rFonts w:ascii="Times New Roman" w:hAnsi="Times New Roman" w:cs="Times New Roman"/>
              </w:rPr>
              <w:t xml:space="preserve">Вложенные алгоритмы. </w:t>
            </w:r>
            <w:r>
              <w:rPr>
                <w:rFonts w:ascii="Times New Roman" w:hAnsi="Times New Roman" w:cs="Times New Roman"/>
              </w:rPr>
              <w:t>Алгоритмы с параметрами. Циклы: повторение указанное число раз, до выполнения заданного условия, для перечисленных параметров.</w:t>
            </w:r>
          </w:p>
        </w:tc>
        <w:tc>
          <w:tcPr>
            <w:tcW w:w="878" w:type="dxa"/>
          </w:tcPr>
          <w:p w:rsidR="0089591A" w:rsidRPr="00F65ED0" w:rsidRDefault="00F65ED0" w:rsidP="0071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1" w:type="dxa"/>
          </w:tcPr>
          <w:p w:rsidR="0089591A" w:rsidRDefault="00F65ED0" w:rsidP="00F65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Составлять и записывать вложенные алгоритмы. Выполнять, составлять алгоритмы с ветвлениями и циклами и записывать их в виде схем и в построчной записи </w:t>
            </w:r>
            <w:r w:rsidR="00CE4405">
              <w:rPr>
                <w:rFonts w:ascii="Times New Roman" w:hAnsi="Times New Roman" w:cs="Times New Roman"/>
              </w:rPr>
              <w:t>с отступами.</w:t>
            </w:r>
          </w:p>
          <w:p w:rsidR="00CE4405" w:rsidRPr="00F65ED0" w:rsidRDefault="00CE4405" w:rsidP="00F65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и составлять алгоритмы с параметрами.</w:t>
            </w:r>
          </w:p>
        </w:tc>
      </w:tr>
      <w:tr w:rsidR="00CE4405" w:rsidTr="00633349">
        <w:tc>
          <w:tcPr>
            <w:tcW w:w="9322" w:type="dxa"/>
            <w:gridSpan w:val="4"/>
          </w:tcPr>
          <w:p w:rsidR="00CE4405" w:rsidRPr="00CE4405" w:rsidRDefault="00CE4405" w:rsidP="00711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Объекты</w:t>
            </w:r>
          </w:p>
        </w:tc>
      </w:tr>
      <w:tr w:rsidR="0089591A" w:rsidTr="0089591A">
        <w:tc>
          <w:tcPr>
            <w:tcW w:w="806" w:type="dxa"/>
          </w:tcPr>
          <w:p w:rsidR="0089591A" w:rsidRPr="00CE4405" w:rsidRDefault="00CE4405" w:rsidP="0071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7" w:type="dxa"/>
          </w:tcPr>
          <w:p w:rsidR="0089591A" w:rsidRPr="00CE4405" w:rsidRDefault="00CE4405" w:rsidP="00CE4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Составные объекты. Отношение «состоит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». Схема (дерево) состава. Адреса объектов. Адреса </w:t>
            </w:r>
            <w:r w:rsidR="00930FD3">
              <w:rPr>
                <w:rFonts w:ascii="Times New Roman" w:hAnsi="Times New Roman" w:cs="Times New Roman"/>
              </w:rPr>
              <w:t>компонентов составных объектов. Связь между составом сложного объекта и  адресами его компонентов. Относительные адреса в составных объектах.</w:t>
            </w:r>
          </w:p>
        </w:tc>
        <w:tc>
          <w:tcPr>
            <w:tcW w:w="878" w:type="dxa"/>
          </w:tcPr>
          <w:p w:rsidR="0089591A" w:rsidRPr="00CE4405" w:rsidRDefault="00930FD3" w:rsidP="0071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1" w:type="dxa"/>
          </w:tcPr>
          <w:p w:rsidR="0089591A" w:rsidRDefault="00930FD3" w:rsidP="00930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составные части предметов, а также состав этих составных частей, составлять схему состава.</w:t>
            </w:r>
          </w:p>
          <w:p w:rsidR="00930FD3" w:rsidRDefault="00930FD3" w:rsidP="00930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местонахождение предмета, перечисляя объекты, в состав которых он входит.</w:t>
            </w:r>
          </w:p>
          <w:p w:rsidR="00930FD3" w:rsidRDefault="00930FD3" w:rsidP="00930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Записывать признаки и действия </w:t>
            </w:r>
            <w:r>
              <w:rPr>
                <w:rFonts w:ascii="Times New Roman" w:hAnsi="Times New Roman" w:cs="Times New Roman"/>
              </w:rPr>
              <w:lastRenderedPageBreak/>
              <w:t>всего предмета или существа и его частей на схеме состава.</w:t>
            </w:r>
          </w:p>
          <w:p w:rsidR="00930FD3" w:rsidRPr="00CE4405" w:rsidRDefault="00930FD3" w:rsidP="00930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Заполнять таблицу признаков для предметов из одного класса</w:t>
            </w:r>
          </w:p>
        </w:tc>
      </w:tr>
      <w:tr w:rsidR="00930FD3" w:rsidTr="00633349">
        <w:tc>
          <w:tcPr>
            <w:tcW w:w="9322" w:type="dxa"/>
            <w:gridSpan w:val="4"/>
          </w:tcPr>
          <w:p w:rsidR="00930FD3" w:rsidRPr="00930FD3" w:rsidRDefault="00386E6E" w:rsidP="00711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Логические рассуждения</w:t>
            </w:r>
          </w:p>
        </w:tc>
      </w:tr>
      <w:tr w:rsidR="0089591A" w:rsidTr="0089591A">
        <w:tc>
          <w:tcPr>
            <w:tcW w:w="806" w:type="dxa"/>
          </w:tcPr>
          <w:p w:rsidR="0089591A" w:rsidRPr="00386E6E" w:rsidRDefault="00386E6E" w:rsidP="0071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7" w:type="dxa"/>
          </w:tcPr>
          <w:p w:rsidR="00386E6E" w:rsidRDefault="00386E6E" w:rsidP="0038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операций над совокупностями (множествами) и логических операций. Пути в графах, удовлетворяющие заданным критериям.</w:t>
            </w:r>
          </w:p>
          <w:p w:rsidR="0089591A" w:rsidRPr="00386E6E" w:rsidRDefault="00386E6E" w:rsidP="0038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вывода «если …, то …». Цепочки правил вывода. Простейшие графы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и-или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878" w:type="dxa"/>
          </w:tcPr>
          <w:p w:rsidR="0089591A" w:rsidRPr="00386E6E" w:rsidRDefault="00386E6E" w:rsidP="0071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1" w:type="dxa"/>
          </w:tcPr>
          <w:p w:rsidR="0089591A" w:rsidRDefault="00386E6E" w:rsidP="0038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Изображать на схеме совокупности (множества) с разным взаимным расположением: вложенность, объединение, пересечение.</w:t>
            </w:r>
          </w:p>
          <w:p w:rsidR="00386E6E" w:rsidRDefault="00386E6E" w:rsidP="0038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истинность высказываний со словами «не», «и», «или».</w:t>
            </w:r>
          </w:p>
          <w:p w:rsidR="00386E6E" w:rsidRDefault="00386E6E" w:rsidP="0038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графы по словесному описанию отношений между предметами или существами.</w:t>
            </w:r>
          </w:p>
          <w:p w:rsidR="00386E6E" w:rsidRDefault="00386E6E" w:rsidP="0038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и описывать пути в графах.</w:t>
            </w:r>
          </w:p>
          <w:p w:rsidR="00386E6E" w:rsidRDefault="00386E6E" w:rsidP="0038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часть ребер графа по высказыванию со словами «не», «и», «или».</w:t>
            </w:r>
          </w:p>
          <w:p w:rsidR="00386E6E" w:rsidRPr="00386E6E" w:rsidRDefault="00386E6E" w:rsidP="0038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Записывать выводы в виде</w:t>
            </w:r>
            <w:r w:rsidR="00C13AAB">
              <w:rPr>
                <w:rFonts w:ascii="Times New Roman" w:hAnsi="Times New Roman" w:cs="Times New Roman"/>
              </w:rPr>
              <w:t xml:space="preserve"> правил «если …, то …», по заданной ситуации составлять короткие цепочки правил «если …, то …», составлять схемы рассуждений из правил «если …, то …» и делать с их помощью выводы.</w:t>
            </w:r>
          </w:p>
        </w:tc>
      </w:tr>
      <w:tr w:rsidR="00C13AAB" w:rsidTr="00633349">
        <w:tc>
          <w:tcPr>
            <w:tcW w:w="9322" w:type="dxa"/>
            <w:gridSpan w:val="4"/>
          </w:tcPr>
          <w:p w:rsidR="00C13AAB" w:rsidRPr="00C13AAB" w:rsidRDefault="00C13AAB" w:rsidP="00C13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моделей (схем) для решения задач</w:t>
            </w:r>
          </w:p>
        </w:tc>
      </w:tr>
      <w:tr w:rsidR="0089591A" w:rsidTr="0089591A">
        <w:tc>
          <w:tcPr>
            <w:tcW w:w="806" w:type="dxa"/>
          </w:tcPr>
          <w:p w:rsidR="0089591A" w:rsidRPr="00C13AAB" w:rsidRDefault="00C13AAB" w:rsidP="0071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7" w:type="dxa"/>
          </w:tcPr>
          <w:p w:rsidR="0089591A" w:rsidRPr="00C13AAB" w:rsidRDefault="00C13AAB" w:rsidP="00F549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фантазирования (прием «наоборот», «необычные значения признаков», « необычный состав объекта»). Связь изменения объектов и их и функционального назначения. Применение изучаемых приемов фантазирования к материалам разделов 1-3</w:t>
            </w:r>
          </w:p>
        </w:tc>
        <w:tc>
          <w:tcPr>
            <w:tcW w:w="878" w:type="dxa"/>
          </w:tcPr>
          <w:p w:rsidR="0089591A" w:rsidRPr="00C13AAB" w:rsidRDefault="00C13AAB" w:rsidP="0071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1" w:type="dxa"/>
          </w:tcPr>
          <w:p w:rsidR="0089591A" w:rsidRPr="00C13AAB" w:rsidRDefault="00C13AAB" w:rsidP="00C13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Придумывать и описывать предметы с необычным составом и возможностями. Находить действия с одинаковыми названиями у разных предметов. Придумывать и описывать объекты с необычными признаками. Описывать с помощью алгоритма действие, обратное </w:t>
            </w:r>
            <w:proofErr w:type="gramStart"/>
            <w:r>
              <w:rPr>
                <w:rFonts w:ascii="Times New Roman" w:hAnsi="Times New Roman" w:cs="Times New Roman"/>
              </w:rPr>
              <w:t>заданному</w:t>
            </w:r>
            <w:proofErr w:type="gramEnd"/>
            <w:r>
              <w:rPr>
                <w:rFonts w:ascii="Times New Roman" w:hAnsi="Times New Roman" w:cs="Times New Roman"/>
              </w:rPr>
              <w:t>. Соотносить действия предметов и существ с изменением значений из признаков.</w:t>
            </w:r>
          </w:p>
        </w:tc>
      </w:tr>
    </w:tbl>
    <w:p w:rsidR="00F54934" w:rsidRDefault="00F54934" w:rsidP="007111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591A" w:rsidRDefault="00F54934" w:rsidP="007111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VIII</w:t>
      </w:r>
      <w:r w:rsidRPr="00F54934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Материально-техническое обеспечение образовательного процесса</w:t>
      </w:r>
    </w:p>
    <w:p w:rsidR="00F54934" w:rsidRPr="007E28BB" w:rsidRDefault="00F54934" w:rsidP="00F54934">
      <w:pPr>
        <w:pStyle w:val="a7"/>
        <w:numPr>
          <w:ilvl w:val="1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8BB">
        <w:rPr>
          <w:rFonts w:ascii="Times New Roman" w:hAnsi="Times New Roman" w:cs="Times New Roman"/>
          <w:b/>
          <w:sz w:val="28"/>
          <w:szCs w:val="28"/>
        </w:rPr>
        <w:t>Технологический компонент</w:t>
      </w:r>
    </w:p>
    <w:p w:rsidR="00F54934" w:rsidRDefault="00F54934" w:rsidP="00F54934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учитель начальной школы должен иметь доступ к современному персональному компьютеру, обеспечивающему возможность записи трансляции по сети видеоизображения и звука.</w:t>
      </w:r>
    </w:p>
    <w:p w:rsidR="00F54934" w:rsidRDefault="00F54934" w:rsidP="00F54934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данного компьютера должна обеспечиваться возможность выхода в локальную сеть ОУ и через локальную сеть в Интернет. Компьютер должен быть оснащен   наушниками</w:t>
      </w:r>
      <w:r w:rsidR="00633349">
        <w:rPr>
          <w:rFonts w:ascii="Times New Roman" w:hAnsi="Times New Roman" w:cs="Times New Roman"/>
          <w:sz w:val="28"/>
          <w:szCs w:val="28"/>
        </w:rPr>
        <w:t xml:space="preserve"> и звукоусиливающим комплектом.</w:t>
      </w:r>
    </w:p>
    <w:p w:rsidR="0030395A" w:rsidRDefault="00633349" w:rsidP="00F54934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компьютере должно быть установлено лицензионное программное обеспечение, позволяющее: отрабатывать навыки клавиатурного письма редактировать и форматировать тексты, графику, презентации, вводить, сохранять и редактировать видеоизображения и звук, создавать анимации, интерактивные анимации (игры), проекты заданий (в зависимости от выбранных для усвоения модулей технологического компонента).</w:t>
      </w:r>
    </w:p>
    <w:p w:rsidR="0030395A" w:rsidRDefault="0030395A" w:rsidP="00F54934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8BB" w:rsidRDefault="007E28BB" w:rsidP="007E28BB">
      <w:pPr>
        <w:pStyle w:val="a7"/>
        <w:numPr>
          <w:ilvl w:val="1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28BB">
        <w:rPr>
          <w:rFonts w:ascii="Times New Roman" w:hAnsi="Times New Roman" w:cs="Times New Roman"/>
          <w:b/>
          <w:sz w:val="28"/>
          <w:szCs w:val="28"/>
        </w:rPr>
        <w:t>Логико-алгоритмический компонент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8BB" w:rsidRDefault="007E28BB" w:rsidP="007E28B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принципа наглядности в кабинете должны быть доступны изобразительные наглядные пособия: плакаты с примерами схем и разрезной материал с изображениями предметов и фигур.</w:t>
      </w:r>
    </w:p>
    <w:p w:rsidR="007E28BB" w:rsidRDefault="007E28BB" w:rsidP="007E28B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средством наглядности служит оборудование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демонстраций. Они благодаря Интернету и единой коллекции ЦОР позволяет использовать в работе учителя набор дополнительных заданий к большинству тем курса «Информатика».</w:t>
      </w:r>
    </w:p>
    <w:p w:rsidR="007E28BB" w:rsidRPr="00F54934" w:rsidRDefault="007E28BB" w:rsidP="00F54934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28BB" w:rsidRPr="00F54934" w:rsidSect="0058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B8"/>
    <w:multiLevelType w:val="multilevel"/>
    <w:tmpl w:val="C5D2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40852"/>
    <w:multiLevelType w:val="multilevel"/>
    <w:tmpl w:val="E8A4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37653"/>
    <w:multiLevelType w:val="multilevel"/>
    <w:tmpl w:val="5966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515FD"/>
    <w:multiLevelType w:val="multilevel"/>
    <w:tmpl w:val="5F68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83D20"/>
    <w:multiLevelType w:val="multilevel"/>
    <w:tmpl w:val="6F9A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8708F"/>
    <w:multiLevelType w:val="multilevel"/>
    <w:tmpl w:val="E5A8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2688C"/>
    <w:multiLevelType w:val="multilevel"/>
    <w:tmpl w:val="2972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F16212"/>
    <w:multiLevelType w:val="multilevel"/>
    <w:tmpl w:val="3BF0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463EA"/>
    <w:multiLevelType w:val="multilevel"/>
    <w:tmpl w:val="B25A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F7FA2"/>
    <w:multiLevelType w:val="multilevel"/>
    <w:tmpl w:val="8D20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825D1"/>
    <w:multiLevelType w:val="multilevel"/>
    <w:tmpl w:val="1CDE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075B6"/>
    <w:multiLevelType w:val="multilevel"/>
    <w:tmpl w:val="155C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C81CD3"/>
    <w:multiLevelType w:val="multilevel"/>
    <w:tmpl w:val="141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71D68"/>
    <w:multiLevelType w:val="multilevel"/>
    <w:tmpl w:val="873C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361E82"/>
    <w:multiLevelType w:val="multilevel"/>
    <w:tmpl w:val="2116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3054A"/>
    <w:multiLevelType w:val="multilevel"/>
    <w:tmpl w:val="13F4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C83913"/>
    <w:multiLevelType w:val="multilevel"/>
    <w:tmpl w:val="A242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31C39"/>
    <w:multiLevelType w:val="multilevel"/>
    <w:tmpl w:val="DAB4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7688C"/>
    <w:multiLevelType w:val="hybridMultilevel"/>
    <w:tmpl w:val="FB581438"/>
    <w:lvl w:ilvl="0" w:tplc="E2F8D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F4400"/>
    <w:multiLevelType w:val="multilevel"/>
    <w:tmpl w:val="F76A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263168"/>
    <w:multiLevelType w:val="multilevel"/>
    <w:tmpl w:val="305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5342CB"/>
    <w:multiLevelType w:val="multilevel"/>
    <w:tmpl w:val="2C42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C38F0"/>
    <w:multiLevelType w:val="hybridMultilevel"/>
    <w:tmpl w:val="5470D56A"/>
    <w:lvl w:ilvl="0" w:tplc="33EC2DD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A91976"/>
    <w:multiLevelType w:val="multilevel"/>
    <w:tmpl w:val="DDE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7B44A6"/>
    <w:multiLevelType w:val="multilevel"/>
    <w:tmpl w:val="D21A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974E66"/>
    <w:multiLevelType w:val="multilevel"/>
    <w:tmpl w:val="8A10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AA085A"/>
    <w:multiLevelType w:val="multilevel"/>
    <w:tmpl w:val="106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9C7C26"/>
    <w:multiLevelType w:val="multilevel"/>
    <w:tmpl w:val="456E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E858CA"/>
    <w:multiLevelType w:val="multilevel"/>
    <w:tmpl w:val="EE78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F41737"/>
    <w:multiLevelType w:val="multilevel"/>
    <w:tmpl w:val="8948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AB7AFD"/>
    <w:multiLevelType w:val="multilevel"/>
    <w:tmpl w:val="369E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F32ADC"/>
    <w:multiLevelType w:val="multilevel"/>
    <w:tmpl w:val="D762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454B2C"/>
    <w:multiLevelType w:val="hybridMultilevel"/>
    <w:tmpl w:val="46A6D5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06B05C4"/>
    <w:multiLevelType w:val="multilevel"/>
    <w:tmpl w:val="B180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4B74F5"/>
    <w:multiLevelType w:val="multilevel"/>
    <w:tmpl w:val="F4F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EE269B"/>
    <w:multiLevelType w:val="multilevel"/>
    <w:tmpl w:val="9DA4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B7401C"/>
    <w:multiLevelType w:val="multilevel"/>
    <w:tmpl w:val="5572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2D3BBE"/>
    <w:multiLevelType w:val="multilevel"/>
    <w:tmpl w:val="74EA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9"/>
  </w:num>
  <w:num w:numId="3">
    <w:abstractNumId w:val="36"/>
  </w:num>
  <w:num w:numId="4">
    <w:abstractNumId w:val="29"/>
  </w:num>
  <w:num w:numId="5">
    <w:abstractNumId w:val="16"/>
  </w:num>
  <w:num w:numId="6">
    <w:abstractNumId w:val="13"/>
  </w:num>
  <w:num w:numId="7">
    <w:abstractNumId w:val="15"/>
  </w:num>
  <w:num w:numId="8">
    <w:abstractNumId w:val="26"/>
  </w:num>
  <w:num w:numId="9">
    <w:abstractNumId w:val="37"/>
  </w:num>
  <w:num w:numId="10">
    <w:abstractNumId w:val="24"/>
  </w:num>
  <w:num w:numId="11">
    <w:abstractNumId w:val="35"/>
  </w:num>
  <w:num w:numId="12">
    <w:abstractNumId w:val="6"/>
  </w:num>
  <w:num w:numId="13">
    <w:abstractNumId w:val="7"/>
  </w:num>
  <w:num w:numId="14">
    <w:abstractNumId w:val="14"/>
  </w:num>
  <w:num w:numId="15">
    <w:abstractNumId w:val="10"/>
  </w:num>
  <w:num w:numId="16">
    <w:abstractNumId w:val="9"/>
  </w:num>
  <w:num w:numId="17">
    <w:abstractNumId w:val="31"/>
  </w:num>
  <w:num w:numId="18">
    <w:abstractNumId w:val="8"/>
  </w:num>
  <w:num w:numId="19">
    <w:abstractNumId w:val="5"/>
  </w:num>
  <w:num w:numId="20">
    <w:abstractNumId w:val="3"/>
  </w:num>
  <w:num w:numId="21">
    <w:abstractNumId w:val="0"/>
  </w:num>
  <w:num w:numId="22">
    <w:abstractNumId w:val="30"/>
  </w:num>
  <w:num w:numId="23">
    <w:abstractNumId w:val="21"/>
  </w:num>
  <w:num w:numId="24">
    <w:abstractNumId w:val="12"/>
  </w:num>
  <w:num w:numId="25">
    <w:abstractNumId w:val="28"/>
  </w:num>
  <w:num w:numId="26">
    <w:abstractNumId w:val="27"/>
  </w:num>
  <w:num w:numId="27">
    <w:abstractNumId w:val="33"/>
  </w:num>
  <w:num w:numId="28">
    <w:abstractNumId w:val="34"/>
  </w:num>
  <w:num w:numId="29">
    <w:abstractNumId w:val="17"/>
  </w:num>
  <w:num w:numId="30">
    <w:abstractNumId w:val="11"/>
  </w:num>
  <w:num w:numId="31">
    <w:abstractNumId w:val="23"/>
  </w:num>
  <w:num w:numId="32">
    <w:abstractNumId w:val="20"/>
  </w:num>
  <w:num w:numId="33">
    <w:abstractNumId w:val="2"/>
  </w:num>
  <w:num w:numId="34">
    <w:abstractNumId w:val="4"/>
  </w:num>
  <w:num w:numId="35">
    <w:abstractNumId w:val="1"/>
  </w:num>
  <w:num w:numId="36">
    <w:abstractNumId w:val="18"/>
  </w:num>
  <w:num w:numId="37">
    <w:abstractNumId w:val="22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8B8"/>
    <w:rsid w:val="00085DB1"/>
    <w:rsid w:val="000C3161"/>
    <w:rsid w:val="001458C8"/>
    <w:rsid w:val="00154B1B"/>
    <w:rsid w:val="0024578F"/>
    <w:rsid w:val="0027561D"/>
    <w:rsid w:val="0030395A"/>
    <w:rsid w:val="00386E6E"/>
    <w:rsid w:val="003A3A50"/>
    <w:rsid w:val="004328B8"/>
    <w:rsid w:val="004B0706"/>
    <w:rsid w:val="00583557"/>
    <w:rsid w:val="005C0E2F"/>
    <w:rsid w:val="005C73B7"/>
    <w:rsid w:val="00632669"/>
    <w:rsid w:val="00633349"/>
    <w:rsid w:val="006C323E"/>
    <w:rsid w:val="006F6B3F"/>
    <w:rsid w:val="00711122"/>
    <w:rsid w:val="00770A4A"/>
    <w:rsid w:val="007A7692"/>
    <w:rsid w:val="007E28BB"/>
    <w:rsid w:val="008945BB"/>
    <w:rsid w:val="0089591A"/>
    <w:rsid w:val="008C20D1"/>
    <w:rsid w:val="008C5F27"/>
    <w:rsid w:val="008E738C"/>
    <w:rsid w:val="00930FD3"/>
    <w:rsid w:val="00A601F2"/>
    <w:rsid w:val="00B04727"/>
    <w:rsid w:val="00B571C5"/>
    <w:rsid w:val="00C13AAB"/>
    <w:rsid w:val="00C16C32"/>
    <w:rsid w:val="00C75FD5"/>
    <w:rsid w:val="00CB1194"/>
    <w:rsid w:val="00CC012B"/>
    <w:rsid w:val="00CD5062"/>
    <w:rsid w:val="00CE4405"/>
    <w:rsid w:val="00CE744E"/>
    <w:rsid w:val="00DC7DE9"/>
    <w:rsid w:val="00E14C88"/>
    <w:rsid w:val="00F54934"/>
    <w:rsid w:val="00F6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57"/>
  </w:style>
  <w:style w:type="paragraph" w:styleId="2">
    <w:name w:val="heading 2"/>
    <w:basedOn w:val="a"/>
    <w:link w:val="20"/>
    <w:uiPriority w:val="9"/>
    <w:qFormat/>
    <w:rsid w:val="00432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8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328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28B8"/>
  </w:style>
  <w:style w:type="paragraph" w:styleId="a4">
    <w:name w:val="Normal (Web)"/>
    <w:basedOn w:val="a"/>
    <w:uiPriority w:val="99"/>
    <w:semiHidden/>
    <w:unhideWhenUsed/>
    <w:rsid w:val="0043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28B8"/>
    <w:rPr>
      <w:b/>
      <w:bCs/>
    </w:rPr>
  </w:style>
  <w:style w:type="character" w:styleId="a6">
    <w:name w:val="Emphasis"/>
    <w:basedOn w:val="a0"/>
    <w:uiPriority w:val="20"/>
    <w:qFormat/>
    <w:rsid w:val="004328B8"/>
    <w:rPr>
      <w:i/>
      <w:iCs/>
    </w:rPr>
  </w:style>
  <w:style w:type="paragraph" w:styleId="a7">
    <w:name w:val="List Paragraph"/>
    <w:basedOn w:val="a"/>
    <w:uiPriority w:val="34"/>
    <w:qFormat/>
    <w:rsid w:val="004328B8"/>
    <w:pPr>
      <w:ind w:left="720"/>
      <w:contextualSpacing/>
    </w:pPr>
  </w:style>
  <w:style w:type="table" w:styleId="a8">
    <w:name w:val="Table Grid"/>
    <w:basedOn w:val="a1"/>
    <w:uiPriority w:val="59"/>
    <w:rsid w:val="00711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886">
          <w:marLeft w:val="0"/>
          <w:marRight w:val="0"/>
          <w:marTop w:val="299"/>
          <w:marBottom w:val="0"/>
          <w:divBdr>
            <w:top w:val="dotted" w:sz="8" w:space="2" w:color="CCCCCC"/>
            <w:left w:val="none" w:sz="0" w:space="0" w:color="auto"/>
            <w:bottom w:val="dotted" w:sz="8" w:space="2" w:color="CCCCCC"/>
            <w:right w:val="none" w:sz="0" w:space="0" w:color="auto"/>
          </w:divBdr>
        </w:div>
        <w:div w:id="1629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13A0-D1FF-4F50-8919-313480D3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23</Pages>
  <Words>6193</Words>
  <Characters>35303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№2"</Company>
  <LinksUpToDate>false</LinksUpToDate>
  <CharactersWithSpaces>41414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2011-08-24T08:34:00Z</dcterms:created>
  <dcterms:modified xsi:type="dcterms:W3CDTF">2012-01-25T07:56:00Z</dcterms:modified>
</cp:coreProperties>
</file>