
<file path=[Content_Types].xml><?xml version="1.0" encoding="utf-8"?>
<Types xmlns="http://schemas.openxmlformats.org/package/2006/content-types">
  <Default Extension="png" ContentType="image/png"/>
  <Override PartName="/word/charts/chart10.xml" ContentType="application/vnd.openxmlformats-officedocument.drawingml.chart+xml"/>
  <Default Extension="jpeg" ContentType="image/jpeg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009" w:rsidRDefault="00835009" w:rsidP="008350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1.1. Общая характеристика учреждения</w:t>
      </w:r>
    </w:p>
    <w:p w:rsidR="00835009" w:rsidRDefault="00835009" w:rsidP="008350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раздел рекомендуется представить в виде таблицы, указав</w:t>
      </w:r>
    </w:p>
    <w:p w:rsidR="00835009" w:rsidRDefault="00835009" w:rsidP="008350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сведения об учреждении в строгом соответствии с его уставом.________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835009" w:rsidTr="00835009">
        <w:tc>
          <w:tcPr>
            <w:tcW w:w="4785" w:type="dxa"/>
          </w:tcPr>
          <w:p w:rsidR="00835009" w:rsidRDefault="00835009" w:rsidP="008350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общеобразовательного учреждения</w:t>
            </w:r>
          </w:p>
          <w:p w:rsidR="00835009" w:rsidRDefault="00835009" w:rsidP="00835009"/>
        </w:tc>
        <w:tc>
          <w:tcPr>
            <w:tcW w:w="4786" w:type="dxa"/>
          </w:tcPr>
          <w:p w:rsidR="00835009" w:rsidRPr="00835009" w:rsidRDefault="00835009" w:rsidP="00255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</w:t>
            </w:r>
            <w:r w:rsidR="00255294">
              <w:rPr>
                <w:rFonts w:ascii="Times New Roman" w:hAnsi="Times New Roman" w:cs="Times New Roman"/>
                <w:sz w:val="28"/>
                <w:szCs w:val="28"/>
              </w:rPr>
              <w:t xml:space="preserve">бюджетное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общеобразовательное учреждение «Средняя общеобразовательная школа № 2 с углубленным изучением предметов гуманитарного профиля»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Перми</w:t>
            </w:r>
          </w:p>
        </w:tc>
      </w:tr>
      <w:tr w:rsidR="00835009" w:rsidTr="00835009">
        <w:tc>
          <w:tcPr>
            <w:tcW w:w="4785" w:type="dxa"/>
          </w:tcPr>
          <w:p w:rsidR="00835009" w:rsidRDefault="00835009" w:rsidP="008350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Краткое наименование учреждения</w:t>
            </w:r>
          </w:p>
          <w:p w:rsidR="00835009" w:rsidRDefault="00835009" w:rsidP="00835009"/>
        </w:tc>
        <w:tc>
          <w:tcPr>
            <w:tcW w:w="4786" w:type="dxa"/>
          </w:tcPr>
          <w:p w:rsidR="00835009" w:rsidRPr="00D928A5" w:rsidRDefault="00D928A5" w:rsidP="00835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 № 2 г. Перми</w:t>
            </w:r>
          </w:p>
        </w:tc>
      </w:tr>
      <w:tr w:rsidR="00835009" w:rsidTr="00835009">
        <w:tc>
          <w:tcPr>
            <w:tcW w:w="4785" w:type="dxa"/>
          </w:tcPr>
          <w:p w:rsidR="00835009" w:rsidRDefault="00835009" w:rsidP="008350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Тип, вид, организационно-правовой статус</w:t>
            </w:r>
          </w:p>
          <w:p w:rsidR="00835009" w:rsidRDefault="00835009" w:rsidP="00835009"/>
        </w:tc>
        <w:tc>
          <w:tcPr>
            <w:tcW w:w="4786" w:type="dxa"/>
          </w:tcPr>
          <w:p w:rsidR="00835009" w:rsidRPr="00D928A5" w:rsidRDefault="00D928A5" w:rsidP="00255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</w:t>
            </w:r>
            <w:r w:rsidR="00255294">
              <w:rPr>
                <w:rFonts w:ascii="Times New Roman" w:hAnsi="Times New Roman" w:cs="Times New Roman"/>
                <w:sz w:val="28"/>
                <w:szCs w:val="28"/>
              </w:rPr>
              <w:t xml:space="preserve">бюджетное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общеобразовательное учреждение</w:t>
            </w:r>
          </w:p>
        </w:tc>
      </w:tr>
      <w:tr w:rsidR="00835009" w:rsidTr="00835009">
        <w:tc>
          <w:tcPr>
            <w:tcW w:w="4785" w:type="dxa"/>
          </w:tcPr>
          <w:p w:rsidR="00835009" w:rsidRDefault="00835009" w:rsidP="008350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Юридический адрес</w:t>
            </w:r>
          </w:p>
          <w:p w:rsidR="00835009" w:rsidRDefault="00835009" w:rsidP="00835009"/>
        </w:tc>
        <w:tc>
          <w:tcPr>
            <w:tcW w:w="4786" w:type="dxa"/>
          </w:tcPr>
          <w:p w:rsidR="00835009" w:rsidRPr="008301D1" w:rsidRDefault="00835009" w:rsidP="00835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01D1">
              <w:rPr>
                <w:rFonts w:ascii="Times New Roman" w:hAnsi="Times New Roman" w:cs="Times New Roman"/>
                <w:sz w:val="28"/>
                <w:szCs w:val="28"/>
              </w:rPr>
              <w:t>614000, г. Пермь, ул. Советская, 33</w:t>
            </w:r>
          </w:p>
        </w:tc>
      </w:tr>
      <w:tr w:rsidR="00835009" w:rsidTr="00835009">
        <w:tc>
          <w:tcPr>
            <w:tcW w:w="4785" w:type="dxa"/>
          </w:tcPr>
          <w:p w:rsidR="00835009" w:rsidRDefault="00835009" w:rsidP="008350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Фактический адрес (включая адреса филиалов)</w:t>
            </w:r>
          </w:p>
          <w:p w:rsidR="00835009" w:rsidRDefault="00835009" w:rsidP="00835009"/>
        </w:tc>
        <w:tc>
          <w:tcPr>
            <w:tcW w:w="4786" w:type="dxa"/>
          </w:tcPr>
          <w:p w:rsidR="00835009" w:rsidRPr="008301D1" w:rsidRDefault="00835009" w:rsidP="00835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01D1">
              <w:rPr>
                <w:rFonts w:ascii="Times New Roman" w:hAnsi="Times New Roman" w:cs="Times New Roman"/>
                <w:sz w:val="28"/>
                <w:szCs w:val="28"/>
              </w:rPr>
              <w:t>614000, г. Пермь, ул. Советская, 33</w:t>
            </w:r>
          </w:p>
        </w:tc>
      </w:tr>
      <w:tr w:rsidR="00835009" w:rsidTr="00835009">
        <w:tc>
          <w:tcPr>
            <w:tcW w:w="4785" w:type="dxa"/>
          </w:tcPr>
          <w:p w:rsidR="00835009" w:rsidRDefault="00835009" w:rsidP="008350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Телефон/факс</w:t>
            </w:r>
          </w:p>
          <w:p w:rsidR="00835009" w:rsidRDefault="00835009" w:rsidP="00835009"/>
        </w:tc>
        <w:tc>
          <w:tcPr>
            <w:tcW w:w="4786" w:type="dxa"/>
          </w:tcPr>
          <w:p w:rsidR="00835009" w:rsidRPr="00835009" w:rsidRDefault="00835009" w:rsidP="00835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009">
              <w:rPr>
                <w:rFonts w:ascii="Times New Roman" w:hAnsi="Times New Roman" w:cs="Times New Roman"/>
                <w:sz w:val="28"/>
                <w:szCs w:val="28"/>
              </w:rPr>
              <w:t>2123254</w:t>
            </w:r>
          </w:p>
        </w:tc>
      </w:tr>
      <w:tr w:rsidR="00835009" w:rsidTr="00835009">
        <w:tc>
          <w:tcPr>
            <w:tcW w:w="4785" w:type="dxa"/>
          </w:tcPr>
          <w:p w:rsidR="00835009" w:rsidRDefault="00835009" w:rsidP="008350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Сайт/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e-mail</w:t>
            </w:r>
            <w:proofErr w:type="spellEnd"/>
          </w:p>
          <w:p w:rsidR="00835009" w:rsidRDefault="00835009" w:rsidP="00835009"/>
        </w:tc>
        <w:tc>
          <w:tcPr>
            <w:tcW w:w="4786" w:type="dxa"/>
          </w:tcPr>
          <w:p w:rsidR="004A2192" w:rsidRPr="004A2192" w:rsidRDefault="00250DEA" w:rsidP="00835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4A2192" w:rsidRPr="004A2192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www</w:t>
              </w:r>
              <w:r w:rsidR="004A2192" w:rsidRPr="004A2192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>.</w:t>
              </w:r>
              <w:r w:rsidR="004A2192" w:rsidRPr="004A2192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school</w:t>
              </w:r>
              <w:r w:rsidR="004A2192" w:rsidRPr="004A2192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>2.</w:t>
              </w:r>
              <w:r w:rsidR="004A2192" w:rsidRPr="004A2192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perm</w:t>
              </w:r>
              <w:r w:rsidR="004A2192" w:rsidRPr="004A2192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>.</w:t>
              </w:r>
              <w:proofErr w:type="spellStart"/>
              <w:r w:rsidR="004A2192" w:rsidRPr="004A2192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835009" w:rsidRPr="004A2192" w:rsidRDefault="004A2192" w:rsidP="00835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21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perm</w:t>
            </w:r>
            <w:r w:rsidRPr="004A219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A21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school</w:t>
            </w:r>
            <w:r w:rsidRPr="004A2192">
              <w:rPr>
                <w:rFonts w:ascii="Times New Roman" w:hAnsi="Times New Roman" w:cs="Times New Roman"/>
                <w:sz w:val="28"/>
                <w:szCs w:val="28"/>
              </w:rPr>
              <w:t>-2@</w:t>
            </w:r>
            <w:r w:rsidRPr="004A21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4A21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4A21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835009" w:rsidTr="00835009">
        <w:tc>
          <w:tcPr>
            <w:tcW w:w="4785" w:type="dxa"/>
          </w:tcPr>
          <w:p w:rsidR="00835009" w:rsidRDefault="00835009" w:rsidP="008350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основания</w:t>
            </w:r>
          </w:p>
          <w:p w:rsidR="00835009" w:rsidRDefault="00835009" w:rsidP="00835009"/>
        </w:tc>
        <w:tc>
          <w:tcPr>
            <w:tcW w:w="4786" w:type="dxa"/>
          </w:tcPr>
          <w:p w:rsidR="00835009" w:rsidRPr="00255294" w:rsidRDefault="00255294" w:rsidP="00835009">
            <w:pPr>
              <w:rPr>
                <w:rFonts w:ascii="Times New Roman" w:hAnsi="Times New Roman" w:cs="Times New Roman"/>
              </w:rPr>
            </w:pPr>
            <w:r w:rsidRPr="00255294">
              <w:rPr>
                <w:rFonts w:ascii="Times New Roman" w:hAnsi="Times New Roman" w:cs="Times New Roman"/>
              </w:rPr>
              <w:t>1919</w:t>
            </w:r>
          </w:p>
        </w:tc>
      </w:tr>
      <w:tr w:rsidR="00835009" w:rsidTr="00835009">
        <w:tc>
          <w:tcPr>
            <w:tcW w:w="4785" w:type="dxa"/>
          </w:tcPr>
          <w:p w:rsidR="00835009" w:rsidRDefault="00835009" w:rsidP="008350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Имеющиеся лицензии на образовательную деятельность</w:t>
            </w:r>
          </w:p>
          <w:p w:rsidR="00835009" w:rsidRDefault="00835009" w:rsidP="008350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(действующие), серия, номер, дата выдачи</w:t>
            </w:r>
          </w:p>
          <w:p w:rsidR="00835009" w:rsidRDefault="00835009" w:rsidP="00835009"/>
        </w:tc>
        <w:tc>
          <w:tcPr>
            <w:tcW w:w="4786" w:type="dxa"/>
          </w:tcPr>
          <w:p w:rsidR="009D0D00" w:rsidRDefault="00D928A5" w:rsidP="00835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D00">
              <w:rPr>
                <w:rFonts w:ascii="Times New Roman" w:hAnsi="Times New Roman" w:cs="Times New Roman"/>
                <w:sz w:val="28"/>
                <w:szCs w:val="28"/>
              </w:rPr>
              <w:t>Серия 59Л01 № 0000373</w:t>
            </w:r>
          </w:p>
          <w:p w:rsidR="00835009" w:rsidRPr="009D0D00" w:rsidRDefault="00D928A5" w:rsidP="00835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D00">
              <w:rPr>
                <w:rFonts w:ascii="Times New Roman" w:hAnsi="Times New Roman" w:cs="Times New Roman"/>
                <w:sz w:val="28"/>
                <w:szCs w:val="28"/>
              </w:rPr>
              <w:t xml:space="preserve"> от 20.03.2013</w:t>
            </w:r>
          </w:p>
          <w:p w:rsidR="00D928A5" w:rsidRPr="009D0D00" w:rsidRDefault="00D928A5" w:rsidP="008350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009" w:rsidTr="00835009">
        <w:tc>
          <w:tcPr>
            <w:tcW w:w="4785" w:type="dxa"/>
          </w:tcPr>
          <w:p w:rsidR="00835009" w:rsidRDefault="00835009" w:rsidP="008350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Свидетельство о государственной аккредитации, серия номер,</w:t>
            </w:r>
          </w:p>
          <w:p w:rsidR="00835009" w:rsidRDefault="00835009" w:rsidP="008350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выдачи</w:t>
            </w:r>
          </w:p>
          <w:p w:rsidR="00835009" w:rsidRDefault="00835009" w:rsidP="00835009"/>
        </w:tc>
        <w:tc>
          <w:tcPr>
            <w:tcW w:w="4786" w:type="dxa"/>
          </w:tcPr>
          <w:p w:rsidR="009D0D00" w:rsidRDefault="00D928A5" w:rsidP="00835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D00">
              <w:rPr>
                <w:rFonts w:ascii="Times New Roman" w:hAnsi="Times New Roman" w:cs="Times New Roman"/>
                <w:sz w:val="28"/>
                <w:szCs w:val="28"/>
              </w:rPr>
              <w:t>Серия 59А01 № 0000158</w:t>
            </w:r>
          </w:p>
          <w:p w:rsidR="00835009" w:rsidRPr="009D0D00" w:rsidRDefault="00D928A5" w:rsidP="00835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D00">
              <w:rPr>
                <w:rFonts w:ascii="Times New Roman" w:hAnsi="Times New Roman" w:cs="Times New Roman"/>
                <w:sz w:val="28"/>
                <w:szCs w:val="28"/>
              </w:rPr>
              <w:t xml:space="preserve"> от 31.12.2013</w:t>
            </w:r>
          </w:p>
        </w:tc>
      </w:tr>
      <w:tr w:rsidR="00835009" w:rsidTr="00835009">
        <w:tc>
          <w:tcPr>
            <w:tcW w:w="4785" w:type="dxa"/>
          </w:tcPr>
          <w:p w:rsidR="00835009" w:rsidRDefault="00835009" w:rsidP="008350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руководителя учреждения</w:t>
            </w:r>
          </w:p>
          <w:p w:rsidR="00835009" w:rsidRDefault="00835009" w:rsidP="00835009"/>
        </w:tc>
        <w:tc>
          <w:tcPr>
            <w:tcW w:w="4786" w:type="dxa"/>
          </w:tcPr>
          <w:p w:rsidR="00835009" w:rsidRPr="009D0D00" w:rsidRDefault="00835009" w:rsidP="00835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D0D00">
              <w:rPr>
                <w:rFonts w:ascii="Times New Roman" w:hAnsi="Times New Roman" w:cs="Times New Roman"/>
                <w:sz w:val="28"/>
                <w:szCs w:val="28"/>
              </w:rPr>
              <w:t>Красносельских</w:t>
            </w:r>
            <w:proofErr w:type="spellEnd"/>
            <w:r w:rsidRPr="009D0D00">
              <w:rPr>
                <w:rFonts w:ascii="Times New Roman" w:hAnsi="Times New Roman" w:cs="Times New Roman"/>
                <w:sz w:val="28"/>
                <w:szCs w:val="28"/>
              </w:rPr>
              <w:t xml:space="preserve"> Валентина Леонидовна</w:t>
            </w:r>
          </w:p>
        </w:tc>
      </w:tr>
      <w:tr w:rsidR="00835009" w:rsidTr="00835009">
        <w:tc>
          <w:tcPr>
            <w:tcW w:w="4785" w:type="dxa"/>
          </w:tcPr>
          <w:p w:rsidR="00835009" w:rsidRDefault="00835009" w:rsidP="00835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заместителей руководителя ОУ по направлениям</w:t>
            </w:r>
          </w:p>
          <w:p w:rsidR="00835009" w:rsidRDefault="00835009" w:rsidP="00835009"/>
        </w:tc>
        <w:tc>
          <w:tcPr>
            <w:tcW w:w="4786" w:type="dxa"/>
          </w:tcPr>
          <w:p w:rsidR="00835009" w:rsidRPr="009D0D00" w:rsidRDefault="009D0D00" w:rsidP="008350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D0D00">
              <w:rPr>
                <w:rFonts w:ascii="Times New Roman" w:hAnsi="Times New Roman" w:cs="Times New Roman"/>
                <w:sz w:val="28"/>
                <w:szCs w:val="28"/>
              </w:rPr>
              <w:t>Пролазова</w:t>
            </w:r>
            <w:proofErr w:type="spellEnd"/>
            <w:r w:rsidRPr="009D0D00">
              <w:rPr>
                <w:rFonts w:ascii="Times New Roman" w:hAnsi="Times New Roman" w:cs="Times New Roman"/>
                <w:sz w:val="28"/>
                <w:szCs w:val="28"/>
              </w:rPr>
              <w:t xml:space="preserve"> Марина Николаевна, заместитель директора по УВР</w:t>
            </w:r>
          </w:p>
          <w:p w:rsidR="009D0D00" w:rsidRPr="009D0D00" w:rsidRDefault="009D0D00" w:rsidP="009D0D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D00">
              <w:rPr>
                <w:rFonts w:ascii="Times New Roman" w:hAnsi="Times New Roman" w:cs="Times New Roman"/>
                <w:sz w:val="28"/>
                <w:szCs w:val="28"/>
              </w:rPr>
              <w:t>Тупицын Николай Васильевич, заместитель директора по АХЧ</w:t>
            </w:r>
          </w:p>
        </w:tc>
      </w:tr>
    </w:tbl>
    <w:p w:rsidR="00835009" w:rsidRDefault="00835009" w:rsidP="00835009"/>
    <w:p w:rsidR="00475541" w:rsidRDefault="00475541" w:rsidP="00611A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75541" w:rsidRDefault="00475541" w:rsidP="00611A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75541" w:rsidRDefault="00475541" w:rsidP="00611A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301D1" w:rsidRDefault="008301D1" w:rsidP="00611A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1.2. Система управления учреждения</w:t>
      </w:r>
    </w:p>
    <w:p w:rsidR="00B65293" w:rsidRPr="000009B2" w:rsidRDefault="00B65293" w:rsidP="00B6529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NewRomanPSMT" w:hAnsi="Times New Roman"/>
          <w:sz w:val="28"/>
          <w:szCs w:val="28"/>
        </w:rPr>
      </w:pPr>
      <w:r w:rsidRPr="000009B2">
        <w:rPr>
          <w:rFonts w:ascii="Times New Roman" w:eastAsia="TimesNewRomanPSMT" w:hAnsi="Times New Roman"/>
          <w:sz w:val="28"/>
          <w:szCs w:val="28"/>
        </w:rPr>
        <w:t xml:space="preserve">Школа № 2 с углублённым изучением предметов гуманитарного профиля </w:t>
      </w:r>
      <w:proofErr w:type="gramStart"/>
      <w:r w:rsidRPr="000009B2">
        <w:rPr>
          <w:rFonts w:ascii="Times New Roman" w:eastAsia="TimesNewRomanPSMT" w:hAnsi="Times New Roman"/>
          <w:sz w:val="28"/>
          <w:szCs w:val="28"/>
        </w:rPr>
        <w:t>г</w:t>
      </w:r>
      <w:proofErr w:type="gramEnd"/>
      <w:r w:rsidRPr="000009B2">
        <w:rPr>
          <w:rFonts w:ascii="Times New Roman" w:eastAsia="TimesNewRomanPSMT" w:hAnsi="Times New Roman"/>
          <w:sz w:val="28"/>
          <w:szCs w:val="28"/>
        </w:rPr>
        <w:t>. Перми уже</w:t>
      </w:r>
      <w:r w:rsidRPr="00425DAF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0009B2">
        <w:rPr>
          <w:rFonts w:ascii="Times New Roman" w:eastAsia="TimesNewRomanPSMT" w:hAnsi="Times New Roman"/>
          <w:sz w:val="28"/>
          <w:szCs w:val="28"/>
        </w:rPr>
        <w:t>много лет работает в инновационном режиме.</w:t>
      </w:r>
    </w:p>
    <w:p w:rsidR="00B65293" w:rsidRPr="000009B2" w:rsidRDefault="00B65293" w:rsidP="00B6529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NewRomanPSMT" w:hAnsi="Times New Roman"/>
          <w:sz w:val="28"/>
          <w:szCs w:val="28"/>
        </w:rPr>
      </w:pPr>
      <w:r w:rsidRPr="00237BCD">
        <w:rPr>
          <w:rFonts w:ascii="Times New Roman" w:eastAsia="TimesNewRomanPSMT" w:hAnsi="Times New Roman"/>
          <w:b/>
          <w:sz w:val="28"/>
          <w:szCs w:val="28"/>
        </w:rPr>
        <w:t>Главной стратегической целью</w:t>
      </w:r>
      <w:r w:rsidRPr="000009B2">
        <w:rPr>
          <w:rFonts w:ascii="Times New Roman" w:eastAsia="TimesNewRomanPSMT" w:hAnsi="Times New Roman"/>
          <w:sz w:val="28"/>
          <w:szCs w:val="28"/>
        </w:rPr>
        <w:t xml:space="preserve"> развития МБОУ «Средняя общеобразовательная школа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0009B2">
        <w:rPr>
          <w:rFonts w:ascii="Times New Roman" w:eastAsia="TimesNewRomanPSMT" w:hAnsi="Times New Roman"/>
          <w:sz w:val="28"/>
          <w:szCs w:val="28"/>
        </w:rPr>
        <w:t xml:space="preserve">№ 2 с углублённым изучением предметов гуманитарного профиля» </w:t>
      </w:r>
      <w:proofErr w:type="gramStart"/>
      <w:r w:rsidRPr="000009B2">
        <w:rPr>
          <w:rFonts w:ascii="Times New Roman" w:eastAsia="TimesNewRomanPSMT" w:hAnsi="Times New Roman"/>
          <w:sz w:val="28"/>
          <w:szCs w:val="28"/>
        </w:rPr>
        <w:t>г</w:t>
      </w:r>
      <w:proofErr w:type="gramEnd"/>
      <w:r w:rsidRPr="000009B2">
        <w:rPr>
          <w:rFonts w:ascii="Times New Roman" w:eastAsia="TimesNewRomanPSMT" w:hAnsi="Times New Roman"/>
          <w:sz w:val="28"/>
          <w:szCs w:val="28"/>
        </w:rPr>
        <w:t>. Перми является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0009B2">
        <w:rPr>
          <w:rFonts w:ascii="Times New Roman" w:eastAsia="TimesNewRomanPSMT" w:hAnsi="Times New Roman"/>
          <w:sz w:val="28"/>
          <w:szCs w:val="28"/>
        </w:rPr>
        <w:t>сохранение культивируемой школой образовательной системы, обеспечивающей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0009B2">
        <w:rPr>
          <w:rFonts w:ascii="Times New Roman" w:eastAsia="TimesNewRomanPSMT" w:hAnsi="Times New Roman"/>
          <w:sz w:val="28"/>
          <w:szCs w:val="28"/>
        </w:rPr>
        <w:t>гуманитарное образование повышенного уровня.</w:t>
      </w:r>
    </w:p>
    <w:p w:rsidR="00B65293" w:rsidRPr="000009B2" w:rsidRDefault="00B65293" w:rsidP="00B6529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NewRomanPSMT" w:hAnsi="Times New Roman"/>
          <w:sz w:val="28"/>
          <w:szCs w:val="28"/>
        </w:rPr>
      </w:pPr>
      <w:r w:rsidRPr="00237BCD">
        <w:rPr>
          <w:rFonts w:ascii="Times New Roman" w:eastAsia="TimesNewRomanPSMT" w:hAnsi="Times New Roman"/>
          <w:b/>
          <w:sz w:val="28"/>
          <w:szCs w:val="28"/>
        </w:rPr>
        <w:t>Миссия школы</w:t>
      </w:r>
      <w:r w:rsidRPr="000009B2">
        <w:rPr>
          <w:rFonts w:ascii="Times New Roman" w:eastAsia="TimesNewRomanPSMT" w:hAnsi="Times New Roman"/>
          <w:sz w:val="28"/>
          <w:szCs w:val="28"/>
        </w:rPr>
        <w:t xml:space="preserve"> –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0009B2">
        <w:rPr>
          <w:rFonts w:ascii="Times New Roman" w:eastAsia="TimesNewRomanPSMT" w:hAnsi="Times New Roman"/>
          <w:sz w:val="28"/>
          <w:szCs w:val="28"/>
        </w:rPr>
        <w:t>воспитание гражданина школы, гражданина Перми, гражданина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0009B2">
        <w:rPr>
          <w:rFonts w:ascii="Times New Roman" w:eastAsia="TimesNewRomanPSMT" w:hAnsi="Times New Roman"/>
          <w:sz w:val="28"/>
          <w:szCs w:val="28"/>
        </w:rPr>
        <w:t>России; создание воспитательной и образовательной системы, обеспечивающей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0009B2">
        <w:rPr>
          <w:rFonts w:ascii="Times New Roman" w:eastAsia="TimesNewRomanPSMT" w:hAnsi="Times New Roman"/>
          <w:sz w:val="28"/>
          <w:szCs w:val="28"/>
        </w:rPr>
        <w:t>образование повышенного уровня в соответствии с представлениями о новом качестве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0009B2">
        <w:rPr>
          <w:rFonts w:ascii="Times New Roman" w:eastAsia="TimesNewRomanPSMT" w:hAnsi="Times New Roman"/>
          <w:sz w:val="28"/>
          <w:szCs w:val="28"/>
        </w:rPr>
        <w:t>образования, отвечающем динамике общественного развития, современным требованиям к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0009B2">
        <w:rPr>
          <w:rFonts w:ascii="Times New Roman" w:eastAsia="TimesNewRomanPSMT" w:hAnsi="Times New Roman"/>
          <w:sz w:val="28"/>
          <w:szCs w:val="28"/>
        </w:rPr>
        <w:t>личности выпускника школы.</w:t>
      </w:r>
    </w:p>
    <w:p w:rsidR="00B65293" w:rsidRPr="006D0778" w:rsidRDefault="00B65293" w:rsidP="00B6529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NewRomanPSMT" w:hAnsi="Times New Roman"/>
          <w:sz w:val="28"/>
          <w:szCs w:val="28"/>
        </w:rPr>
      </w:pPr>
      <w:r w:rsidRPr="00237BCD">
        <w:rPr>
          <w:rFonts w:ascii="Times New Roman" w:eastAsia="TimesNewRomanPSMT" w:hAnsi="Times New Roman"/>
          <w:b/>
          <w:sz w:val="28"/>
          <w:szCs w:val="28"/>
        </w:rPr>
        <w:t>Философия школы</w:t>
      </w:r>
      <w:r w:rsidRPr="000009B2">
        <w:rPr>
          <w:rFonts w:ascii="Times New Roman" w:eastAsia="TimesNewRomanPSMT" w:hAnsi="Times New Roman"/>
          <w:sz w:val="28"/>
          <w:szCs w:val="28"/>
        </w:rPr>
        <w:t>: главная ценность школы –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0009B2">
        <w:rPr>
          <w:rFonts w:ascii="Times New Roman" w:eastAsia="TimesNewRomanPSMT" w:hAnsi="Times New Roman"/>
          <w:sz w:val="28"/>
          <w:szCs w:val="28"/>
        </w:rPr>
        <w:t>это её ученики, воспитанию которых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0009B2">
        <w:rPr>
          <w:rFonts w:ascii="Times New Roman" w:eastAsia="TimesNewRomanPSMT" w:hAnsi="Times New Roman"/>
          <w:sz w:val="28"/>
          <w:szCs w:val="28"/>
        </w:rPr>
        <w:t>служат сформированные в школе духовные и гражданские ценности и традиции,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0009B2">
        <w:rPr>
          <w:rFonts w:ascii="Times New Roman" w:eastAsia="TimesNewRomanPSMT" w:hAnsi="Times New Roman"/>
          <w:sz w:val="28"/>
          <w:szCs w:val="28"/>
        </w:rPr>
        <w:t>основанные на принципах гуманизма, формирования личности с новым типом мышления,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0009B2">
        <w:rPr>
          <w:rFonts w:ascii="Times New Roman" w:eastAsia="TimesNewRomanPSMT" w:hAnsi="Times New Roman"/>
          <w:sz w:val="28"/>
          <w:szCs w:val="28"/>
        </w:rPr>
        <w:t xml:space="preserve">способной к </w:t>
      </w:r>
      <w:proofErr w:type="spellStart"/>
      <w:r w:rsidRPr="000009B2">
        <w:rPr>
          <w:rFonts w:ascii="Times New Roman" w:eastAsia="TimesNewRomanPSMT" w:hAnsi="Times New Roman"/>
          <w:sz w:val="28"/>
          <w:szCs w:val="28"/>
        </w:rPr>
        <w:t>культуросообразной</w:t>
      </w:r>
      <w:proofErr w:type="spellEnd"/>
      <w:r w:rsidRPr="000009B2">
        <w:rPr>
          <w:rFonts w:ascii="Times New Roman" w:eastAsia="TimesNewRomanPSMT" w:hAnsi="Times New Roman"/>
          <w:sz w:val="28"/>
          <w:szCs w:val="28"/>
        </w:rPr>
        <w:t xml:space="preserve"> деятельности. Очень важным является также принцип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proofErr w:type="spellStart"/>
      <w:r w:rsidRPr="000009B2">
        <w:rPr>
          <w:rFonts w:ascii="Times New Roman" w:eastAsia="TimesNewRomanPSMT" w:hAnsi="Times New Roman"/>
          <w:sz w:val="28"/>
          <w:szCs w:val="28"/>
        </w:rPr>
        <w:t>гуманитаризации</w:t>
      </w:r>
      <w:proofErr w:type="spellEnd"/>
      <w:r w:rsidRPr="000009B2">
        <w:rPr>
          <w:rFonts w:ascii="Times New Roman" w:eastAsia="TimesNewRomanPSMT" w:hAnsi="Times New Roman"/>
          <w:sz w:val="28"/>
          <w:szCs w:val="28"/>
        </w:rPr>
        <w:t xml:space="preserve"> –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0009B2">
        <w:rPr>
          <w:rFonts w:ascii="Times New Roman" w:eastAsia="TimesNewRomanPSMT" w:hAnsi="Times New Roman"/>
          <w:sz w:val="28"/>
          <w:szCs w:val="28"/>
        </w:rPr>
        <w:t>включения в образовательную программу идей приобщения к культуре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0009B2">
        <w:rPr>
          <w:rFonts w:ascii="Times New Roman" w:eastAsia="TimesNewRomanPSMT" w:hAnsi="Times New Roman"/>
          <w:sz w:val="28"/>
          <w:szCs w:val="28"/>
        </w:rPr>
        <w:t>общечеловеческих ценностей, органично введенных во все предметные области.</w:t>
      </w:r>
    </w:p>
    <w:p w:rsidR="008301D1" w:rsidRDefault="00B65293" w:rsidP="009D0D0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Девиз школы - «Школа добра, красоты, и гражданственности».</w:t>
      </w:r>
    </w:p>
    <w:p w:rsidR="009D0D00" w:rsidRPr="00030C12" w:rsidRDefault="009D0D00" w:rsidP="009D0D0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6D25" w:rsidRPr="00543D13" w:rsidRDefault="00556D25" w:rsidP="00B6529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543D13">
        <w:rPr>
          <w:rFonts w:ascii="Times New Roman" w:hAnsi="Times New Roman"/>
          <w:sz w:val="28"/>
          <w:szCs w:val="28"/>
        </w:rPr>
        <w:t xml:space="preserve">Школа № 2 как объект управления представляет собой сложный многокомпонентный комплекс. </w:t>
      </w:r>
      <w:r w:rsidRPr="00543D13">
        <w:rPr>
          <w:rFonts w:ascii="Times New Roman" w:hAnsi="Times New Roman"/>
          <w:b/>
          <w:i/>
          <w:sz w:val="28"/>
          <w:szCs w:val="28"/>
          <w:u w:val="single"/>
        </w:rPr>
        <w:t>Главной особенностью</w:t>
      </w:r>
      <w:r w:rsidRPr="00543D13">
        <w:rPr>
          <w:rFonts w:ascii="Times New Roman" w:hAnsi="Times New Roman"/>
          <w:sz w:val="28"/>
          <w:szCs w:val="28"/>
        </w:rPr>
        <w:t xml:space="preserve"> школы является перестройка системы управления. Наряду с традиционной вертикальной иерархией управления во главе с директором, зам. директора, руководителей метод</w:t>
      </w:r>
      <w:r>
        <w:rPr>
          <w:rFonts w:ascii="Times New Roman" w:hAnsi="Times New Roman"/>
          <w:sz w:val="28"/>
          <w:szCs w:val="28"/>
        </w:rPr>
        <w:t>ических</w:t>
      </w:r>
      <w:r w:rsidRPr="00543D13">
        <w:rPr>
          <w:rFonts w:ascii="Times New Roman" w:hAnsi="Times New Roman"/>
          <w:sz w:val="28"/>
          <w:szCs w:val="28"/>
        </w:rPr>
        <w:t xml:space="preserve"> объединений разработана горизонтально-сетевая структура управления школой.</w:t>
      </w:r>
    </w:p>
    <w:p w:rsidR="00556D25" w:rsidRPr="00543D13" w:rsidRDefault="00556D25" w:rsidP="00B6529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43D13">
        <w:rPr>
          <w:rFonts w:ascii="Times New Roman" w:hAnsi="Times New Roman"/>
          <w:sz w:val="28"/>
          <w:szCs w:val="28"/>
        </w:rPr>
        <w:tab/>
        <w:t xml:space="preserve">Особенностью школы № 2 состоит в том, что </w:t>
      </w:r>
      <w:r>
        <w:rPr>
          <w:rFonts w:ascii="Times New Roman" w:hAnsi="Times New Roman"/>
          <w:sz w:val="28"/>
          <w:szCs w:val="28"/>
        </w:rPr>
        <w:t xml:space="preserve">управление </w:t>
      </w:r>
      <w:r w:rsidRPr="00543D13">
        <w:rPr>
          <w:rFonts w:ascii="Times New Roman" w:hAnsi="Times New Roman"/>
          <w:sz w:val="28"/>
          <w:szCs w:val="28"/>
        </w:rPr>
        <w:t>используется не как система власти в виде вертикальной иерархической пирамиды, а как ресурс развития горизонтально-организационной системы.</w:t>
      </w:r>
    </w:p>
    <w:p w:rsidR="00B65293" w:rsidRDefault="00556D25" w:rsidP="00B6529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43D13">
        <w:rPr>
          <w:rFonts w:ascii="Times New Roman" w:hAnsi="Times New Roman"/>
          <w:sz w:val="28"/>
          <w:szCs w:val="28"/>
        </w:rPr>
        <w:tab/>
      </w:r>
      <w:r w:rsidRPr="00543D13">
        <w:rPr>
          <w:rFonts w:ascii="Times New Roman" w:hAnsi="Times New Roman"/>
          <w:b/>
          <w:i/>
          <w:sz w:val="28"/>
          <w:szCs w:val="28"/>
          <w:u w:val="single"/>
        </w:rPr>
        <w:t>Вторая особенность</w:t>
      </w:r>
      <w:r w:rsidRPr="00543D13">
        <w:rPr>
          <w:rFonts w:ascii="Times New Roman" w:hAnsi="Times New Roman"/>
          <w:sz w:val="28"/>
          <w:szCs w:val="28"/>
        </w:rPr>
        <w:t xml:space="preserve">  - это стратегия «поддерживающего управления» или «незримое управление в контексте синергетического подхода». Директор видит свою роль в том, чтобы замечать каждого из участников управленческой модели, анализировать состояние каждой управленческой позиции, поддерживать и развивать.</w:t>
      </w:r>
    </w:p>
    <w:p w:rsidR="00556D25" w:rsidRPr="00543D13" w:rsidRDefault="00250DEA" w:rsidP="00B6529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50DEA">
        <w:rPr>
          <w:noProof/>
          <w:lang w:eastAsia="ru-RU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5" type="#_x0000_t32" style="position:absolute;left:0;text-align:left;margin-left:139.95pt;margin-top:147.3pt;width:.05pt;height:17.25pt;flip:y;z-index:251700224" o:connectortype="straight">
            <v:stroke startarrow="block" endarrow="block"/>
          </v:shape>
        </w:pict>
      </w:r>
      <w:r w:rsidRPr="00250DEA">
        <w:rPr>
          <w:noProof/>
          <w:lang w:eastAsia="ru-RU"/>
        </w:rPr>
        <w:pict>
          <v:shape id="_x0000_s1064" type="#_x0000_t32" style="position:absolute;left:0;text-align:left;margin-left:224.7pt;margin-top:153.3pt;width:20.6pt;height:12pt;z-index:251699200" o:connectortype="straight">
            <v:stroke startarrow="block" endarrow="block"/>
          </v:shape>
        </w:pict>
      </w:r>
      <w:r w:rsidRPr="00250DEA">
        <w:rPr>
          <w:noProof/>
          <w:lang w:eastAsia="ru-RU"/>
        </w:rPr>
        <w:pict>
          <v:shape id="_x0000_s1063" type="#_x0000_t32" style="position:absolute;left:0;text-align:left;margin-left:415.25pt;margin-top:148.05pt;width:.05pt;height:60.75pt;flip:x y;z-index:251698176" o:connectortype="straight">
            <v:stroke startarrow="block" endarrow="block"/>
          </v:shape>
        </w:pict>
      </w:r>
      <w:r w:rsidRPr="00250DEA">
        <w:rPr>
          <w:noProof/>
          <w:lang w:eastAsia="ru-RU"/>
        </w:rPr>
        <w:pict>
          <v:shape id="_x0000_s1062" type="#_x0000_t32" style="position:absolute;left:0;text-align:left;margin-left:450.45pt;margin-top:153.3pt;width:0;height:205.5pt;flip:y;z-index:251697152" o:connectortype="straight">
            <v:stroke startarrow="block" endarrow="block"/>
          </v:shape>
        </w:pict>
      </w:r>
      <w:r w:rsidRPr="00250DEA">
        <w:rPr>
          <w:noProof/>
          <w:lang w:eastAsia="ru-RU"/>
        </w:rPr>
        <w:pict>
          <v:shape id="_x0000_s1061" type="#_x0000_t32" style="position:absolute;left:0;text-align:left;margin-left:-.3pt;margin-top:148.05pt;width:0;height:3in;flip:y;z-index:251696128" o:connectortype="straight">
            <v:stroke startarrow="block" endarrow="block"/>
          </v:shape>
        </w:pict>
      </w:r>
      <w:r w:rsidRPr="00250DEA">
        <w:rPr>
          <w:noProof/>
          <w:lang w:eastAsia="ru-RU"/>
        </w:rPr>
        <w:pict>
          <v:shape id="_x0000_s1060" type="#_x0000_t32" style="position:absolute;left:0;text-align:left;margin-left:356.7pt;margin-top:148.05pt;width:0;height:97.5pt;flip:y;z-index:251695104" o:connectortype="straight">
            <v:stroke startarrow="block" endarrow="block"/>
          </v:shape>
        </w:pict>
      </w:r>
      <w:r w:rsidRPr="00250DEA">
        <w:rPr>
          <w:noProof/>
          <w:lang w:eastAsia="ru-RU"/>
        </w:rPr>
        <w:pict>
          <v:shape id="_x0000_s1059" type="#_x0000_t32" style="position:absolute;left:0;text-align:left;margin-left:26.1pt;margin-top:148.05pt;width:.05pt;height:17.25pt;flip:y;z-index:251694080" o:connectortype="straight">
            <v:stroke startarrow="block" endarrow="block"/>
          </v:shape>
        </w:pict>
      </w:r>
      <w:r w:rsidRPr="00250DEA">
        <w:rPr>
          <w:noProof/>
          <w:lang w:eastAsia="ru-RU"/>
        </w:rPr>
        <w:pict>
          <v:shape id="_x0000_s1056" type="#_x0000_t32" style="position:absolute;left:0;text-align:left;margin-left:104.7pt;margin-top:228.3pt;width:20.6pt;height:.05pt;z-index:251691008" o:connectortype="straight">
            <v:stroke startarrow="block" endarrow="block"/>
          </v:shape>
        </w:pict>
      </w:r>
      <w:r w:rsidRPr="00250DEA">
        <w:rPr>
          <w:noProof/>
          <w:lang w:eastAsia="ru-RU"/>
        </w:rPr>
        <w:pict>
          <v:shape id="_x0000_s1053" type="#_x0000_t32" style="position:absolute;left:0;text-align:left;margin-left:415.15pt;margin-top:228.3pt;width:.05pt;height:17.25pt;flip:y;z-index:251687936" o:connectortype="straight">
            <v:stroke startarrow="block" endarrow="block"/>
          </v:shape>
        </w:pict>
      </w:r>
      <w:r w:rsidRPr="00250DEA">
        <w:rPr>
          <w:noProof/>
          <w:lang w:eastAsia="ru-RU"/>
        </w:rPr>
        <w:pict>
          <v:shape id="_x0000_s1052" type="#_x0000_t32" style="position:absolute;left:0;text-align:left;margin-left:224.65pt;margin-top:228.3pt;width:.05pt;height:17.25pt;flip:y;z-index:251686912" o:connectortype="straight">
            <v:stroke startarrow="block" endarrow="block"/>
          </v:shape>
        </w:pict>
      </w:r>
      <w:r w:rsidRPr="00250DEA">
        <w:rPr>
          <w:noProof/>
          <w:lang w:eastAsia="ru-RU"/>
        </w:rPr>
        <w:pict>
          <v:shape id="_x0000_s1050" type="#_x0000_t32" style="position:absolute;left:0;text-align:left;margin-left:286.95pt;margin-top:341.55pt;width:.05pt;height:17.25pt;flip:y;z-index:251684864" o:connectortype="straight">
            <v:stroke startarrow="block" endarrow="block"/>
          </v:shape>
        </w:pict>
      </w:r>
      <w:r w:rsidRPr="00250DEA">
        <w:rPr>
          <w:noProof/>
          <w:lang w:eastAsia="ru-RU"/>
        </w:rPr>
        <w:pict>
          <v:shape id="_x0000_s1049" type="#_x0000_t32" style="position:absolute;left:0;text-align:left;margin-left:151.1pt;margin-top:337.05pt;width:.05pt;height:17.25pt;flip:y;z-index:251683840" o:connectortype="straight">
            <v:stroke startarrow="block" endarrow="block"/>
          </v:shape>
        </w:pict>
      </w:r>
      <w:r w:rsidRPr="00250DEA">
        <w:rPr>
          <w:noProof/>
          <w:lang w:eastAsia="ru-RU"/>
        </w:rPr>
        <w:pict>
          <v:shape id="_x0000_s1048" type="#_x0000_t32" style="position:absolute;left:0;text-align:left;margin-left:25.7pt;margin-top:341.55pt;width:.05pt;height:17.25pt;flip:y;z-index:251682816" o:connectortype="straight">
            <v:stroke startarrow="block" endarrow="block"/>
          </v:shape>
        </w:pict>
      </w:r>
      <w:r w:rsidRPr="00250DEA">
        <w:rPr>
          <w:noProof/>
          <w:lang w:eastAsia="ru-RU"/>
        </w:rPr>
        <w:pict>
          <v:shape id="_x0000_s1047" type="#_x0000_t32" style="position:absolute;left:0;text-align:left;margin-left:26.05pt;margin-top:235.8pt;width:.05pt;height:17.25pt;flip:y;z-index:251681792" o:connectortype="straight">
            <v:stroke startarrow="block" endarrow="block"/>
          </v:shape>
        </w:pict>
      </w:r>
      <w:r w:rsidRPr="00250DEA">
        <w:rPr>
          <w:noProof/>
          <w:lang w:eastAsia="ru-RU"/>
        </w:rPr>
        <w:pict>
          <v:shape id="_x0000_s1046" type="#_x0000_t32" style="position:absolute;left:0;text-align:left;margin-left:25.75pt;margin-top:266.55pt;width:.05pt;height:17.25pt;flip:y;z-index:251680768" o:connectortype="straight">
            <v:stroke startarrow="block" endarrow="block"/>
          </v:shape>
        </w:pict>
      </w:r>
      <w:r w:rsidRPr="00250DEA">
        <w:rPr>
          <w:noProof/>
          <w:lang w:eastAsia="ru-RU"/>
        </w:rPr>
        <w:pict>
          <v:shape id="_x0000_s1045" type="#_x0000_t32" style="position:absolute;left:0;text-align:left;margin-left:151.4pt;margin-top:266.55pt;width:.05pt;height:17.25pt;flip:y;z-index:251679744" o:connectortype="straight">
            <v:stroke startarrow="block" endarrow="block"/>
          </v:shape>
        </w:pict>
      </w:r>
      <w:r w:rsidRPr="00250DEA">
        <w:rPr>
          <w:noProof/>
          <w:lang w:eastAsia="ru-RU"/>
        </w:rPr>
        <w:pict>
          <v:shape id="_x0000_s1044" type="#_x0000_t32" style="position:absolute;left:0;text-align:left;margin-left:139.9pt;margin-top:195.3pt;width:.05pt;height:17.25pt;flip:y;z-index:251678720" o:connectortype="straight">
            <v:stroke startarrow="block" endarrow="block"/>
          </v:shape>
        </w:pict>
      </w:r>
      <w:r w:rsidR="00556D25">
        <w:rPr>
          <w:noProof/>
          <w:lang w:eastAsia="ru-RU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-118745</wp:posOffset>
            </wp:positionH>
            <wp:positionV relativeFrom="paragraph">
              <wp:posOffset>1169035</wp:posOffset>
            </wp:positionV>
            <wp:extent cx="5919470" cy="3801745"/>
            <wp:effectExtent l="19050" t="0" r="5080" b="0"/>
            <wp:wrapSquare wrapText="bothSides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80000"/>
                    </a:blip>
                    <a:srcRect l="12431" r="127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9470" cy="3801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50DEA">
        <w:rPr>
          <w:noProof/>
          <w:lang w:eastAsia="ru-RU"/>
        </w:rPr>
        <w:pict>
          <v:shape id="_x0000_s1043" type="#_x0000_t32" style="position:absolute;left:0;text-align:left;margin-left:151.15pt;margin-top:266.55pt;width:.05pt;height:17.25pt;flip:y;z-index:251677696;mso-position-horizontal-relative:text;mso-position-vertical-relative:text" o:connectortype="straight">
            <v:stroke startarrow="block" endarrow="block"/>
          </v:shape>
        </w:pict>
      </w:r>
      <w:r w:rsidR="00556D25">
        <w:rPr>
          <w:noProof/>
          <w:lang w:eastAsia="ru-RU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-116205</wp:posOffset>
            </wp:positionH>
            <wp:positionV relativeFrom="paragraph">
              <wp:posOffset>1169035</wp:posOffset>
            </wp:positionV>
            <wp:extent cx="5919470" cy="3801745"/>
            <wp:effectExtent l="19050" t="0" r="5080" b="0"/>
            <wp:wrapSquare wrapText="bothSides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80000"/>
                    </a:blip>
                    <a:srcRect l="12431" r="127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9470" cy="3801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50DEA">
        <w:rPr>
          <w:noProof/>
          <w:lang w:eastAsia="ru-RU"/>
        </w:rPr>
        <w:pict>
          <v:shape id="_x0000_s1041" type="#_x0000_t32" style="position:absolute;left:0;text-align:left;margin-left:151.35pt;margin-top:266.55pt;width:.05pt;height:17.25pt;flip:y;z-index:251675648;mso-position-horizontal-relative:text;mso-position-vertical-relative:text" o:connectortype="straight">
            <v:stroke startarrow="block" endarrow="block"/>
          </v:shape>
        </w:pict>
      </w:r>
      <w:r w:rsidR="00556D25">
        <w:rPr>
          <w:noProof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-116840</wp:posOffset>
            </wp:positionH>
            <wp:positionV relativeFrom="paragraph">
              <wp:posOffset>1169035</wp:posOffset>
            </wp:positionV>
            <wp:extent cx="5919470" cy="3801745"/>
            <wp:effectExtent l="19050" t="0" r="5080" b="0"/>
            <wp:wrapSquare wrapText="bothSides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80000"/>
                    </a:blip>
                    <a:srcRect l="12431" r="127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9470" cy="3801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50DEA">
        <w:rPr>
          <w:noProof/>
          <w:lang w:eastAsia="ru-RU"/>
        </w:rPr>
        <w:pict>
          <v:shape id="_x0000_s1039" type="#_x0000_t32" style="position:absolute;left:0;text-align:left;margin-left:151.3pt;margin-top:266.55pt;width:.05pt;height:17.25pt;flip:y;z-index:251673600;mso-position-horizontal-relative:text;mso-position-vertical-relative:text" o:connectortype="straight">
            <v:stroke startarrow="block" endarrow="block"/>
          </v:shape>
        </w:pict>
      </w:r>
      <w:r w:rsidRPr="00250DEA">
        <w:rPr>
          <w:noProof/>
          <w:lang w:eastAsia="ru-RU"/>
        </w:rPr>
        <w:pict>
          <v:shape id="_x0000_s1037" type="#_x0000_t32" style="position:absolute;left:0;text-align:left;margin-left:151.2pt;margin-top:337.05pt;width:.05pt;height:17.25pt;flip:y;z-index:251671552;mso-position-horizontal-relative:text;mso-position-vertical-relative:text" o:connectortype="straight">
            <v:stroke startarrow="block" endarrow="block"/>
          </v:shape>
        </w:pict>
      </w:r>
      <w:r w:rsidRPr="00250DEA">
        <w:rPr>
          <w:noProof/>
          <w:lang w:eastAsia="ru-RU"/>
        </w:rPr>
        <w:pict>
          <v:shape id="_x0000_s1035" type="#_x0000_t32" style="position:absolute;left:0;text-align:left;margin-left:26pt;margin-top:266.55pt;width:.05pt;height:17.25pt;flip:y;z-index:251669504;mso-position-horizontal-relative:text;mso-position-vertical-relative:text" o:connectortype="straight">
            <v:stroke startarrow="block" endarrow="block"/>
          </v:shape>
        </w:pict>
      </w:r>
      <w:r w:rsidRPr="00250DEA">
        <w:rPr>
          <w:noProof/>
          <w:lang w:eastAsia="ru-RU"/>
        </w:rPr>
        <w:pict>
          <v:shape id="_x0000_s1034" type="#_x0000_t32" style="position:absolute;left:0;text-align:left;margin-left:151.25pt;margin-top:266.55pt;width:.05pt;height:17.25pt;flip:y;z-index:251668480;mso-position-horizontal-relative:text;mso-position-vertical-relative:text" o:connectortype="straight">
            <v:stroke startarrow="block" endarrow="block"/>
          </v:shape>
        </w:pict>
      </w:r>
      <w:r w:rsidRPr="00250DEA">
        <w:rPr>
          <w:noProof/>
          <w:lang w:eastAsia="ru-RU"/>
        </w:rPr>
        <w:pict>
          <v:shape id="_x0000_s1032" type="#_x0000_t32" style="position:absolute;left:0;text-align:left;margin-left:25.85pt;margin-top:235.8pt;width:.05pt;height:17.25pt;flip:y;z-index:251666432;mso-position-horizontal-relative:text;mso-position-vertical-relative:text" o:connectortype="straight">
            <v:stroke startarrow="block" endarrow="block"/>
          </v:shape>
        </w:pict>
      </w:r>
      <w:r w:rsidRPr="00250DEA">
        <w:rPr>
          <w:noProof/>
          <w:lang w:eastAsia="ru-RU"/>
        </w:rPr>
        <w:pict>
          <v:shape id="_x0000_s1033" type="#_x0000_t32" style="position:absolute;left:0;text-align:left;margin-left:25.8pt;margin-top:148.05pt;width:.05pt;height:17.25pt;flip:y;z-index:251667456;mso-position-horizontal-relative:text;mso-position-vertical-relative:text" o:connectortype="straight">
            <v:stroke startarrow="block" endarrow="block"/>
          </v:shape>
        </w:pict>
      </w:r>
      <w:r w:rsidRPr="00250DEA">
        <w:rPr>
          <w:noProof/>
          <w:lang w:eastAsia="ru-RU"/>
        </w:rPr>
        <w:pict>
          <v:shape id="_x0000_s1031" type="#_x0000_t32" style="position:absolute;left:0;text-align:left;margin-left:25.9pt;margin-top:148.05pt;width:.05pt;height:17.25pt;flip:y;z-index:251665408;mso-position-horizontal-relative:text;mso-position-vertical-relative:text" o:connectortype="straight">
            <v:stroke startarrow="block" endarrow="block"/>
          </v:shape>
        </w:pict>
      </w:r>
      <w:r w:rsidRPr="00250DEA">
        <w:rPr>
          <w:noProof/>
          <w:lang w:eastAsia="ru-RU"/>
        </w:rPr>
        <w:pict>
          <v:shape id="_x0000_s1029" type="#_x0000_t32" style="position:absolute;left:0;text-align:left;margin-left:104.7pt;margin-top:227.55pt;width:21.75pt;height:.75pt;flip:y;z-index:251663360;mso-position-horizontal-relative:text;mso-position-vertical-relative:text" o:connectortype="straight">
            <v:stroke startarrow="block" endarrow="block"/>
          </v:shape>
        </w:pict>
      </w:r>
      <w:r w:rsidRPr="00250DEA">
        <w:rPr>
          <w:noProof/>
          <w:lang w:eastAsia="ru-RU"/>
        </w:rPr>
        <w:pict>
          <v:shape id="_x0000_s1028" type="#_x0000_t32" style="position:absolute;left:0;text-align:left;margin-left:104.7pt;margin-top:138.3pt;width:21.75pt;height:.75pt;flip:y;z-index:251662336;mso-position-horizontal-relative:text;mso-position-vertical-relative:text" o:connectortype="straight">
            <v:stroke startarrow="block" endarrow="block"/>
          </v:shape>
        </w:pict>
      </w:r>
      <w:r w:rsidRPr="00250DEA">
        <w:rPr>
          <w:noProof/>
          <w:lang w:eastAsia="ru-RU"/>
        </w:rPr>
        <w:pict>
          <v:shape id="_x0000_s1027" type="#_x0000_t32" style="position:absolute;left:0;text-align:left;margin-left:224.7pt;margin-top:138.3pt;width:21.75pt;height:.75pt;flip:y;z-index:251661312;mso-position-horizontal-relative:text;mso-position-vertical-relative:text" o:connectortype="straight">
            <v:stroke startarrow="block" endarrow="block"/>
          </v:shape>
        </w:pict>
      </w:r>
      <w:r w:rsidR="00556D25"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-117475</wp:posOffset>
            </wp:positionH>
            <wp:positionV relativeFrom="paragraph">
              <wp:posOffset>1169035</wp:posOffset>
            </wp:positionV>
            <wp:extent cx="5919470" cy="3801745"/>
            <wp:effectExtent l="19050" t="0" r="508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80000"/>
                    </a:blip>
                    <a:srcRect l="12431" r="127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9470" cy="3801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56D25" w:rsidRPr="00543D13">
        <w:rPr>
          <w:rFonts w:ascii="Times New Roman" w:hAnsi="Times New Roman"/>
          <w:b/>
          <w:i/>
          <w:sz w:val="28"/>
          <w:szCs w:val="28"/>
          <w:u w:val="single"/>
        </w:rPr>
        <w:t>Третья отличительная черта</w:t>
      </w:r>
      <w:r w:rsidR="00556D25" w:rsidRPr="00543D13">
        <w:rPr>
          <w:rFonts w:ascii="Times New Roman" w:hAnsi="Times New Roman"/>
          <w:sz w:val="28"/>
          <w:szCs w:val="28"/>
        </w:rPr>
        <w:t xml:space="preserve"> – это постоянное использование одного из главных принципов развития управленческих систем – «принцип Эшби». В основе принципа ценность – человек, отсюда три кита директора: уважение, делегирование полномочий, признание.</w:t>
      </w:r>
    </w:p>
    <w:p w:rsidR="00556D25" w:rsidRPr="00543D13" w:rsidRDefault="00250DEA" w:rsidP="00556D2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50DEA">
        <w:rPr>
          <w:noProof/>
          <w:lang w:eastAsia="ru-RU"/>
        </w:rPr>
        <w:pict>
          <v:shape id="_x0000_s1051" type="#_x0000_t32" style="position:absolute;left:0;text-align:left;margin-left:286.95pt;margin-top:192.5pt;width:.05pt;height:21pt;flip:x y;z-index:251685888" o:connectortype="straight">
            <v:stroke startarrow="block" endarrow="block"/>
          </v:shape>
        </w:pict>
      </w:r>
      <w:r w:rsidRPr="00250DEA">
        <w:rPr>
          <w:noProof/>
          <w:lang w:eastAsia="ru-RU"/>
        </w:rPr>
        <w:pict>
          <v:shape id="_x0000_s1058" type="#_x0000_t32" style="position:absolute;left:0;text-align:left;margin-left:225.85pt;margin-top:65pt;width:20.6pt;height:.05pt;z-index:251693056" o:connectortype="straight">
            <v:stroke startarrow="block" endarrow="block"/>
          </v:shape>
        </w:pict>
      </w:r>
      <w:r w:rsidRPr="00250DEA">
        <w:rPr>
          <w:noProof/>
          <w:lang w:eastAsia="ru-RU"/>
        </w:rPr>
        <w:pict>
          <v:shape id="_x0000_s1057" type="#_x0000_t32" style="position:absolute;left:0;text-align:left;margin-left:104.7pt;margin-top:65pt;width:20.6pt;height:.05pt;z-index:251692032" o:connectortype="straight">
            <v:stroke startarrow="block" endarrow="block"/>
          </v:shape>
        </w:pict>
      </w:r>
      <w:r w:rsidRPr="00250DEA">
        <w:rPr>
          <w:noProof/>
          <w:lang w:eastAsia="ru-RU"/>
        </w:rPr>
        <w:pict>
          <v:shape id="_x0000_s1055" type="#_x0000_t32" style="position:absolute;left:0;text-align:left;margin-left:415.15pt;margin-top:267.5pt;width:0;height:17.25pt;flip:y;z-index:251689984" o:connectortype="straight">
            <v:stroke startarrow="block" endarrow="block"/>
          </v:shape>
        </w:pict>
      </w:r>
      <w:r w:rsidRPr="00250DEA">
        <w:rPr>
          <w:noProof/>
          <w:lang w:eastAsia="ru-RU"/>
        </w:rPr>
        <w:pict>
          <v:shape id="_x0000_s1054" type="#_x0000_t32" style="position:absolute;left:0;text-align:left;margin-left:415.25pt;margin-top:192.5pt;width:0;height:17.25pt;flip:y;z-index:251688960" o:connectortype="straight">
            <v:stroke startarrow="block" endarrow="block"/>
          </v:shape>
        </w:pict>
      </w:r>
      <w:r w:rsidRPr="00250DEA">
        <w:rPr>
          <w:noProof/>
          <w:lang w:eastAsia="ru-RU"/>
        </w:rPr>
        <w:pict>
          <v:shape id="_x0000_s1036" type="#_x0000_t32" style="position:absolute;left:0;text-align:left;margin-left:26.05pt;margin-top:267.5pt;width:0;height:17.25pt;flip:y;z-index:251670528" o:connectortype="straight">
            <v:stroke startarrow="block" endarrow="block"/>
          </v:shape>
        </w:pict>
      </w:r>
      <w:r w:rsidRPr="00250DEA">
        <w:rPr>
          <w:noProof/>
          <w:lang w:eastAsia="ru-RU"/>
        </w:rPr>
        <w:pict>
          <v:shape id="_x0000_s1030" type="#_x0000_t32" style="position:absolute;left:0;text-align:left;margin-left:25.95pt;margin-top:161.75pt;width:.05pt;height:17.25pt;flip:y;z-index:251664384" o:connectortype="straight">
            <v:stroke startarrow="block" endarrow="block"/>
          </v:shape>
        </w:pict>
      </w:r>
      <w:r w:rsidR="00556D25" w:rsidRPr="00543D13">
        <w:rPr>
          <w:rFonts w:ascii="Times New Roman" w:hAnsi="Times New Roman"/>
          <w:b/>
          <w:color w:val="0033CC"/>
          <w:sz w:val="28"/>
          <w:szCs w:val="28"/>
        </w:rPr>
        <w:tab/>
      </w:r>
    </w:p>
    <w:p w:rsidR="00556D25" w:rsidRPr="00543D13" w:rsidRDefault="00556D25" w:rsidP="00556D2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43D13">
        <w:rPr>
          <w:rFonts w:ascii="Times New Roman" w:hAnsi="Times New Roman"/>
          <w:sz w:val="28"/>
          <w:szCs w:val="28"/>
        </w:rPr>
        <w:tab/>
        <w:t>Высшим органом управления в школе является Управляющий совет, действующий на основании Положения об Управляющем совете. В состав Управляющего совета входят представители сегодняшнего школьного сообщества: учащиеся старших классов по три человека от параллели 9-11классов, работники школы, являющиеся педагогами, в том числе директор – 8 человек; родители (законные представители) учащихся всех ступеней – 11 человек. Все они обладают большим авторитетом у школьного сообщества, поскольку не только являются  его представителями, но выбраны им самим. На родительских собраниях классов были выбраны представители на родительскую конференцию, которая определила своих представителей в Управляющий совет. Сходную процедуру прошли представители учащихся; общее собрание работников школы тайным голосованием избрало своих представителей. В состав Управляющего совета входит также представитель Учредителя школы и кооптированные члены, чье участие видится нам особенно важным, поскольку эти люди являются носителями стороннего взгляда на школу и отличаются независимостью суждений.</w:t>
      </w:r>
    </w:p>
    <w:p w:rsidR="00556D25" w:rsidRPr="00543D13" w:rsidRDefault="00556D25" w:rsidP="00556D2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43D13">
        <w:rPr>
          <w:rFonts w:ascii="Times New Roman" w:hAnsi="Times New Roman"/>
          <w:sz w:val="28"/>
          <w:szCs w:val="28"/>
        </w:rPr>
        <w:lastRenderedPageBreak/>
        <w:tab/>
        <w:t>Управляющий совет обладает мощными ресурсами как человеческими, так и финансовыми, необходимыми для решения школьных проблем. Управляющий совет принимает активное участие в планировании всей работы школы, выработке приоритетных направлений деятельности, содействует привлечению внебюджетных средств и утверждает смету их расходования.</w:t>
      </w:r>
    </w:p>
    <w:p w:rsidR="00556D25" w:rsidRPr="00543D13" w:rsidRDefault="00556D25" w:rsidP="00556D2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43D13">
        <w:rPr>
          <w:rFonts w:ascii="Times New Roman" w:hAnsi="Times New Roman"/>
          <w:sz w:val="28"/>
          <w:szCs w:val="28"/>
        </w:rPr>
        <w:tab/>
      </w:r>
      <w:r w:rsidRPr="00543D13">
        <w:rPr>
          <w:rFonts w:ascii="Times New Roman" w:hAnsi="Times New Roman"/>
          <w:b/>
          <w:i/>
          <w:sz w:val="28"/>
          <w:szCs w:val="28"/>
          <w:u w:val="single"/>
        </w:rPr>
        <w:t>Направления деятельности</w:t>
      </w:r>
      <w:r w:rsidRPr="00543D13">
        <w:rPr>
          <w:rFonts w:ascii="Times New Roman" w:hAnsi="Times New Roman"/>
          <w:sz w:val="28"/>
          <w:szCs w:val="28"/>
        </w:rPr>
        <w:t xml:space="preserve"> Управляющего совета:</w:t>
      </w:r>
    </w:p>
    <w:p w:rsidR="00556D25" w:rsidRPr="00543D13" w:rsidRDefault="00556D25" w:rsidP="00556D2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43D13">
        <w:rPr>
          <w:rFonts w:ascii="Times New Roman" w:hAnsi="Times New Roman"/>
          <w:sz w:val="28"/>
          <w:szCs w:val="28"/>
        </w:rPr>
        <w:t>- поддержка и развитие образовательной программы школы № 2 «Школа № 2 школа добра, гуманности и гражданственности»;</w:t>
      </w:r>
    </w:p>
    <w:p w:rsidR="00556D25" w:rsidRPr="00543D13" w:rsidRDefault="00556D25" w:rsidP="00556D2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43D13">
        <w:rPr>
          <w:rFonts w:ascii="Times New Roman" w:hAnsi="Times New Roman"/>
          <w:sz w:val="28"/>
          <w:szCs w:val="28"/>
        </w:rPr>
        <w:t>- социальная поддержка развития научно-исследовательской деятельности учащихся и педагогов;</w:t>
      </w:r>
    </w:p>
    <w:p w:rsidR="00556D25" w:rsidRPr="00543D13" w:rsidRDefault="00556D25" w:rsidP="00556D2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43D13">
        <w:rPr>
          <w:rFonts w:ascii="Times New Roman" w:hAnsi="Times New Roman"/>
          <w:sz w:val="28"/>
          <w:szCs w:val="28"/>
        </w:rPr>
        <w:t xml:space="preserve">- обеспечение безопасности и </w:t>
      </w:r>
      <w:proofErr w:type="spellStart"/>
      <w:r w:rsidRPr="00543D13">
        <w:rPr>
          <w:rFonts w:ascii="Times New Roman" w:hAnsi="Times New Roman"/>
          <w:sz w:val="28"/>
          <w:szCs w:val="28"/>
        </w:rPr>
        <w:t>здоровьесберегающих</w:t>
      </w:r>
      <w:proofErr w:type="spellEnd"/>
      <w:r w:rsidRPr="00543D13">
        <w:rPr>
          <w:rFonts w:ascii="Times New Roman" w:hAnsi="Times New Roman"/>
          <w:sz w:val="28"/>
          <w:szCs w:val="28"/>
        </w:rPr>
        <w:t xml:space="preserve"> технологий, поддержка школьной программы «Здоровье и образование»;</w:t>
      </w:r>
    </w:p>
    <w:p w:rsidR="00556D25" w:rsidRPr="00543D13" w:rsidRDefault="00556D25" w:rsidP="00556D2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43D13">
        <w:rPr>
          <w:rFonts w:ascii="Times New Roman" w:hAnsi="Times New Roman"/>
          <w:sz w:val="28"/>
          <w:szCs w:val="28"/>
        </w:rPr>
        <w:t>- улучшение материально-технической базы школы;</w:t>
      </w:r>
    </w:p>
    <w:p w:rsidR="00556D25" w:rsidRPr="00543D13" w:rsidRDefault="00556D25" w:rsidP="00556D2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43D13">
        <w:rPr>
          <w:rFonts w:ascii="Times New Roman" w:hAnsi="Times New Roman"/>
          <w:sz w:val="28"/>
          <w:szCs w:val="28"/>
        </w:rPr>
        <w:t>- развитие социального партнерства школы.</w:t>
      </w:r>
    </w:p>
    <w:p w:rsidR="00556D25" w:rsidRPr="00543D13" w:rsidRDefault="00556D25" w:rsidP="00556D2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43D13">
        <w:rPr>
          <w:rFonts w:ascii="Times New Roman" w:hAnsi="Times New Roman"/>
          <w:sz w:val="28"/>
          <w:szCs w:val="28"/>
        </w:rPr>
        <w:tab/>
      </w:r>
      <w:proofErr w:type="gramStart"/>
      <w:r w:rsidRPr="00543D13">
        <w:rPr>
          <w:rFonts w:ascii="Times New Roman" w:hAnsi="Times New Roman"/>
          <w:sz w:val="28"/>
          <w:szCs w:val="28"/>
        </w:rPr>
        <w:t xml:space="preserve">Были реализованы следующих проекты Управляющего совета, направленные на улучшение материально-технической базы: проект «Большой ремонт», музей «Детской книги </w:t>
      </w:r>
      <w:proofErr w:type="spellStart"/>
      <w:r w:rsidRPr="00543D13">
        <w:rPr>
          <w:rFonts w:ascii="Times New Roman" w:hAnsi="Times New Roman"/>
          <w:sz w:val="28"/>
          <w:szCs w:val="28"/>
        </w:rPr>
        <w:t>Прикамья</w:t>
      </w:r>
      <w:proofErr w:type="spellEnd"/>
      <w:r w:rsidRPr="00543D13">
        <w:rPr>
          <w:rFonts w:ascii="Times New Roman" w:hAnsi="Times New Roman"/>
          <w:sz w:val="28"/>
          <w:szCs w:val="28"/>
        </w:rPr>
        <w:t xml:space="preserve">», интеллектуальное кафе «Иван Семенов», малый концертный зал «Дебют», танцевальный зал «Бегущий по волнам», школьный Дом моделей, стоматологический кабинет, медицинский кабинет, конференц-зал, «Школьные лестницы-кудесницы», библиотека «Звездная вселенная».  </w:t>
      </w:r>
      <w:proofErr w:type="gramEnd"/>
    </w:p>
    <w:p w:rsidR="00556D25" w:rsidRPr="00543D13" w:rsidRDefault="00556D25" w:rsidP="00556D2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43D13">
        <w:rPr>
          <w:rFonts w:ascii="Times New Roman" w:hAnsi="Times New Roman"/>
          <w:sz w:val="28"/>
          <w:szCs w:val="28"/>
        </w:rPr>
        <w:tab/>
      </w:r>
      <w:proofErr w:type="gramStart"/>
      <w:r w:rsidRPr="00543D13">
        <w:rPr>
          <w:rFonts w:ascii="Times New Roman" w:hAnsi="Times New Roman"/>
          <w:sz w:val="28"/>
          <w:szCs w:val="28"/>
        </w:rPr>
        <w:t xml:space="preserve">Проекты Управляющего совета, направленные </w:t>
      </w:r>
      <w:r w:rsidRPr="00543D13">
        <w:rPr>
          <w:rFonts w:ascii="Times New Roman" w:hAnsi="Times New Roman"/>
          <w:b/>
          <w:i/>
          <w:sz w:val="28"/>
          <w:szCs w:val="28"/>
          <w:u w:val="single"/>
        </w:rPr>
        <w:t>на поддержку методической и научно-исследовательской работы учащихся и педагогов</w:t>
      </w:r>
      <w:r w:rsidRPr="00543D13">
        <w:rPr>
          <w:rFonts w:ascii="Times New Roman" w:hAnsi="Times New Roman"/>
          <w:sz w:val="28"/>
          <w:szCs w:val="28"/>
        </w:rPr>
        <w:t>: это организация профильного научного лагеря старшеклассников, проведение ежегодных праздников «Гордость и честь школы», «Семья школы», «Меценаты школы», «День подарков школе», проведение праздничных голубых огоньков ко Дню учителя, Новому году, Дню 8-е Марта.</w:t>
      </w:r>
      <w:proofErr w:type="gramEnd"/>
      <w:r w:rsidRPr="00543D13">
        <w:rPr>
          <w:rFonts w:ascii="Times New Roman" w:hAnsi="Times New Roman"/>
          <w:sz w:val="28"/>
          <w:szCs w:val="28"/>
        </w:rPr>
        <w:t xml:space="preserve"> Разработано Положение о поощрении учащихся и ежегодно вручаются школьные медали и премии лучшим учащимся в номинациях: «Интеллект», «Спорт», «Искусство», «Гражданская позиция». Вручение ежегодных премий педагогам по номинациям: </w:t>
      </w:r>
      <w:proofErr w:type="gramStart"/>
      <w:r w:rsidRPr="00543D13">
        <w:rPr>
          <w:rFonts w:ascii="Times New Roman" w:hAnsi="Times New Roman"/>
          <w:sz w:val="28"/>
          <w:szCs w:val="28"/>
        </w:rPr>
        <w:t>«Профессиональный успех», «Открытие года», «Инициатива», издание школьного сборника «Инновационная деятельность школы в современных условия».</w:t>
      </w:r>
      <w:proofErr w:type="gramEnd"/>
      <w:r w:rsidRPr="00543D1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43D13">
        <w:rPr>
          <w:rFonts w:ascii="Times New Roman" w:hAnsi="Times New Roman"/>
          <w:sz w:val="28"/>
          <w:szCs w:val="28"/>
        </w:rPr>
        <w:t xml:space="preserve">Также ежегодно реализуются проекты, направленные на развитие традиций школы и формирование гражданской позиции: литературный бал, школьная газета «Движение», школьное радио «Луч», школьная пресс-служба, дизайн-студия «Дар», фото-студия «Кадр», литературно-художественный альманах </w:t>
      </w:r>
      <w:r w:rsidRPr="00543D13">
        <w:rPr>
          <w:rFonts w:ascii="Times New Roman" w:hAnsi="Times New Roman"/>
          <w:sz w:val="28"/>
          <w:szCs w:val="28"/>
        </w:rPr>
        <w:lastRenderedPageBreak/>
        <w:t xml:space="preserve">«Отражение», Музей истории школы, поддержка школьного ансамбля и оркестра народных инструментов. </w:t>
      </w:r>
      <w:proofErr w:type="gramEnd"/>
    </w:p>
    <w:p w:rsidR="00556D25" w:rsidRPr="00543D13" w:rsidRDefault="00556D25" w:rsidP="00556D2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43D13">
        <w:rPr>
          <w:rFonts w:ascii="Times New Roman" w:hAnsi="Times New Roman"/>
          <w:sz w:val="28"/>
          <w:szCs w:val="28"/>
        </w:rPr>
        <w:tab/>
        <w:t xml:space="preserve">Особо следует отметить </w:t>
      </w:r>
      <w:r w:rsidRPr="00543D13">
        <w:rPr>
          <w:rFonts w:ascii="Times New Roman" w:hAnsi="Times New Roman"/>
          <w:b/>
          <w:i/>
          <w:sz w:val="28"/>
          <w:szCs w:val="28"/>
          <w:u w:val="single"/>
        </w:rPr>
        <w:t>деятельность Управляющего совета, направленную на обеспечение безопасности и здоровья наших учащихся</w:t>
      </w:r>
      <w:r w:rsidRPr="00543D13">
        <w:rPr>
          <w:rFonts w:ascii="Times New Roman" w:hAnsi="Times New Roman"/>
          <w:sz w:val="28"/>
          <w:szCs w:val="28"/>
        </w:rPr>
        <w:t>. В школе обеспечена охрана, видеонаблюдение, работа тревожной кнопки, оборудована современная система пожарной безопасности.</w:t>
      </w:r>
    </w:p>
    <w:p w:rsidR="00556D25" w:rsidRPr="00543D13" w:rsidRDefault="00556D25" w:rsidP="00556D2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43D13">
        <w:rPr>
          <w:rFonts w:ascii="Times New Roman" w:hAnsi="Times New Roman"/>
          <w:sz w:val="28"/>
          <w:szCs w:val="28"/>
        </w:rPr>
        <w:tab/>
        <w:t xml:space="preserve">В школе действуют </w:t>
      </w:r>
      <w:r w:rsidRPr="00543D13">
        <w:rPr>
          <w:rFonts w:ascii="Times New Roman" w:hAnsi="Times New Roman"/>
          <w:b/>
          <w:i/>
          <w:sz w:val="28"/>
          <w:szCs w:val="28"/>
          <w:u w:val="single"/>
        </w:rPr>
        <w:t>органы родительского самоуправления</w:t>
      </w:r>
      <w:r w:rsidRPr="00543D13">
        <w:rPr>
          <w:rFonts w:ascii="Times New Roman" w:hAnsi="Times New Roman"/>
          <w:sz w:val="28"/>
          <w:szCs w:val="28"/>
        </w:rPr>
        <w:t xml:space="preserve">: конференция родителей, родительское собрание, родительский комитет, временные творческие группы родителей по организации </w:t>
      </w:r>
      <w:proofErr w:type="spellStart"/>
      <w:r w:rsidRPr="00543D13">
        <w:rPr>
          <w:rFonts w:ascii="Times New Roman" w:hAnsi="Times New Roman"/>
          <w:sz w:val="28"/>
          <w:szCs w:val="28"/>
        </w:rPr>
        <w:t>досуговой</w:t>
      </w:r>
      <w:proofErr w:type="spellEnd"/>
      <w:r w:rsidRPr="00543D13">
        <w:rPr>
          <w:rFonts w:ascii="Times New Roman" w:hAnsi="Times New Roman"/>
          <w:sz w:val="28"/>
          <w:szCs w:val="28"/>
        </w:rPr>
        <w:t>, творческой, хозяйственной деятельности школы.</w:t>
      </w:r>
    </w:p>
    <w:p w:rsidR="00556D25" w:rsidRDefault="00556D25" w:rsidP="00556D2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543D13">
        <w:rPr>
          <w:rFonts w:ascii="Times New Roman" w:hAnsi="Times New Roman"/>
          <w:b/>
          <w:i/>
          <w:sz w:val="28"/>
          <w:szCs w:val="28"/>
          <w:u w:val="single"/>
        </w:rPr>
        <w:t>Органами детского самоуправления</w:t>
      </w:r>
      <w:r w:rsidRPr="00543D13">
        <w:rPr>
          <w:rFonts w:ascii="Times New Roman" w:hAnsi="Times New Roman"/>
          <w:sz w:val="28"/>
          <w:szCs w:val="28"/>
        </w:rPr>
        <w:t xml:space="preserve"> являются актив класса, </w:t>
      </w:r>
      <w:proofErr w:type="spellStart"/>
      <w:r w:rsidRPr="00543D13">
        <w:rPr>
          <w:rFonts w:ascii="Times New Roman" w:hAnsi="Times New Roman"/>
          <w:sz w:val="28"/>
          <w:szCs w:val="28"/>
        </w:rPr>
        <w:t>старостат</w:t>
      </w:r>
      <w:proofErr w:type="spellEnd"/>
      <w:r w:rsidRPr="00543D13">
        <w:rPr>
          <w:rFonts w:ascii="Times New Roman" w:hAnsi="Times New Roman"/>
          <w:sz w:val="28"/>
          <w:szCs w:val="28"/>
        </w:rPr>
        <w:t>, конференции учащихся, парламент школы, совет творческих дел. Высший орган детского самоуправления – Совет старшеклассников, действующий на основании Положения о Совете старшеклассников. При совете старшеклассников работает детский Уполномоченный по правам участников образовательного процесса.</w:t>
      </w:r>
    </w:p>
    <w:p w:rsidR="00556D25" w:rsidRPr="00543D13" w:rsidRDefault="00556D25" w:rsidP="00556D2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Большую роль и </w:t>
      </w:r>
      <w:r w:rsidRPr="002240B8">
        <w:rPr>
          <w:rFonts w:ascii="Times New Roman" w:hAnsi="Times New Roman"/>
          <w:b/>
          <w:i/>
          <w:sz w:val="28"/>
          <w:szCs w:val="28"/>
          <w:u w:val="single"/>
        </w:rPr>
        <w:t>формы участия педагогов школы</w:t>
      </w:r>
      <w:r>
        <w:rPr>
          <w:rFonts w:ascii="Times New Roman" w:hAnsi="Times New Roman"/>
          <w:sz w:val="28"/>
          <w:szCs w:val="28"/>
        </w:rPr>
        <w:t xml:space="preserve"> в управлении школой. Наряду с традиционными формами такими как, педагогический совет, методическое объединение действенными являются такие новые формы, как руководство структурным подразделением школы, участие во временной творческой группе, участие в проектной группе.</w:t>
      </w:r>
    </w:p>
    <w:p w:rsidR="00556D25" w:rsidRPr="00543D13" w:rsidRDefault="00556D25" w:rsidP="00556D2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543D13">
        <w:rPr>
          <w:rFonts w:ascii="Times New Roman" w:hAnsi="Times New Roman"/>
          <w:sz w:val="28"/>
          <w:szCs w:val="28"/>
        </w:rPr>
        <w:t>Большинство педагогов школы включены в управление школой, являются руководителями структурных подразделений школы и творческих коллективов. Таким образом</w:t>
      </w:r>
      <w:r>
        <w:rPr>
          <w:rFonts w:ascii="Times New Roman" w:hAnsi="Times New Roman"/>
          <w:sz w:val="28"/>
          <w:szCs w:val="28"/>
        </w:rPr>
        <w:t>,</w:t>
      </w:r>
      <w:r w:rsidRPr="00543D13">
        <w:rPr>
          <w:rFonts w:ascii="Times New Roman" w:hAnsi="Times New Roman"/>
          <w:sz w:val="28"/>
          <w:szCs w:val="28"/>
        </w:rPr>
        <w:t xml:space="preserve"> обеспечивается самоорганизация школьного сообщества, включенность максимально большого количества педагогов в активную жизнедеятельность школы. Примерами таких структурных подразделений и коллективов являются: </w:t>
      </w:r>
      <w:proofErr w:type="gramStart"/>
      <w:r w:rsidRPr="00543D13">
        <w:rPr>
          <w:rFonts w:ascii="Times New Roman" w:hAnsi="Times New Roman"/>
          <w:sz w:val="28"/>
          <w:szCs w:val="28"/>
        </w:rPr>
        <w:t xml:space="preserve">Центр </w:t>
      </w:r>
      <w:proofErr w:type="spellStart"/>
      <w:r w:rsidRPr="00543D13">
        <w:rPr>
          <w:rFonts w:ascii="Times New Roman" w:hAnsi="Times New Roman"/>
          <w:sz w:val="28"/>
          <w:szCs w:val="28"/>
        </w:rPr>
        <w:t>граждановедческого</w:t>
      </w:r>
      <w:proofErr w:type="spellEnd"/>
      <w:r w:rsidRPr="00543D13">
        <w:rPr>
          <w:rFonts w:ascii="Times New Roman" w:hAnsi="Times New Roman"/>
          <w:sz w:val="28"/>
          <w:szCs w:val="28"/>
        </w:rPr>
        <w:t xml:space="preserve"> образования школьников, Центр информационных технологий, Музей Льва Давыдычева и детской книги </w:t>
      </w:r>
      <w:proofErr w:type="spellStart"/>
      <w:r w:rsidRPr="00543D13">
        <w:rPr>
          <w:rFonts w:ascii="Times New Roman" w:hAnsi="Times New Roman"/>
          <w:sz w:val="28"/>
          <w:szCs w:val="28"/>
        </w:rPr>
        <w:t>Прикамья</w:t>
      </w:r>
      <w:proofErr w:type="spellEnd"/>
      <w:r w:rsidRPr="00543D13">
        <w:rPr>
          <w:rFonts w:ascii="Times New Roman" w:hAnsi="Times New Roman"/>
          <w:sz w:val="28"/>
          <w:szCs w:val="28"/>
        </w:rPr>
        <w:t xml:space="preserve">, школьное радио «Луч», школьный </w:t>
      </w:r>
      <w:proofErr w:type="spellStart"/>
      <w:r w:rsidRPr="00543D13">
        <w:rPr>
          <w:rFonts w:ascii="Times New Roman" w:hAnsi="Times New Roman"/>
          <w:sz w:val="28"/>
          <w:szCs w:val="28"/>
        </w:rPr>
        <w:t>киноклуб</w:t>
      </w:r>
      <w:proofErr w:type="spellEnd"/>
      <w:r w:rsidRPr="00543D13">
        <w:rPr>
          <w:rFonts w:ascii="Times New Roman" w:hAnsi="Times New Roman"/>
          <w:sz w:val="28"/>
          <w:szCs w:val="28"/>
        </w:rPr>
        <w:t>, интеллектуальное кафе «Иван Семенов», литературный альманах «Отражение», редакция газеты «Движение», ансамбль русских народных инструментов «Сюрприз», вокально-инструментальный ансамбль старшеклассников, школьный парламент, школьный пресс-клуб, детская филармония, дизайн-студия «Дар».</w:t>
      </w:r>
      <w:proofErr w:type="gramEnd"/>
    </w:p>
    <w:p w:rsidR="00556D25" w:rsidRPr="00543D13" w:rsidRDefault="00556D25" w:rsidP="00556D2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43D13">
        <w:rPr>
          <w:rFonts w:ascii="Times New Roman" w:hAnsi="Times New Roman"/>
          <w:sz w:val="28"/>
          <w:szCs w:val="28"/>
        </w:rPr>
        <w:tab/>
        <w:t xml:space="preserve">Особое место в организации управления занимает </w:t>
      </w:r>
      <w:r w:rsidRPr="00543D13">
        <w:rPr>
          <w:rFonts w:ascii="Times New Roman" w:hAnsi="Times New Roman"/>
          <w:b/>
          <w:i/>
          <w:sz w:val="28"/>
          <w:szCs w:val="28"/>
          <w:u w:val="single"/>
        </w:rPr>
        <w:t>команда</w:t>
      </w:r>
      <w:r w:rsidRPr="00543D13">
        <w:rPr>
          <w:rFonts w:ascii="Times New Roman" w:hAnsi="Times New Roman"/>
          <w:sz w:val="28"/>
          <w:szCs w:val="28"/>
        </w:rPr>
        <w:t xml:space="preserve">. Понятие «команда» перестало быть принадлежностью лексики военных, спортсменов, моряков и т.д., оно наполнилось новым смыслом. «Команда» - это группа совместно работающих людей, имеющих общие цели, достижение которых является для них личностью значимым, и реализующих структуру </w:t>
      </w:r>
      <w:r w:rsidRPr="00543D13">
        <w:rPr>
          <w:rFonts w:ascii="Times New Roman" w:hAnsi="Times New Roman"/>
          <w:sz w:val="28"/>
          <w:szCs w:val="28"/>
        </w:rPr>
        <w:lastRenderedPageBreak/>
        <w:t>межличностных взаимоотношений и взаимодействий, способствующих достижению общих целей.</w:t>
      </w:r>
    </w:p>
    <w:p w:rsidR="00556D25" w:rsidRPr="00543D13" w:rsidRDefault="00556D25" w:rsidP="00556D2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43D13">
        <w:rPr>
          <w:rFonts w:ascii="Times New Roman" w:hAnsi="Times New Roman"/>
          <w:sz w:val="28"/>
          <w:szCs w:val="28"/>
        </w:rPr>
        <w:tab/>
        <w:t>«Команда» как управленческий коллектив имеет различные неделимые функционирования: постоянная команда завучей, временный коллектив – команда по подготовке к конкурсу «Учитель года», команда по подготовке праздника «Меценаты школы» и другие.</w:t>
      </w:r>
    </w:p>
    <w:p w:rsidR="00556D25" w:rsidRPr="00543D13" w:rsidRDefault="00556D25" w:rsidP="00556D2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43D13">
        <w:rPr>
          <w:rFonts w:ascii="Times New Roman" w:hAnsi="Times New Roman"/>
          <w:sz w:val="28"/>
          <w:szCs w:val="28"/>
        </w:rPr>
        <w:tab/>
        <w:t>Очень важна управленческая команда завучей. Создать её непросто, но оно того стоит. Опыт работы позволяет выделить следующие принципы кадрового менеджмента в формировании команды:</w:t>
      </w:r>
    </w:p>
    <w:p w:rsidR="00556D25" w:rsidRPr="00543D13" w:rsidRDefault="00556D25" w:rsidP="00556D2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43D13">
        <w:rPr>
          <w:rFonts w:ascii="Times New Roman" w:hAnsi="Times New Roman"/>
          <w:sz w:val="28"/>
          <w:szCs w:val="28"/>
        </w:rPr>
        <w:t>- участники команды разделяют общие ценности;</w:t>
      </w:r>
    </w:p>
    <w:p w:rsidR="00556D25" w:rsidRPr="00543D13" w:rsidRDefault="00556D25" w:rsidP="00556D2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43D13">
        <w:rPr>
          <w:rFonts w:ascii="Times New Roman" w:hAnsi="Times New Roman"/>
          <w:sz w:val="28"/>
          <w:szCs w:val="28"/>
        </w:rPr>
        <w:t>- распределение ролей гармонично соответствует личным и профессиональным качествам;</w:t>
      </w:r>
    </w:p>
    <w:p w:rsidR="00556D25" w:rsidRPr="00543D13" w:rsidRDefault="00556D25" w:rsidP="00556D2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43D13">
        <w:rPr>
          <w:rFonts w:ascii="Times New Roman" w:hAnsi="Times New Roman"/>
          <w:sz w:val="28"/>
          <w:szCs w:val="28"/>
        </w:rPr>
        <w:t>- построение команды организовано таким образом, чтобы она сохранила свою результативность в долгосрочном периоде;</w:t>
      </w:r>
    </w:p>
    <w:p w:rsidR="00556D25" w:rsidRPr="00543D13" w:rsidRDefault="00556D25" w:rsidP="00556D2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43D13">
        <w:rPr>
          <w:rFonts w:ascii="Times New Roman" w:hAnsi="Times New Roman"/>
          <w:sz w:val="28"/>
          <w:szCs w:val="28"/>
        </w:rPr>
        <w:t xml:space="preserve">- грамотно выстроено взаимодействие управленческой команды с </w:t>
      </w:r>
      <w:proofErr w:type="spellStart"/>
      <w:r w:rsidRPr="00543D13">
        <w:rPr>
          <w:rFonts w:ascii="Times New Roman" w:hAnsi="Times New Roman"/>
          <w:sz w:val="28"/>
          <w:szCs w:val="28"/>
        </w:rPr>
        <w:t>пед</w:t>
      </w:r>
      <w:proofErr w:type="spellEnd"/>
      <w:r w:rsidRPr="00543D13">
        <w:rPr>
          <w:rFonts w:ascii="Times New Roman" w:hAnsi="Times New Roman"/>
          <w:sz w:val="28"/>
          <w:szCs w:val="28"/>
        </w:rPr>
        <w:t>. коллективом и структурными подразделениями школы, различными объединениями педагогов. Эффективными формами взаимодействия являются малые педагогические советы, научно-методический совет, регулярные совещания, «мозговые штурмы», заседания метод</w:t>
      </w:r>
      <w:r>
        <w:rPr>
          <w:rFonts w:ascii="Times New Roman" w:hAnsi="Times New Roman"/>
          <w:sz w:val="28"/>
          <w:szCs w:val="28"/>
        </w:rPr>
        <w:t>ических</w:t>
      </w:r>
      <w:r w:rsidRPr="00543D13">
        <w:rPr>
          <w:rFonts w:ascii="Times New Roman" w:hAnsi="Times New Roman"/>
          <w:sz w:val="28"/>
          <w:szCs w:val="28"/>
        </w:rPr>
        <w:t xml:space="preserve"> объединений;</w:t>
      </w:r>
    </w:p>
    <w:p w:rsidR="002B5FD3" w:rsidRDefault="00556D25" w:rsidP="00556D2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43D13">
        <w:rPr>
          <w:rFonts w:ascii="Times New Roman" w:hAnsi="Times New Roman"/>
          <w:sz w:val="28"/>
          <w:szCs w:val="28"/>
        </w:rPr>
        <w:t xml:space="preserve">- четкое распределение функций. Одной из изюминок  работы управленческой команды завучей является принцип: работать по функционалу – работаем в команде – принцип </w:t>
      </w:r>
      <w:proofErr w:type="spellStart"/>
      <w:r w:rsidRPr="00543D13">
        <w:rPr>
          <w:rFonts w:ascii="Times New Roman" w:hAnsi="Times New Roman"/>
          <w:sz w:val="28"/>
          <w:szCs w:val="28"/>
        </w:rPr>
        <w:t>заменяемости</w:t>
      </w:r>
      <w:proofErr w:type="spellEnd"/>
      <w:r w:rsidRPr="00543D13">
        <w:rPr>
          <w:rFonts w:ascii="Times New Roman" w:hAnsi="Times New Roman"/>
          <w:sz w:val="28"/>
          <w:szCs w:val="28"/>
        </w:rPr>
        <w:t xml:space="preserve">. </w:t>
      </w:r>
    </w:p>
    <w:p w:rsidR="002B5FD3" w:rsidRPr="00475541" w:rsidRDefault="002B5FD3" w:rsidP="00B6529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В настоящее время действующим программным документом, на основании которого осуществляется целенаправленная работа по развитию системы образования учреждения, является </w:t>
      </w:r>
      <w:r w:rsidRPr="00475541">
        <w:rPr>
          <w:rFonts w:ascii="Times New Roman" w:hAnsi="Times New Roman"/>
          <w:sz w:val="28"/>
          <w:szCs w:val="28"/>
        </w:rPr>
        <w:t xml:space="preserve">Программы развития «Школа гражданственности» 2010-2015гг. </w:t>
      </w:r>
    </w:p>
    <w:p w:rsidR="00D85ADF" w:rsidRDefault="00D85ADF" w:rsidP="00D85ADF">
      <w:pPr>
        <w:pStyle w:val="a5"/>
        <w:spacing w:line="276" w:lineRule="auto"/>
        <w:ind w:left="0" w:firstLine="567"/>
        <w:jc w:val="both"/>
        <w:rPr>
          <w:sz w:val="28"/>
          <w:szCs w:val="28"/>
        </w:rPr>
      </w:pPr>
      <w:r w:rsidRPr="006D32AE">
        <w:rPr>
          <w:sz w:val="28"/>
          <w:szCs w:val="28"/>
        </w:rPr>
        <w:t xml:space="preserve">Для внедрения информационных технологий в учебный процесс школы  создаются условия: </w:t>
      </w:r>
      <w:r w:rsidRPr="00D85ADF">
        <w:rPr>
          <w:sz w:val="28"/>
          <w:szCs w:val="28"/>
        </w:rPr>
        <w:t>материально-техническая база и управленческая команда, владеющая новыми информационными  технологиями</w:t>
      </w:r>
      <w:r w:rsidRPr="006D32AE">
        <w:rPr>
          <w:sz w:val="28"/>
          <w:szCs w:val="28"/>
        </w:rPr>
        <w:t xml:space="preserve">. Созданная школьная локальная сеть </w:t>
      </w:r>
      <w:r>
        <w:rPr>
          <w:sz w:val="28"/>
          <w:szCs w:val="28"/>
        </w:rPr>
        <w:t xml:space="preserve">аккумулирует весь электронный документооборот на едином школьном ресурсе – сервере, это предоставляет доступ всем участникам образовательного процесса к базе электронных документов, что позволяет организовать </w:t>
      </w:r>
      <w:r w:rsidRPr="006D32AE">
        <w:rPr>
          <w:sz w:val="28"/>
          <w:szCs w:val="28"/>
        </w:rPr>
        <w:t xml:space="preserve">весь учебно-воспитательный процесс школы на новом, более качественном уровне. </w:t>
      </w:r>
    </w:p>
    <w:p w:rsidR="00D85ADF" w:rsidRDefault="00D85ADF" w:rsidP="00D85ADF">
      <w:pPr>
        <w:pStyle w:val="a5"/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Примеры инновационного менеджмента в ОУ: организация и проведение семинаров для руководителей и заместителей руководителей ОУ «Кадровый менеджмент» управленческой командой школы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ктябрь и декабрь 2014 г.); Выездные семинары (июнь 2014 г., июнь 2015 г.)</w:t>
      </w:r>
      <w:r w:rsidR="00475541">
        <w:rPr>
          <w:sz w:val="28"/>
          <w:szCs w:val="28"/>
        </w:rPr>
        <w:t xml:space="preserve"> лагерь </w:t>
      </w:r>
      <w:r w:rsidR="00475541">
        <w:rPr>
          <w:sz w:val="28"/>
          <w:szCs w:val="28"/>
        </w:rPr>
        <w:lastRenderedPageBreak/>
        <w:t>отдыха в Пермском крае</w:t>
      </w:r>
      <w:r>
        <w:rPr>
          <w:sz w:val="28"/>
          <w:szCs w:val="28"/>
        </w:rPr>
        <w:t xml:space="preserve"> по </w:t>
      </w:r>
      <w:r w:rsidR="001F0781">
        <w:rPr>
          <w:sz w:val="28"/>
          <w:szCs w:val="28"/>
        </w:rPr>
        <w:t>планированию работы школы на учебный год (июнь 2014 г.) и отчет о реализации проектов (июнь 2015 г.). В рамках выездных семинаров действуют творческие группы учителей по работе над следующими проектами:</w:t>
      </w:r>
    </w:p>
    <w:p w:rsidR="002B5FD3" w:rsidRDefault="001F0781" w:rsidP="001F0781">
      <w:pPr>
        <w:pStyle w:val="a5"/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«ММОШ – пространство выбора»</w:t>
      </w:r>
    </w:p>
    <w:p w:rsidR="001F0781" w:rsidRDefault="001F0781" w:rsidP="001F0781">
      <w:pPr>
        <w:pStyle w:val="a5"/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«Воспитательная работа в школе»</w:t>
      </w:r>
    </w:p>
    <w:p w:rsidR="001F0781" w:rsidRDefault="001F0781" w:rsidP="001F0781">
      <w:pPr>
        <w:pStyle w:val="a5"/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«Английский язык»</w:t>
      </w:r>
    </w:p>
    <w:p w:rsidR="001F0781" w:rsidRDefault="001F0781" w:rsidP="001F0781">
      <w:pPr>
        <w:pStyle w:val="a5"/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«Одаренные дети»</w:t>
      </w:r>
    </w:p>
    <w:p w:rsidR="001F0781" w:rsidRDefault="001F0781" w:rsidP="001F0781">
      <w:pPr>
        <w:pStyle w:val="a5"/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«Кадры решают все»</w:t>
      </w:r>
    </w:p>
    <w:p w:rsidR="001F0781" w:rsidRDefault="001F0781" w:rsidP="001F0781">
      <w:pPr>
        <w:pStyle w:val="a5"/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«Учебные практики учащихся»</w:t>
      </w:r>
    </w:p>
    <w:p w:rsidR="001F0781" w:rsidRDefault="001F0781" w:rsidP="001F0781">
      <w:pPr>
        <w:pStyle w:val="a5"/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«НСОТ»</w:t>
      </w:r>
    </w:p>
    <w:p w:rsidR="001F0781" w:rsidRDefault="001F0781" w:rsidP="001F0781">
      <w:pPr>
        <w:pStyle w:val="a5"/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«Профильное обучение»</w:t>
      </w:r>
    </w:p>
    <w:p w:rsidR="001F0781" w:rsidRDefault="001F0781" w:rsidP="001F0781">
      <w:pPr>
        <w:pStyle w:val="a5"/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выездного семинара каждая рабочая группа работает в соответствии с индивидуальным маршрутным листом-заданием, принимает участие в </w:t>
      </w:r>
      <w:proofErr w:type="spellStart"/>
      <w:proofErr w:type="gramStart"/>
      <w:r>
        <w:rPr>
          <w:sz w:val="28"/>
          <w:szCs w:val="28"/>
        </w:rPr>
        <w:t>блиц-олимпиадах</w:t>
      </w:r>
      <w:proofErr w:type="spellEnd"/>
      <w:proofErr w:type="gramEnd"/>
      <w:r>
        <w:rPr>
          <w:sz w:val="28"/>
          <w:szCs w:val="28"/>
        </w:rPr>
        <w:t xml:space="preserve">, творческих выступлениях по планированию учебной и </w:t>
      </w:r>
      <w:proofErr w:type="spellStart"/>
      <w:r>
        <w:rPr>
          <w:sz w:val="28"/>
          <w:szCs w:val="28"/>
        </w:rPr>
        <w:t>внеучебной</w:t>
      </w:r>
      <w:proofErr w:type="spellEnd"/>
      <w:r>
        <w:rPr>
          <w:sz w:val="28"/>
          <w:szCs w:val="28"/>
        </w:rPr>
        <w:t xml:space="preserve"> деятельности на следующий учебный год.</w:t>
      </w:r>
    </w:p>
    <w:p w:rsidR="002B5FD3" w:rsidRDefault="002B5FD3" w:rsidP="00556D2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B5FD3" w:rsidRDefault="002B5FD3" w:rsidP="00556D2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Социальное партнерство:</w:t>
      </w:r>
    </w:p>
    <w:p w:rsidR="00B10DA4" w:rsidRDefault="002B5FD3" w:rsidP="00B10D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Законодательное собрание Пермского края, Пермская городская дума, Пермская Государственная художественная галерея, </w:t>
      </w:r>
      <w:r w:rsidR="00B10DA4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ермская городская детская библиотека им. Л.Кузмина, </w:t>
      </w:r>
      <w:r w:rsidR="00B10DA4" w:rsidRPr="002166AC">
        <w:rPr>
          <w:rFonts w:ascii="Times New Roman" w:hAnsi="Times New Roman" w:cs="Times New Roman"/>
          <w:sz w:val="28"/>
          <w:szCs w:val="28"/>
        </w:rPr>
        <w:t>ПГНИУ, ПГГПУ, ПГАИК</w:t>
      </w:r>
      <w:r w:rsidR="00B10DA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Телекомпания «ТНТ» Пермь, Телекомпания «Рифей» Пермь, Телекомпания «</w:t>
      </w:r>
      <w:proofErr w:type="spellStart"/>
      <w:r>
        <w:rPr>
          <w:rFonts w:ascii="Times New Roman" w:hAnsi="Times New Roman"/>
          <w:sz w:val="28"/>
          <w:szCs w:val="28"/>
        </w:rPr>
        <w:t>Ветта</w:t>
      </w:r>
      <w:proofErr w:type="spellEnd"/>
      <w:r>
        <w:rPr>
          <w:rFonts w:ascii="Times New Roman" w:hAnsi="Times New Roman"/>
          <w:sz w:val="28"/>
          <w:szCs w:val="28"/>
        </w:rPr>
        <w:t>» Пермь, телеканал «Т</w:t>
      </w:r>
      <w:proofErr w:type="gramStart"/>
      <w:r>
        <w:rPr>
          <w:rFonts w:ascii="Times New Roman" w:hAnsi="Times New Roman"/>
          <w:sz w:val="28"/>
          <w:szCs w:val="28"/>
        </w:rPr>
        <w:t>7</w:t>
      </w:r>
      <w:proofErr w:type="gramEnd"/>
      <w:r>
        <w:rPr>
          <w:rFonts w:ascii="Times New Roman" w:hAnsi="Times New Roman"/>
          <w:sz w:val="28"/>
          <w:szCs w:val="28"/>
        </w:rPr>
        <w:t>» Пермь, «</w:t>
      </w:r>
      <w:proofErr w:type="spellStart"/>
      <w:r>
        <w:rPr>
          <w:rFonts w:ascii="Times New Roman" w:hAnsi="Times New Roman"/>
          <w:sz w:val="28"/>
          <w:szCs w:val="28"/>
        </w:rPr>
        <w:t>Лукойл</w:t>
      </w:r>
      <w:proofErr w:type="spellEnd"/>
      <w:r>
        <w:rPr>
          <w:rFonts w:ascii="Times New Roman" w:hAnsi="Times New Roman"/>
          <w:sz w:val="28"/>
          <w:szCs w:val="28"/>
        </w:rPr>
        <w:t>» Нефтяная компания,</w:t>
      </w:r>
      <w:r w:rsidR="00B10DA4" w:rsidRPr="00B10DA4">
        <w:rPr>
          <w:rFonts w:ascii="Times New Roman" w:hAnsi="Times New Roman"/>
          <w:sz w:val="28"/>
          <w:szCs w:val="28"/>
        </w:rPr>
        <w:t xml:space="preserve"> </w:t>
      </w:r>
      <w:r w:rsidR="00B10DA4">
        <w:rPr>
          <w:rFonts w:ascii="Times New Roman" w:hAnsi="Times New Roman"/>
          <w:sz w:val="28"/>
          <w:szCs w:val="28"/>
        </w:rPr>
        <w:t xml:space="preserve">ОАО Гарант Европа, Пермская областная коллегия адвокатов, </w:t>
      </w:r>
      <w:r w:rsidR="00B10DA4" w:rsidRPr="002166AC">
        <w:rPr>
          <w:rFonts w:ascii="Times New Roman" w:hAnsi="Times New Roman" w:cs="Times New Roman"/>
          <w:sz w:val="28"/>
          <w:szCs w:val="28"/>
        </w:rPr>
        <w:t xml:space="preserve">Совет ветеранов войны, труда и  вооруженных сил г. Перми, Совет ветеранов войны, труда и вооруженных сил Ленинского района </w:t>
      </w:r>
      <w:proofErr w:type="gramStart"/>
      <w:r w:rsidR="00B10DA4" w:rsidRPr="002166A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B10DA4" w:rsidRPr="002166AC">
        <w:rPr>
          <w:rFonts w:ascii="Times New Roman" w:hAnsi="Times New Roman" w:cs="Times New Roman"/>
          <w:sz w:val="28"/>
          <w:szCs w:val="28"/>
        </w:rPr>
        <w:t>. Перми, Пермское краевое отделение Фонда мира, городской клуб военно-исторической реконструкции «Восточный рубеж», военно-исторический клуб «Русский щит» МАОУ ДОТ ЦДТ «Юность», краевая филармония, Пермская художественная галерея, краеведческий музей, театр оперы и балета, театр юного зрителя, союз писателей Пермского края.</w:t>
      </w:r>
    </w:p>
    <w:p w:rsidR="00030C12" w:rsidRDefault="00030C12" w:rsidP="00B10D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75541" w:rsidRDefault="00475541" w:rsidP="00B10D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75541" w:rsidRDefault="00475541" w:rsidP="00B10D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75541" w:rsidRDefault="00475541" w:rsidP="00B10D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75541" w:rsidRDefault="00475541" w:rsidP="00B10D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75541" w:rsidRDefault="00475541" w:rsidP="00B10D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30C12" w:rsidRDefault="00030C12" w:rsidP="00B10D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30C12" w:rsidRDefault="00030C12" w:rsidP="00B10D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30C12" w:rsidRPr="00475541" w:rsidRDefault="00030C12" w:rsidP="00475541">
      <w:pPr>
        <w:pStyle w:val="a5"/>
        <w:numPr>
          <w:ilvl w:val="1"/>
          <w:numId w:val="4"/>
        </w:numPr>
        <w:jc w:val="both"/>
        <w:rPr>
          <w:b/>
          <w:sz w:val="28"/>
          <w:szCs w:val="28"/>
        </w:rPr>
      </w:pPr>
      <w:r w:rsidRPr="00475541">
        <w:rPr>
          <w:b/>
          <w:sz w:val="28"/>
          <w:szCs w:val="28"/>
        </w:rPr>
        <w:lastRenderedPageBreak/>
        <w:t>Образовательная деятельность и организация учебного процесса</w:t>
      </w:r>
    </w:p>
    <w:p w:rsidR="00475541" w:rsidRPr="00475541" w:rsidRDefault="00475541" w:rsidP="0047554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Общая численность - </w:t>
      </w:r>
      <w:r w:rsidRPr="00475541">
        <w:rPr>
          <w:rFonts w:ascii="Times New Roman" w:hAnsi="Times New Roman" w:cs="Times New Roman"/>
          <w:sz w:val="28"/>
          <w:szCs w:val="28"/>
        </w:rPr>
        <w:t>1103 учащихся.</w:t>
      </w:r>
      <w:r>
        <w:rPr>
          <w:rFonts w:ascii="Times New Roman" w:hAnsi="Times New Roman" w:cs="Times New Roman"/>
          <w:sz w:val="28"/>
          <w:szCs w:val="28"/>
        </w:rPr>
        <w:t xml:space="preserve"> В школе – 40 классов. Средняя наполняемость классов 26-30 человек. </w:t>
      </w:r>
    </w:p>
    <w:p w:rsidR="00030C12" w:rsidRPr="008F7D8C" w:rsidRDefault="00030C12" w:rsidP="00D024CA">
      <w:pPr>
        <w:pStyle w:val="a5"/>
        <w:ind w:left="1080"/>
        <w:rPr>
          <w:i/>
          <w:color w:val="0000FF"/>
          <w:sz w:val="28"/>
          <w:szCs w:val="28"/>
          <w:u w:val="single"/>
        </w:rPr>
      </w:pPr>
      <w:r w:rsidRPr="008F7D8C">
        <w:rPr>
          <w:b/>
          <w:i/>
          <w:color w:val="0000FF"/>
          <w:sz w:val="28"/>
          <w:szCs w:val="28"/>
          <w:u w:val="single"/>
        </w:rPr>
        <w:t xml:space="preserve">Школа развития личности  «Радуга» </w:t>
      </w:r>
    </w:p>
    <w:p w:rsidR="00030C12" w:rsidRDefault="00030C12" w:rsidP="00030C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E7E">
        <w:rPr>
          <w:rFonts w:ascii="Times New Roman" w:hAnsi="Times New Roman" w:cs="Times New Roman"/>
          <w:sz w:val="28"/>
          <w:szCs w:val="28"/>
        </w:rPr>
        <w:t>При 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12E7E">
        <w:rPr>
          <w:rFonts w:ascii="Times New Roman" w:hAnsi="Times New Roman" w:cs="Times New Roman"/>
          <w:sz w:val="28"/>
          <w:szCs w:val="28"/>
        </w:rPr>
        <w:t xml:space="preserve">ОУ «СОШ № 2» </w:t>
      </w:r>
      <w:r>
        <w:rPr>
          <w:rFonts w:ascii="Times New Roman" w:hAnsi="Times New Roman" w:cs="Times New Roman"/>
          <w:sz w:val="28"/>
          <w:szCs w:val="28"/>
        </w:rPr>
        <w:t xml:space="preserve">в 2014-2015 учебном году работала </w:t>
      </w:r>
      <w:r w:rsidRPr="00612E7E">
        <w:rPr>
          <w:rFonts w:ascii="Times New Roman" w:hAnsi="Times New Roman" w:cs="Times New Roman"/>
          <w:sz w:val="28"/>
          <w:szCs w:val="28"/>
        </w:rPr>
        <w:t xml:space="preserve"> Ш</w:t>
      </w:r>
      <w:r>
        <w:rPr>
          <w:rFonts w:ascii="Times New Roman" w:hAnsi="Times New Roman" w:cs="Times New Roman"/>
          <w:sz w:val="28"/>
          <w:szCs w:val="28"/>
        </w:rPr>
        <w:t>кола развития личности «Радуга»</w:t>
      </w:r>
      <w:r w:rsidRPr="00612E7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30C12" w:rsidRDefault="00030C12" w:rsidP="00030C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E7E">
        <w:rPr>
          <w:rFonts w:ascii="Times New Roman" w:hAnsi="Times New Roman" w:cs="Times New Roman"/>
          <w:sz w:val="28"/>
          <w:szCs w:val="28"/>
        </w:rPr>
        <w:t>Школа развития личности представляет собой комплексную платную образовательную услугу по  подготовке детей дошкольного возраста к школьному обучению, оказываемую родителям детей 5 – 6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612E7E">
        <w:rPr>
          <w:rFonts w:ascii="Times New Roman" w:hAnsi="Times New Roman" w:cs="Times New Roman"/>
          <w:sz w:val="28"/>
          <w:szCs w:val="28"/>
        </w:rPr>
        <w:t xml:space="preserve"> лет</w:t>
      </w:r>
      <w:r>
        <w:rPr>
          <w:rFonts w:ascii="Times New Roman" w:hAnsi="Times New Roman" w:cs="Times New Roman"/>
          <w:sz w:val="28"/>
          <w:szCs w:val="28"/>
        </w:rPr>
        <w:t>него возраста</w:t>
      </w:r>
      <w:r w:rsidRPr="00612E7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30C12" w:rsidRDefault="00030C12" w:rsidP="00030C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AD0">
        <w:rPr>
          <w:rFonts w:ascii="Times New Roman" w:hAnsi="Times New Roman" w:cs="Times New Roman"/>
          <w:b/>
          <w:sz w:val="28"/>
          <w:szCs w:val="28"/>
        </w:rPr>
        <w:t>Цель работы школы</w:t>
      </w:r>
      <w:r>
        <w:rPr>
          <w:rFonts w:ascii="Times New Roman" w:hAnsi="Times New Roman" w:cs="Times New Roman"/>
          <w:b/>
          <w:sz w:val="28"/>
          <w:szCs w:val="28"/>
        </w:rPr>
        <w:t xml:space="preserve"> развития личности</w:t>
      </w:r>
      <w:r w:rsidRPr="00666AD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создание благоприятных условий для становления личности ребенка</w:t>
      </w:r>
      <w:r w:rsidRPr="00666AD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для раскрытия его индивидуальных способностей.</w:t>
      </w:r>
    </w:p>
    <w:p w:rsidR="00030C12" w:rsidRDefault="00030C12" w:rsidP="00030C1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6AD0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030C12" w:rsidRDefault="00030C12" w:rsidP="00030C12">
      <w:pPr>
        <w:pStyle w:val="a5"/>
        <w:numPr>
          <w:ilvl w:val="0"/>
          <w:numId w:val="1"/>
        </w:numPr>
        <w:ind w:left="142" w:firstLine="0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Pr="00666AD0">
        <w:rPr>
          <w:sz w:val="28"/>
          <w:szCs w:val="28"/>
        </w:rPr>
        <w:t>ормирование у ребенка</w:t>
      </w:r>
      <w:r>
        <w:rPr>
          <w:sz w:val="28"/>
          <w:szCs w:val="28"/>
        </w:rPr>
        <w:t xml:space="preserve"> необходимых для начала обучения в школе знаний</w:t>
      </w:r>
      <w:r w:rsidRPr="00666AD0">
        <w:rPr>
          <w:sz w:val="28"/>
          <w:szCs w:val="28"/>
        </w:rPr>
        <w:t xml:space="preserve">, </w:t>
      </w:r>
      <w:r>
        <w:rPr>
          <w:sz w:val="28"/>
          <w:szCs w:val="28"/>
        </w:rPr>
        <w:t>умений и навыков;</w:t>
      </w:r>
    </w:p>
    <w:p w:rsidR="00030C12" w:rsidRDefault="00030C12" w:rsidP="00030C12">
      <w:pPr>
        <w:pStyle w:val="a5"/>
        <w:numPr>
          <w:ilvl w:val="0"/>
          <w:numId w:val="1"/>
        </w:numPr>
        <w:ind w:left="709" w:hanging="567"/>
        <w:jc w:val="both"/>
        <w:rPr>
          <w:sz w:val="28"/>
          <w:szCs w:val="28"/>
        </w:rPr>
      </w:pPr>
      <w:r>
        <w:rPr>
          <w:sz w:val="28"/>
          <w:szCs w:val="28"/>
        </w:rPr>
        <w:t>выявление и развитие у детей творческих способностей;</w:t>
      </w:r>
    </w:p>
    <w:p w:rsidR="00030C12" w:rsidRDefault="00030C12" w:rsidP="00030C12">
      <w:pPr>
        <w:pStyle w:val="a5"/>
        <w:numPr>
          <w:ilvl w:val="0"/>
          <w:numId w:val="1"/>
        </w:numPr>
        <w:ind w:left="709" w:hanging="567"/>
        <w:jc w:val="both"/>
        <w:rPr>
          <w:sz w:val="28"/>
          <w:szCs w:val="28"/>
        </w:rPr>
      </w:pPr>
      <w:r>
        <w:rPr>
          <w:sz w:val="28"/>
          <w:szCs w:val="28"/>
        </w:rPr>
        <w:t>пробуждение у ребенка самостоятельности</w:t>
      </w:r>
      <w:r w:rsidRPr="00666AD0">
        <w:rPr>
          <w:sz w:val="28"/>
          <w:szCs w:val="28"/>
        </w:rPr>
        <w:t xml:space="preserve">, </w:t>
      </w:r>
      <w:r>
        <w:rPr>
          <w:sz w:val="28"/>
          <w:szCs w:val="28"/>
        </w:rPr>
        <w:t>исследовательских интересов и формирование на этой основе умения учиться;</w:t>
      </w:r>
    </w:p>
    <w:p w:rsidR="00030C12" w:rsidRDefault="00030C12" w:rsidP="00030C12">
      <w:pPr>
        <w:pStyle w:val="a5"/>
        <w:numPr>
          <w:ilvl w:val="0"/>
          <w:numId w:val="1"/>
        </w:numPr>
        <w:ind w:left="709" w:hanging="567"/>
        <w:jc w:val="both"/>
        <w:rPr>
          <w:sz w:val="28"/>
          <w:szCs w:val="28"/>
        </w:rPr>
      </w:pPr>
      <w:r>
        <w:rPr>
          <w:sz w:val="28"/>
          <w:szCs w:val="28"/>
        </w:rPr>
        <w:t>развитие инициативности и самостоятельности;</w:t>
      </w:r>
    </w:p>
    <w:p w:rsidR="00030C12" w:rsidRDefault="00030C12" w:rsidP="00030C12">
      <w:pPr>
        <w:pStyle w:val="a5"/>
        <w:numPr>
          <w:ilvl w:val="0"/>
          <w:numId w:val="1"/>
        </w:numPr>
        <w:ind w:left="709" w:hanging="567"/>
        <w:jc w:val="both"/>
        <w:rPr>
          <w:sz w:val="28"/>
          <w:szCs w:val="28"/>
        </w:rPr>
      </w:pPr>
      <w:r>
        <w:rPr>
          <w:sz w:val="28"/>
          <w:szCs w:val="28"/>
        </w:rPr>
        <w:t>развитие у детей коммуникативных способностей и социальных навыков;</w:t>
      </w:r>
    </w:p>
    <w:p w:rsidR="00030C12" w:rsidRDefault="00030C12" w:rsidP="00030C12">
      <w:pPr>
        <w:pStyle w:val="a5"/>
        <w:numPr>
          <w:ilvl w:val="0"/>
          <w:numId w:val="1"/>
        </w:numPr>
        <w:ind w:left="709" w:hanging="567"/>
        <w:jc w:val="both"/>
        <w:rPr>
          <w:sz w:val="28"/>
          <w:szCs w:val="28"/>
        </w:rPr>
      </w:pPr>
      <w:r>
        <w:rPr>
          <w:sz w:val="28"/>
          <w:szCs w:val="28"/>
        </w:rPr>
        <w:t>сохранение и укрепление здоровья ребенка;</w:t>
      </w:r>
    </w:p>
    <w:p w:rsidR="00030C12" w:rsidRDefault="00030C12" w:rsidP="00030C12">
      <w:pPr>
        <w:pStyle w:val="a5"/>
        <w:numPr>
          <w:ilvl w:val="0"/>
          <w:numId w:val="1"/>
        </w:numPr>
        <w:ind w:left="709" w:hanging="567"/>
        <w:jc w:val="both"/>
        <w:rPr>
          <w:sz w:val="28"/>
          <w:szCs w:val="28"/>
        </w:rPr>
      </w:pPr>
      <w:r>
        <w:rPr>
          <w:sz w:val="28"/>
          <w:szCs w:val="28"/>
        </w:rPr>
        <w:t>психологическая подготовка ребенка к последующему школьному обучению.</w:t>
      </w:r>
    </w:p>
    <w:p w:rsidR="00030C12" w:rsidRDefault="00030C12" w:rsidP="00030C1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5D00">
        <w:rPr>
          <w:rFonts w:ascii="Times New Roman" w:hAnsi="Times New Roman" w:cs="Times New Roman"/>
          <w:b/>
          <w:sz w:val="28"/>
          <w:szCs w:val="28"/>
        </w:rPr>
        <w:t xml:space="preserve">Принципы работы: </w:t>
      </w:r>
    </w:p>
    <w:p w:rsidR="00030C12" w:rsidRDefault="00030C12" w:rsidP="00030C12">
      <w:pPr>
        <w:pStyle w:val="a5"/>
        <w:numPr>
          <w:ilvl w:val="0"/>
          <w:numId w:val="2"/>
        </w:num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учет индивидуальных особенностей и возможностей ребят;</w:t>
      </w:r>
    </w:p>
    <w:p w:rsidR="00030C12" w:rsidRDefault="00030C12" w:rsidP="00030C12">
      <w:pPr>
        <w:pStyle w:val="a5"/>
        <w:numPr>
          <w:ilvl w:val="0"/>
          <w:numId w:val="2"/>
        </w:num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уважение к ребенку</w:t>
      </w:r>
      <w:r w:rsidRPr="005B5D00">
        <w:rPr>
          <w:sz w:val="28"/>
          <w:szCs w:val="28"/>
        </w:rPr>
        <w:t xml:space="preserve">, </w:t>
      </w:r>
      <w:r>
        <w:rPr>
          <w:sz w:val="28"/>
          <w:szCs w:val="28"/>
        </w:rPr>
        <w:t>процессу и результатам его деятельности в сочетании с разумной требовательностью;</w:t>
      </w:r>
    </w:p>
    <w:p w:rsidR="00030C12" w:rsidRDefault="00030C12" w:rsidP="00030C12">
      <w:pPr>
        <w:pStyle w:val="a5"/>
        <w:numPr>
          <w:ilvl w:val="0"/>
          <w:numId w:val="2"/>
        </w:num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комплексный подход при разработке занятий;</w:t>
      </w:r>
    </w:p>
    <w:p w:rsidR="00030C12" w:rsidRDefault="00030C12" w:rsidP="00030C12">
      <w:pPr>
        <w:pStyle w:val="a5"/>
        <w:numPr>
          <w:ilvl w:val="0"/>
          <w:numId w:val="2"/>
        </w:num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систематичность и последовательность занятий;</w:t>
      </w:r>
    </w:p>
    <w:p w:rsidR="00030C12" w:rsidRDefault="00030C12" w:rsidP="00030C12">
      <w:pPr>
        <w:pStyle w:val="a5"/>
        <w:numPr>
          <w:ilvl w:val="0"/>
          <w:numId w:val="2"/>
        </w:num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вариативность содержания и форм проведения занятий;</w:t>
      </w:r>
    </w:p>
    <w:p w:rsidR="00030C12" w:rsidRDefault="00030C12" w:rsidP="00030C12">
      <w:pPr>
        <w:pStyle w:val="a5"/>
        <w:numPr>
          <w:ilvl w:val="0"/>
          <w:numId w:val="2"/>
        </w:num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наглядность.</w:t>
      </w:r>
    </w:p>
    <w:p w:rsidR="00030C12" w:rsidRDefault="00030C12" w:rsidP="00030C12">
      <w:pPr>
        <w:pStyle w:val="a5"/>
        <w:jc w:val="both"/>
        <w:rPr>
          <w:sz w:val="28"/>
          <w:szCs w:val="28"/>
        </w:rPr>
      </w:pPr>
      <w:r w:rsidRPr="00E51295">
        <w:rPr>
          <w:sz w:val="28"/>
          <w:szCs w:val="28"/>
        </w:rPr>
        <w:t xml:space="preserve">Обеспечивают данную услугу программы: </w:t>
      </w:r>
    </w:p>
    <w:p w:rsidR="00030C12" w:rsidRPr="00E51295" w:rsidRDefault="00030C12" w:rsidP="00030C12">
      <w:pPr>
        <w:pStyle w:val="a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E51295">
        <w:rPr>
          <w:b/>
          <w:sz w:val="28"/>
          <w:szCs w:val="28"/>
        </w:rPr>
        <w:t>для детей  5летнего возраста</w:t>
      </w:r>
      <w:r>
        <w:rPr>
          <w:b/>
          <w:sz w:val="28"/>
          <w:szCs w:val="28"/>
        </w:rPr>
        <w:t>:</w:t>
      </w:r>
    </w:p>
    <w:p w:rsidR="00030C12" w:rsidRPr="00E51295" w:rsidRDefault="00030C12" w:rsidP="00030C12">
      <w:pPr>
        <w:pStyle w:val="a5"/>
        <w:numPr>
          <w:ilvl w:val="0"/>
          <w:numId w:val="2"/>
        </w:numPr>
        <w:ind w:hanging="578"/>
        <w:jc w:val="both"/>
        <w:rPr>
          <w:sz w:val="28"/>
          <w:szCs w:val="28"/>
        </w:rPr>
      </w:pPr>
      <w:r w:rsidRPr="00E51295">
        <w:rPr>
          <w:sz w:val="28"/>
          <w:szCs w:val="28"/>
        </w:rPr>
        <w:t>«</w:t>
      </w:r>
      <w:proofErr w:type="spellStart"/>
      <w:r w:rsidRPr="00E51295">
        <w:rPr>
          <w:sz w:val="28"/>
          <w:szCs w:val="28"/>
        </w:rPr>
        <w:t>Логоритмика</w:t>
      </w:r>
      <w:proofErr w:type="spellEnd"/>
      <w:r w:rsidRPr="00E51295">
        <w:rPr>
          <w:sz w:val="28"/>
          <w:szCs w:val="28"/>
        </w:rPr>
        <w:t xml:space="preserve">»   </w:t>
      </w:r>
    </w:p>
    <w:p w:rsidR="00030C12" w:rsidRPr="00E51295" w:rsidRDefault="00030C12" w:rsidP="00030C12">
      <w:pPr>
        <w:pStyle w:val="a5"/>
        <w:numPr>
          <w:ilvl w:val="0"/>
          <w:numId w:val="2"/>
        </w:numPr>
        <w:ind w:hanging="578"/>
        <w:jc w:val="both"/>
        <w:rPr>
          <w:sz w:val="28"/>
          <w:szCs w:val="28"/>
        </w:rPr>
      </w:pPr>
      <w:r w:rsidRPr="00E51295">
        <w:rPr>
          <w:sz w:val="28"/>
          <w:szCs w:val="28"/>
        </w:rPr>
        <w:t xml:space="preserve">«Музыкальное развитие»  </w:t>
      </w:r>
    </w:p>
    <w:p w:rsidR="00030C12" w:rsidRPr="00E51295" w:rsidRDefault="00030C12" w:rsidP="00030C12">
      <w:pPr>
        <w:pStyle w:val="a5"/>
        <w:numPr>
          <w:ilvl w:val="0"/>
          <w:numId w:val="2"/>
        </w:numPr>
        <w:ind w:hanging="578"/>
        <w:jc w:val="both"/>
        <w:rPr>
          <w:sz w:val="28"/>
          <w:szCs w:val="28"/>
        </w:rPr>
      </w:pPr>
      <w:r w:rsidRPr="00E51295">
        <w:rPr>
          <w:sz w:val="28"/>
          <w:szCs w:val="28"/>
        </w:rPr>
        <w:t xml:space="preserve">«Волшебные пальчики»  </w:t>
      </w:r>
    </w:p>
    <w:p w:rsidR="00030C12" w:rsidRPr="00E51295" w:rsidRDefault="00030C12" w:rsidP="00030C12">
      <w:pPr>
        <w:pStyle w:val="a5"/>
        <w:numPr>
          <w:ilvl w:val="0"/>
          <w:numId w:val="2"/>
        </w:numPr>
        <w:ind w:hanging="578"/>
        <w:jc w:val="both"/>
        <w:rPr>
          <w:sz w:val="28"/>
          <w:szCs w:val="28"/>
        </w:rPr>
      </w:pPr>
      <w:r w:rsidRPr="00E51295">
        <w:rPr>
          <w:sz w:val="28"/>
          <w:szCs w:val="28"/>
        </w:rPr>
        <w:t xml:space="preserve">«Считалочка»  </w:t>
      </w:r>
    </w:p>
    <w:p w:rsidR="00030C12" w:rsidRPr="00E51295" w:rsidRDefault="00030C12" w:rsidP="00030C12">
      <w:pPr>
        <w:pStyle w:val="a5"/>
        <w:numPr>
          <w:ilvl w:val="0"/>
          <w:numId w:val="2"/>
        </w:numPr>
        <w:ind w:hanging="578"/>
        <w:jc w:val="both"/>
        <w:rPr>
          <w:sz w:val="28"/>
          <w:szCs w:val="28"/>
        </w:rPr>
      </w:pPr>
      <w:r w:rsidRPr="00E51295">
        <w:rPr>
          <w:sz w:val="28"/>
          <w:szCs w:val="28"/>
        </w:rPr>
        <w:t xml:space="preserve">«Развитие речи »  </w:t>
      </w:r>
    </w:p>
    <w:p w:rsidR="00030C12" w:rsidRPr="00E51295" w:rsidRDefault="00030C12" w:rsidP="00030C12">
      <w:pPr>
        <w:pStyle w:val="a5"/>
        <w:ind w:hanging="57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E51295">
        <w:rPr>
          <w:b/>
          <w:sz w:val="28"/>
          <w:szCs w:val="28"/>
        </w:rPr>
        <w:t>для детей 6летнего возраста</w:t>
      </w:r>
      <w:r>
        <w:rPr>
          <w:b/>
          <w:sz w:val="28"/>
          <w:szCs w:val="28"/>
        </w:rPr>
        <w:t>:</w:t>
      </w:r>
    </w:p>
    <w:p w:rsidR="00030C12" w:rsidRPr="00E51295" w:rsidRDefault="00030C12" w:rsidP="00030C12">
      <w:pPr>
        <w:pStyle w:val="a5"/>
        <w:numPr>
          <w:ilvl w:val="0"/>
          <w:numId w:val="2"/>
        </w:numPr>
        <w:ind w:hanging="578"/>
        <w:jc w:val="both"/>
        <w:rPr>
          <w:sz w:val="28"/>
          <w:szCs w:val="28"/>
        </w:rPr>
      </w:pPr>
      <w:r w:rsidRPr="00E51295">
        <w:rPr>
          <w:sz w:val="28"/>
          <w:szCs w:val="28"/>
        </w:rPr>
        <w:t xml:space="preserve">«Английский для малышей»  </w:t>
      </w:r>
    </w:p>
    <w:p w:rsidR="00030C12" w:rsidRPr="00E51295" w:rsidRDefault="00030C12" w:rsidP="00030C12">
      <w:pPr>
        <w:pStyle w:val="a5"/>
        <w:numPr>
          <w:ilvl w:val="0"/>
          <w:numId w:val="2"/>
        </w:numPr>
        <w:ind w:hanging="578"/>
        <w:jc w:val="both"/>
        <w:rPr>
          <w:sz w:val="28"/>
          <w:szCs w:val="28"/>
        </w:rPr>
      </w:pPr>
      <w:r w:rsidRPr="00E51295">
        <w:rPr>
          <w:sz w:val="28"/>
          <w:szCs w:val="28"/>
        </w:rPr>
        <w:t>«Поиграем, посчитаем»</w:t>
      </w:r>
    </w:p>
    <w:p w:rsidR="00030C12" w:rsidRPr="00E51295" w:rsidRDefault="00030C12" w:rsidP="00030C12">
      <w:pPr>
        <w:pStyle w:val="a5"/>
        <w:numPr>
          <w:ilvl w:val="0"/>
          <w:numId w:val="2"/>
        </w:numPr>
        <w:ind w:hanging="578"/>
        <w:jc w:val="both"/>
        <w:rPr>
          <w:sz w:val="28"/>
          <w:szCs w:val="28"/>
        </w:rPr>
      </w:pPr>
      <w:r w:rsidRPr="00E51295">
        <w:rPr>
          <w:sz w:val="28"/>
          <w:szCs w:val="28"/>
        </w:rPr>
        <w:lastRenderedPageBreak/>
        <w:t xml:space="preserve">«Развитие речи »  </w:t>
      </w:r>
    </w:p>
    <w:p w:rsidR="00030C12" w:rsidRPr="00E51295" w:rsidRDefault="00030C12" w:rsidP="00030C12">
      <w:pPr>
        <w:pStyle w:val="a5"/>
        <w:numPr>
          <w:ilvl w:val="0"/>
          <w:numId w:val="2"/>
        </w:numPr>
        <w:ind w:hanging="578"/>
        <w:jc w:val="both"/>
        <w:rPr>
          <w:sz w:val="28"/>
          <w:szCs w:val="28"/>
        </w:rPr>
      </w:pPr>
      <w:r w:rsidRPr="00E51295">
        <w:rPr>
          <w:sz w:val="28"/>
          <w:szCs w:val="28"/>
        </w:rPr>
        <w:t xml:space="preserve">«Музыкальное развитие»  </w:t>
      </w:r>
    </w:p>
    <w:p w:rsidR="00030C12" w:rsidRPr="00E51295" w:rsidRDefault="00030C12" w:rsidP="00030C12">
      <w:pPr>
        <w:pStyle w:val="a5"/>
        <w:numPr>
          <w:ilvl w:val="0"/>
          <w:numId w:val="2"/>
        </w:numPr>
        <w:ind w:hanging="578"/>
        <w:jc w:val="both"/>
        <w:rPr>
          <w:sz w:val="28"/>
          <w:szCs w:val="28"/>
        </w:rPr>
      </w:pPr>
      <w:r w:rsidRPr="00E51295">
        <w:rPr>
          <w:sz w:val="28"/>
          <w:szCs w:val="28"/>
        </w:rPr>
        <w:t xml:space="preserve">«Путешествие </w:t>
      </w:r>
      <w:proofErr w:type="gramStart"/>
      <w:r w:rsidRPr="00E51295">
        <w:rPr>
          <w:sz w:val="28"/>
          <w:szCs w:val="28"/>
        </w:rPr>
        <w:t>в</w:t>
      </w:r>
      <w:proofErr w:type="gramEnd"/>
      <w:r w:rsidRPr="00E51295">
        <w:rPr>
          <w:sz w:val="28"/>
          <w:szCs w:val="28"/>
        </w:rPr>
        <w:t xml:space="preserve">  прекрасное»  </w:t>
      </w:r>
    </w:p>
    <w:p w:rsidR="00030C12" w:rsidRPr="00E51295" w:rsidRDefault="00030C12" w:rsidP="00030C12">
      <w:pPr>
        <w:pStyle w:val="a5"/>
        <w:numPr>
          <w:ilvl w:val="0"/>
          <w:numId w:val="2"/>
        </w:numPr>
        <w:ind w:hanging="578"/>
        <w:jc w:val="both"/>
        <w:rPr>
          <w:sz w:val="28"/>
          <w:szCs w:val="28"/>
        </w:rPr>
      </w:pPr>
      <w:r w:rsidRPr="00E51295">
        <w:rPr>
          <w:sz w:val="28"/>
          <w:szCs w:val="28"/>
        </w:rPr>
        <w:t xml:space="preserve">«Мири мы»  </w:t>
      </w:r>
    </w:p>
    <w:p w:rsidR="00030C12" w:rsidRDefault="00030C12" w:rsidP="00030C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Программы рассчитаны на 28 занятий.</w:t>
      </w:r>
    </w:p>
    <w:p w:rsidR="00030C12" w:rsidRPr="005E6ADD" w:rsidRDefault="00030C12" w:rsidP="00030C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Школу развития личности принимаются дети 5 – 6 лет независимо от места проживания. Зачисление производится на основе заявления родителей (законных представителей) на второй неделе сентября. В конце сентября проводится родительское собрание</w:t>
      </w:r>
      <w:r w:rsidRPr="005E6AD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ходе которого родители знакомятся с условиями работы  Школы развития личности</w:t>
      </w:r>
      <w:r w:rsidRPr="005E6AD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заключают договоры.</w:t>
      </w:r>
    </w:p>
    <w:p w:rsidR="00030C12" w:rsidRDefault="00030C12" w:rsidP="00030C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 в школе развития личности ведётся на русском языке.</w:t>
      </w:r>
    </w:p>
    <w:p w:rsidR="00030C12" w:rsidRDefault="00030C12" w:rsidP="00030C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обучения - очная.</w:t>
      </w:r>
    </w:p>
    <w:p w:rsidR="00030C12" w:rsidRDefault="00030C12" w:rsidP="00030C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 проведения  занятий - суббота.</w:t>
      </w:r>
    </w:p>
    <w:p w:rsidR="00030C12" w:rsidRDefault="00030C12" w:rsidP="00030C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Продолжительность учебного года  7 месяцев (28 недель): с октября по апрель.</w:t>
      </w:r>
    </w:p>
    <w:p w:rsidR="00030C12" w:rsidRDefault="00030C12" w:rsidP="00030C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Продолжительность академического часа занятий в школе составляет 25 минут.   </w:t>
      </w:r>
    </w:p>
    <w:p w:rsidR="00030C12" w:rsidRDefault="00030C12" w:rsidP="00030C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CDC">
        <w:rPr>
          <w:rFonts w:ascii="Times New Roman" w:hAnsi="Times New Roman" w:cs="Times New Roman"/>
          <w:b/>
          <w:sz w:val="28"/>
          <w:szCs w:val="28"/>
        </w:rPr>
        <w:t>Наполняемость учебных групп</w:t>
      </w:r>
      <w:r>
        <w:rPr>
          <w:rFonts w:ascii="Times New Roman" w:hAnsi="Times New Roman" w:cs="Times New Roman"/>
          <w:sz w:val="28"/>
          <w:szCs w:val="28"/>
        </w:rPr>
        <w:t xml:space="preserve"> устанавливается для пятилеток в количестве 8 – 10 человек</w:t>
      </w:r>
      <w:r w:rsidRPr="00D00D1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для шестилеток – 15-17 человек.</w:t>
      </w:r>
    </w:p>
    <w:p w:rsidR="00030C12" w:rsidRPr="00D0398D" w:rsidRDefault="00030C12" w:rsidP="00030C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Оплата производится на основании договора</w:t>
      </w:r>
      <w:r w:rsidRPr="00D0398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заключённого школой с родителями (законными представителями) через учреждения Сбербанка РФ ежемесячно до 5 числа текущего месяца.</w:t>
      </w:r>
    </w:p>
    <w:p w:rsidR="00030C12" w:rsidRDefault="00030C12" w:rsidP="00030C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2014 -  2015 учебном году в Школе развития личности «Радуга» обучалось 16 детей пятилетнего возраста и 110  детей шестилетнего возраста. 93 выпускника Школы развития личности продолжат обучение в первом классе  МАОУ «СОШ № 2» в 2015 – 2016 учебном году.</w:t>
      </w:r>
    </w:p>
    <w:p w:rsidR="00030C12" w:rsidRPr="00D00D1B" w:rsidRDefault="00030C12" w:rsidP="00030C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2195"/>
        <w:gridCol w:w="1882"/>
        <w:gridCol w:w="1701"/>
        <w:gridCol w:w="1843"/>
        <w:gridCol w:w="1950"/>
      </w:tblGrid>
      <w:tr w:rsidR="00030C12" w:rsidTr="00030C12">
        <w:tc>
          <w:tcPr>
            <w:tcW w:w="2195" w:type="dxa"/>
            <w:vMerge w:val="restart"/>
          </w:tcPr>
          <w:p w:rsidR="00030C12" w:rsidRPr="002B037F" w:rsidRDefault="00030C12" w:rsidP="00030C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37F">
              <w:rPr>
                <w:rFonts w:ascii="Times New Roman" w:hAnsi="Times New Roman" w:cs="Times New Roman"/>
                <w:sz w:val="28"/>
                <w:szCs w:val="28"/>
              </w:rPr>
              <w:t>Направление</w:t>
            </w:r>
          </w:p>
        </w:tc>
        <w:tc>
          <w:tcPr>
            <w:tcW w:w="3583" w:type="dxa"/>
            <w:gridSpan w:val="2"/>
          </w:tcPr>
          <w:p w:rsidR="00030C12" w:rsidRPr="002B037F" w:rsidRDefault="00030C12" w:rsidP="00030C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37F">
              <w:rPr>
                <w:rFonts w:ascii="Times New Roman" w:hAnsi="Times New Roman" w:cs="Times New Roman"/>
                <w:sz w:val="28"/>
                <w:szCs w:val="28"/>
              </w:rPr>
              <w:t>2013-2014</w:t>
            </w:r>
          </w:p>
          <w:p w:rsidR="00030C12" w:rsidRPr="002B037F" w:rsidRDefault="00030C12" w:rsidP="00030C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37F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3793" w:type="dxa"/>
            <w:gridSpan w:val="2"/>
          </w:tcPr>
          <w:p w:rsidR="00030C12" w:rsidRPr="002B037F" w:rsidRDefault="00030C12" w:rsidP="00030C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37F">
              <w:rPr>
                <w:rFonts w:ascii="Times New Roman" w:hAnsi="Times New Roman" w:cs="Times New Roman"/>
                <w:sz w:val="28"/>
                <w:szCs w:val="28"/>
              </w:rPr>
              <w:t>2014-2015</w:t>
            </w:r>
          </w:p>
          <w:p w:rsidR="00030C12" w:rsidRPr="002B037F" w:rsidRDefault="00030C12" w:rsidP="00030C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37F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</w:tr>
      <w:tr w:rsidR="00030C12" w:rsidTr="00030C12">
        <w:tc>
          <w:tcPr>
            <w:tcW w:w="2195" w:type="dxa"/>
            <w:vMerge/>
          </w:tcPr>
          <w:p w:rsidR="00030C12" w:rsidRPr="002B037F" w:rsidRDefault="00030C12" w:rsidP="00030C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2" w:type="dxa"/>
          </w:tcPr>
          <w:p w:rsidR="00030C12" w:rsidRPr="002B037F" w:rsidRDefault="00030C12" w:rsidP="00030C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37F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:rsidR="00030C12" w:rsidRPr="002B037F" w:rsidRDefault="00030C12" w:rsidP="00030C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37F">
              <w:rPr>
                <w:rFonts w:ascii="Times New Roman" w:hAnsi="Times New Roman" w:cs="Times New Roman"/>
                <w:sz w:val="28"/>
                <w:szCs w:val="28"/>
              </w:rPr>
              <w:t>программ</w:t>
            </w:r>
          </w:p>
        </w:tc>
        <w:tc>
          <w:tcPr>
            <w:tcW w:w="1701" w:type="dxa"/>
          </w:tcPr>
          <w:p w:rsidR="00030C12" w:rsidRPr="002B037F" w:rsidRDefault="00030C12" w:rsidP="00030C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37F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:rsidR="00030C12" w:rsidRPr="002B037F" w:rsidRDefault="00030C12" w:rsidP="00030C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37F">
              <w:rPr>
                <w:rFonts w:ascii="Times New Roman" w:hAnsi="Times New Roman" w:cs="Times New Roman"/>
                <w:sz w:val="28"/>
                <w:szCs w:val="28"/>
              </w:rPr>
              <w:t>учащихся</w:t>
            </w:r>
          </w:p>
        </w:tc>
        <w:tc>
          <w:tcPr>
            <w:tcW w:w="1843" w:type="dxa"/>
          </w:tcPr>
          <w:p w:rsidR="00030C12" w:rsidRPr="002B037F" w:rsidRDefault="00030C12" w:rsidP="00030C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37F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:rsidR="00030C12" w:rsidRPr="002B037F" w:rsidRDefault="00030C12" w:rsidP="00030C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37F">
              <w:rPr>
                <w:rFonts w:ascii="Times New Roman" w:hAnsi="Times New Roman" w:cs="Times New Roman"/>
                <w:sz w:val="28"/>
                <w:szCs w:val="28"/>
              </w:rPr>
              <w:t>программ</w:t>
            </w:r>
          </w:p>
        </w:tc>
        <w:tc>
          <w:tcPr>
            <w:tcW w:w="1950" w:type="dxa"/>
          </w:tcPr>
          <w:p w:rsidR="00030C12" w:rsidRPr="002B037F" w:rsidRDefault="00030C12" w:rsidP="00030C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37F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:rsidR="00030C12" w:rsidRPr="002B037F" w:rsidRDefault="00030C12" w:rsidP="00030C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37F">
              <w:rPr>
                <w:rFonts w:ascii="Times New Roman" w:hAnsi="Times New Roman" w:cs="Times New Roman"/>
                <w:sz w:val="28"/>
                <w:szCs w:val="28"/>
              </w:rPr>
              <w:t>учащихся</w:t>
            </w:r>
          </w:p>
        </w:tc>
      </w:tr>
      <w:tr w:rsidR="00030C12" w:rsidTr="00030C12">
        <w:tc>
          <w:tcPr>
            <w:tcW w:w="2195" w:type="dxa"/>
          </w:tcPr>
          <w:p w:rsidR="00030C12" w:rsidRPr="002B037F" w:rsidRDefault="00030C12" w:rsidP="00030C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37F"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</w:t>
            </w:r>
          </w:p>
        </w:tc>
        <w:tc>
          <w:tcPr>
            <w:tcW w:w="1882" w:type="dxa"/>
          </w:tcPr>
          <w:p w:rsidR="00030C12" w:rsidRPr="002B037F" w:rsidRDefault="00030C12" w:rsidP="00030C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37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030C12" w:rsidRPr="002B037F" w:rsidRDefault="00030C12" w:rsidP="00030C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1843" w:type="dxa"/>
          </w:tcPr>
          <w:p w:rsidR="00030C12" w:rsidRPr="002B037F" w:rsidRDefault="00030C12" w:rsidP="00030C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37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50" w:type="dxa"/>
          </w:tcPr>
          <w:p w:rsidR="00030C12" w:rsidRPr="002B037F" w:rsidRDefault="00030C12" w:rsidP="00030C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37F"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</w:tr>
      <w:tr w:rsidR="00030C12" w:rsidTr="00030C12">
        <w:tc>
          <w:tcPr>
            <w:tcW w:w="2195" w:type="dxa"/>
          </w:tcPr>
          <w:p w:rsidR="00030C12" w:rsidRPr="002B037F" w:rsidRDefault="00030C12" w:rsidP="00030C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37F">
              <w:rPr>
                <w:rFonts w:ascii="Times New Roman" w:hAnsi="Times New Roman" w:cs="Times New Roman"/>
                <w:sz w:val="28"/>
                <w:szCs w:val="28"/>
              </w:rPr>
              <w:t>Гуманитарное</w:t>
            </w:r>
          </w:p>
        </w:tc>
        <w:tc>
          <w:tcPr>
            <w:tcW w:w="1882" w:type="dxa"/>
          </w:tcPr>
          <w:p w:rsidR="00030C12" w:rsidRPr="002B037F" w:rsidRDefault="00030C12" w:rsidP="00030C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37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030C12" w:rsidRPr="002B037F" w:rsidRDefault="00030C12" w:rsidP="00030C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1843" w:type="dxa"/>
          </w:tcPr>
          <w:p w:rsidR="00030C12" w:rsidRPr="002B037F" w:rsidRDefault="00030C12" w:rsidP="00030C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37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50" w:type="dxa"/>
          </w:tcPr>
          <w:p w:rsidR="00030C12" w:rsidRPr="002B037F" w:rsidRDefault="00030C12" w:rsidP="00030C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37F"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</w:tr>
      <w:tr w:rsidR="00030C12" w:rsidTr="00030C12">
        <w:tc>
          <w:tcPr>
            <w:tcW w:w="2195" w:type="dxa"/>
          </w:tcPr>
          <w:p w:rsidR="00030C12" w:rsidRPr="002B037F" w:rsidRDefault="00030C12" w:rsidP="00030C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37F">
              <w:rPr>
                <w:rFonts w:ascii="Times New Roman" w:hAnsi="Times New Roman" w:cs="Times New Roman"/>
                <w:sz w:val="28"/>
                <w:szCs w:val="28"/>
              </w:rPr>
              <w:t>Естественно-математическое</w:t>
            </w:r>
          </w:p>
        </w:tc>
        <w:tc>
          <w:tcPr>
            <w:tcW w:w="1882" w:type="dxa"/>
          </w:tcPr>
          <w:p w:rsidR="00030C12" w:rsidRPr="002B037F" w:rsidRDefault="00030C12" w:rsidP="00030C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37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030C12" w:rsidRPr="002B037F" w:rsidRDefault="00030C12" w:rsidP="00030C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1843" w:type="dxa"/>
          </w:tcPr>
          <w:p w:rsidR="00030C12" w:rsidRPr="002B037F" w:rsidRDefault="00030C12" w:rsidP="00030C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37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50" w:type="dxa"/>
          </w:tcPr>
          <w:p w:rsidR="00030C12" w:rsidRPr="002B037F" w:rsidRDefault="00030C12" w:rsidP="00030C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37F"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</w:tr>
      <w:tr w:rsidR="00030C12" w:rsidTr="00030C12">
        <w:tc>
          <w:tcPr>
            <w:tcW w:w="2195" w:type="dxa"/>
          </w:tcPr>
          <w:p w:rsidR="00030C12" w:rsidRPr="002B037F" w:rsidRDefault="00030C12" w:rsidP="00030C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037F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882" w:type="dxa"/>
          </w:tcPr>
          <w:p w:rsidR="00030C12" w:rsidRPr="002B037F" w:rsidRDefault="00030C12" w:rsidP="00030C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037F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701" w:type="dxa"/>
          </w:tcPr>
          <w:p w:rsidR="00030C12" w:rsidRPr="002B037F" w:rsidRDefault="00030C12" w:rsidP="00030C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103</w:t>
            </w:r>
          </w:p>
        </w:tc>
        <w:tc>
          <w:tcPr>
            <w:tcW w:w="1843" w:type="dxa"/>
          </w:tcPr>
          <w:p w:rsidR="00030C12" w:rsidRPr="002B037F" w:rsidRDefault="00030C12" w:rsidP="00030C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037F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950" w:type="dxa"/>
          </w:tcPr>
          <w:p w:rsidR="00030C12" w:rsidRPr="002B037F" w:rsidRDefault="00030C12" w:rsidP="00030C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116</w:t>
            </w:r>
          </w:p>
        </w:tc>
      </w:tr>
    </w:tbl>
    <w:p w:rsidR="00030C12" w:rsidRDefault="00030C12" w:rsidP="00030C12">
      <w:pPr>
        <w:spacing w:after="0" w:line="240" w:lineRule="auto"/>
        <w:jc w:val="center"/>
        <w:rPr>
          <w:rFonts w:ascii="Times New Roman" w:eastAsia="Calibri" w:hAnsi="Times New Roman" w:cs="Times New Roman"/>
          <w:i/>
          <w:color w:val="0000FF"/>
          <w:sz w:val="28"/>
          <w:szCs w:val="28"/>
          <w:u w:val="single"/>
        </w:rPr>
      </w:pPr>
    </w:p>
    <w:p w:rsidR="00030C12" w:rsidRPr="008F7D8C" w:rsidRDefault="00030C12" w:rsidP="00030C12">
      <w:pPr>
        <w:spacing w:after="0" w:line="240" w:lineRule="auto"/>
        <w:jc w:val="center"/>
        <w:rPr>
          <w:rFonts w:ascii="Times New Roman" w:eastAsia="Calibri" w:hAnsi="Times New Roman" w:cs="Times New Roman"/>
          <w:i/>
          <w:color w:val="0000FF"/>
          <w:sz w:val="28"/>
          <w:szCs w:val="28"/>
        </w:rPr>
      </w:pPr>
      <w:r w:rsidRPr="008F7D8C">
        <w:rPr>
          <w:rFonts w:ascii="Times New Roman" w:eastAsia="Calibri" w:hAnsi="Times New Roman" w:cs="Times New Roman"/>
          <w:i/>
          <w:color w:val="0000FF"/>
          <w:sz w:val="28"/>
          <w:szCs w:val="28"/>
          <w:u w:val="single"/>
        </w:rPr>
        <w:t>Перспективы развития Школы развития личности</w:t>
      </w:r>
    </w:p>
    <w:p w:rsidR="00030C12" w:rsidRPr="002021FC" w:rsidRDefault="00030C12" w:rsidP="00030C1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21FC">
        <w:rPr>
          <w:rFonts w:ascii="Times New Roman" w:eastAsia="Calibri" w:hAnsi="Times New Roman" w:cs="Times New Roman"/>
          <w:sz w:val="28"/>
          <w:szCs w:val="28"/>
        </w:rPr>
        <w:t>Работа над имиджем школы: реклама школы в средствах массовой информации, рекламный ролик на   школьном сайте.</w:t>
      </w:r>
    </w:p>
    <w:p w:rsidR="00030C12" w:rsidRPr="002021FC" w:rsidRDefault="00030C12" w:rsidP="00030C12">
      <w:pPr>
        <w:numPr>
          <w:ilvl w:val="0"/>
          <w:numId w:val="3"/>
        </w:num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021FC">
        <w:rPr>
          <w:rFonts w:ascii="Times New Roman" w:eastAsia="Calibri" w:hAnsi="Times New Roman" w:cs="Times New Roman"/>
          <w:sz w:val="28"/>
          <w:szCs w:val="28"/>
        </w:rPr>
        <w:t>Открытость и прозрачность будущего образования для детей, родителей.</w:t>
      </w:r>
    </w:p>
    <w:p w:rsidR="00030C12" w:rsidRPr="002021FC" w:rsidRDefault="00030C12" w:rsidP="00030C12">
      <w:pPr>
        <w:numPr>
          <w:ilvl w:val="0"/>
          <w:numId w:val="3"/>
        </w:num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021FC">
        <w:rPr>
          <w:rFonts w:ascii="Times New Roman" w:eastAsia="Calibri" w:hAnsi="Times New Roman" w:cs="Times New Roman"/>
          <w:sz w:val="28"/>
          <w:szCs w:val="28"/>
        </w:rPr>
        <w:lastRenderedPageBreak/>
        <w:t>Введение предметов по выбору: «Английский для малышей», «</w:t>
      </w:r>
      <w:proofErr w:type="spellStart"/>
      <w:r w:rsidRPr="002021FC">
        <w:rPr>
          <w:rFonts w:ascii="Times New Roman" w:eastAsia="Calibri" w:hAnsi="Times New Roman" w:cs="Times New Roman"/>
          <w:sz w:val="28"/>
          <w:szCs w:val="28"/>
        </w:rPr>
        <w:t>Информашка</w:t>
      </w:r>
      <w:proofErr w:type="spellEnd"/>
      <w:r w:rsidRPr="002021FC">
        <w:rPr>
          <w:rFonts w:ascii="Times New Roman" w:eastAsia="Calibri" w:hAnsi="Times New Roman" w:cs="Times New Roman"/>
          <w:sz w:val="28"/>
          <w:szCs w:val="28"/>
        </w:rPr>
        <w:t>», «Развивающие игры», «Обучение чтению»…</w:t>
      </w:r>
    </w:p>
    <w:p w:rsidR="00030C12" w:rsidRPr="002021FC" w:rsidRDefault="00030C12" w:rsidP="00030C12">
      <w:pPr>
        <w:numPr>
          <w:ilvl w:val="0"/>
          <w:numId w:val="3"/>
        </w:num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021FC">
        <w:rPr>
          <w:rFonts w:ascii="Times New Roman" w:eastAsia="Calibri" w:hAnsi="Times New Roman" w:cs="Times New Roman"/>
          <w:sz w:val="28"/>
          <w:szCs w:val="28"/>
        </w:rPr>
        <w:t>Разработка личной карты ребёнка: с чем пришёл, какие изменения произошли за год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030C12" w:rsidRDefault="00030C12" w:rsidP="00030C12">
      <w:pPr>
        <w:spacing w:after="0" w:line="240" w:lineRule="auto"/>
        <w:jc w:val="center"/>
        <w:rPr>
          <w:rFonts w:ascii="Times New Roman" w:eastAsia="Calibri" w:hAnsi="Times New Roman" w:cs="Times New Roman"/>
          <w:i/>
          <w:color w:val="0000FF"/>
          <w:sz w:val="28"/>
          <w:szCs w:val="28"/>
          <w:u w:val="single"/>
        </w:rPr>
      </w:pPr>
    </w:p>
    <w:p w:rsidR="00030C12" w:rsidRPr="008F7D8C" w:rsidRDefault="00030C12" w:rsidP="00030C12">
      <w:pPr>
        <w:spacing w:after="0" w:line="240" w:lineRule="auto"/>
        <w:jc w:val="center"/>
        <w:rPr>
          <w:rFonts w:ascii="Times New Roman" w:eastAsia="Calibri" w:hAnsi="Times New Roman" w:cs="Times New Roman"/>
          <w:i/>
          <w:color w:val="0000FF"/>
          <w:sz w:val="28"/>
          <w:szCs w:val="28"/>
          <w:u w:val="single"/>
        </w:rPr>
      </w:pPr>
      <w:r w:rsidRPr="008F7D8C">
        <w:rPr>
          <w:rFonts w:ascii="Times New Roman" w:eastAsia="Calibri" w:hAnsi="Times New Roman" w:cs="Times New Roman"/>
          <w:i/>
          <w:color w:val="0000FF"/>
          <w:sz w:val="28"/>
          <w:szCs w:val="28"/>
          <w:u w:val="single"/>
        </w:rPr>
        <w:t>Работа с родителями</w:t>
      </w:r>
    </w:p>
    <w:p w:rsidR="00030C12" w:rsidRPr="002021FC" w:rsidRDefault="00030C12" w:rsidP="00030C12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021FC">
        <w:rPr>
          <w:rFonts w:ascii="Times New Roman" w:eastAsia="Calibri" w:hAnsi="Times New Roman" w:cs="Times New Roman"/>
          <w:sz w:val="28"/>
          <w:szCs w:val="28"/>
        </w:rPr>
        <w:t>Школа для родителей: консультации для родителей по вопросам педагогики, психологии,  медицины  (как воспитать самостоятельность, что поможет ребёнку в будущем, что значит быть организованным и т.д.).</w:t>
      </w:r>
    </w:p>
    <w:p w:rsidR="00030C12" w:rsidRPr="002021FC" w:rsidRDefault="00030C12" w:rsidP="00030C12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021FC">
        <w:rPr>
          <w:rFonts w:ascii="Times New Roman" w:eastAsia="Calibri" w:hAnsi="Times New Roman" w:cs="Times New Roman"/>
          <w:sz w:val="28"/>
          <w:szCs w:val="28"/>
        </w:rPr>
        <w:t>День открытых дверей для родителей дошкольников: проведение мастер-классов силами и учителей школы.</w:t>
      </w:r>
    </w:p>
    <w:p w:rsidR="00030C12" w:rsidRDefault="00030C12" w:rsidP="00030C12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021FC">
        <w:rPr>
          <w:rFonts w:ascii="Times New Roman" w:eastAsia="Calibri" w:hAnsi="Times New Roman" w:cs="Times New Roman"/>
          <w:sz w:val="28"/>
          <w:szCs w:val="28"/>
        </w:rPr>
        <w:t>Проведение открытых занятий для родителей дошкольников не реже 3х раз в год: в  начале учебного года (октябрь), в середине (декабрь), в конце учебного года (март).</w:t>
      </w:r>
    </w:p>
    <w:p w:rsidR="00030C12" w:rsidRPr="001129CA" w:rsidRDefault="00030C12" w:rsidP="00D024CA">
      <w:pPr>
        <w:pStyle w:val="a5"/>
        <w:jc w:val="both"/>
        <w:rPr>
          <w:b/>
          <w:i/>
          <w:color w:val="0000FF"/>
          <w:sz w:val="28"/>
          <w:szCs w:val="28"/>
        </w:rPr>
      </w:pPr>
      <w:r w:rsidRPr="001129CA">
        <w:rPr>
          <w:b/>
          <w:i/>
          <w:color w:val="0000FF"/>
          <w:sz w:val="28"/>
          <w:szCs w:val="28"/>
        </w:rPr>
        <w:t>Результаты образовательной деятельности</w:t>
      </w:r>
    </w:p>
    <w:p w:rsidR="00030C12" w:rsidRDefault="00030C12" w:rsidP="00030C12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030C12" w:rsidRDefault="00030C12" w:rsidP="00030C12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F513F1">
        <w:rPr>
          <w:rFonts w:ascii="Times New Roman" w:hAnsi="Times New Roman"/>
          <w:sz w:val="28"/>
          <w:szCs w:val="28"/>
        </w:rPr>
        <w:t>Основными показателями образовательной деятельности являются:</w:t>
      </w:r>
    </w:p>
    <w:p w:rsidR="00030C12" w:rsidRDefault="00030C12" w:rsidP="00030C1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13F1">
        <w:rPr>
          <w:rFonts w:ascii="Times New Roman" w:hAnsi="Times New Roman"/>
          <w:sz w:val="28"/>
          <w:szCs w:val="28"/>
        </w:rPr>
        <w:t xml:space="preserve">количество учащихся освоивших учебные программы (успеваемость), </w:t>
      </w:r>
    </w:p>
    <w:p w:rsidR="00030C12" w:rsidRDefault="00030C12" w:rsidP="00030C1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13F1">
        <w:rPr>
          <w:rFonts w:ascii="Times New Roman" w:hAnsi="Times New Roman"/>
          <w:sz w:val="28"/>
          <w:szCs w:val="28"/>
        </w:rPr>
        <w:t>количество учащихся  успевающих на «4» и «5» (качество)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%</w:t>
      </w:r>
      <w:r w:rsidRPr="00F513F1">
        <w:rPr>
          <w:rFonts w:ascii="Times New Roman" w:hAnsi="Times New Roman"/>
          <w:sz w:val="28"/>
          <w:szCs w:val="28"/>
        </w:rPr>
        <w:t xml:space="preserve">, </w:t>
      </w:r>
    </w:p>
    <w:p w:rsidR="00030C12" w:rsidRDefault="00030C12" w:rsidP="00030C1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13F1">
        <w:rPr>
          <w:rFonts w:ascii="Times New Roman" w:hAnsi="Times New Roman"/>
          <w:sz w:val="28"/>
          <w:szCs w:val="28"/>
        </w:rPr>
        <w:t xml:space="preserve">количество выпускников, окончивших школу с аттестатом особого образца, с золотой и серебряной медалью, </w:t>
      </w:r>
    </w:p>
    <w:p w:rsidR="00030C12" w:rsidRDefault="00030C12" w:rsidP="00030C1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13F1">
        <w:rPr>
          <w:rFonts w:ascii="Times New Roman" w:hAnsi="Times New Roman"/>
          <w:sz w:val="28"/>
          <w:szCs w:val="28"/>
        </w:rPr>
        <w:t xml:space="preserve">результаты итоговой аттестации выпускников: ГИА (9 классы), ЕГЭ (11классы) и результаты </w:t>
      </w:r>
      <w:r>
        <w:rPr>
          <w:rFonts w:ascii="Times New Roman" w:hAnsi="Times New Roman"/>
          <w:sz w:val="28"/>
          <w:szCs w:val="28"/>
        </w:rPr>
        <w:t xml:space="preserve">мониторинговых обследований учащихся </w:t>
      </w:r>
      <w:r w:rsidRPr="00F513F1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-х</w:t>
      </w:r>
      <w:r w:rsidRPr="00F513F1">
        <w:rPr>
          <w:rFonts w:ascii="Times New Roman" w:hAnsi="Times New Roman"/>
          <w:sz w:val="28"/>
          <w:szCs w:val="28"/>
        </w:rPr>
        <w:t xml:space="preserve"> класс</w:t>
      </w:r>
      <w:r>
        <w:rPr>
          <w:rFonts w:ascii="Times New Roman" w:hAnsi="Times New Roman"/>
          <w:sz w:val="28"/>
          <w:szCs w:val="28"/>
        </w:rPr>
        <w:t>ов,</w:t>
      </w:r>
    </w:p>
    <w:p w:rsidR="00030C12" w:rsidRDefault="00030C12" w:rsidP="00030C1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достижения учащихся в олимпиадах, интеллектуальных конкурсах, фестивалях, выставках различного уровня,</w:t>
      </w:r>
    </w:p>
    <w:p w:rsidR="00030C12" w:rsidRDefault="00030C12" w:rsidP="00030C1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определение выпускников.</w:t>
      </w:r>
    </w:p>
    <w:p w:rsidR="00030C12" w:rsidRDefault="00030C12" w:rsidP="00030C12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</w:p>
    <w:p w:rsidR="00030C12" w:rsidRDefault="00030C12" w:rsidP="00030C1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Важными показателями образовательной деятельности в начальной школе являются результаты мониторингового обследования 4-х классов. Эти результаты представлены в следующей таблице.</w:t>
      </w:r>
    </w:p>
    <w:p w:rsidR="00030C12" w:rsidRDefault="00030C12" w:rsidP="00030C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0C12" w:rsidRDefault="00030C12" w:rsidP="00030C1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Мониторинговые обследования 4-х классов (в динамике)</w:t>
      </w:r>
    </w:p>
    <w:p w:rsidR="00030C12" w:rsidRDefault="00030C12" w:rsidP="00030C1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0" w:type="auto"/>
        <w:tblInd w:w="520" w:type="dxa"/>
        <w:tblLook w:val="04A0"/>
      </w:tblPr>
      <w:tblGrid>
        <w:gridCol w:w="1914"/>
        <w:gridCol w:w="2305"/>
        <w:gridCol w:w="2410"/>
        <w:gridCol w:w="2268"/>
      </w:tblGrid>
      <w:tr w:rsidR="00030C12" w:rsidTr="00030C12">
        <w:tc>
          <w:tcPr>
            <w:tcW w:w="1914" w:type="dxa"/>
          </w:tcPr>
          <w:p w:rsidR="00030C12" w:rsidRDefault="00030C12" w:rsidP="00030C1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05" w:type="dxa"/>
          </w:tcPr>
          <w:p w:rsidR="00030C12" w:rsidRDefault="00030C12" w:rsidP="00030C1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2410" w:type="dxa"/>
          </w:tcPr>
          <w:p w:rsidR="00030C12" w:rsidRDefault="00030C12" w:rsidP="00030C1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2268" w:type="dxa"/>
          </w:tcPr>
          <w:p w:rsidR="00030C12" w:rsidRDefault="00030C12" w:rsidP="00030C1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Метапредмет</w:t>
            </w:r>
            <w:proofErr w:type="spellEnd"/>
          </w:p>
        </w:tc>
      </w:tr>
      <w:tr w:rsidR="00030C12" w:rsidTr="00030C12">
        <w:tc>
          <w:tcPr>
            <w:tcW w:w="1914" w:type="dxa"/>
          </w:tcPr>
          <w:p w:rsidR="00030C12" w:rsidRDefault="00030C12" w:rsidP="00030C1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2011-2012</w:t>
            </w:r>
          </w:p>
          <w:p w:rsidR="00030C12" w:rsidRDefault="00030C12" w:rsidP="00030C1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учебный год</w:t>
            </w:r>
          </w:p>
        </w:tc>
        <w:tc>
          <w:tcPr>
            <w:tcW w:w="2305" w:type="dxa"/>
            <w:vAlign w:val="center"/>
          </w:tcPr>
          <w:p w:rsidR="00030C12" w:rsidRDefault="00030C12" w:rsidP="00030C12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61,6</w:t>
            </w:r>
          </w:p>
        </w:tc>
        <w:tc>
          <w:tcPr>
            <w:tcW w:w="2410" w:type="dxa"/>
            <w:vAlign w:val="center"/>
          </w:tcPr>
          <w:p w:rsidR="00030C12" w:rsidRDefault="00030C12" w:rsidP="00030C12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62,6</w:t>
            </w:r>
          </w:p>
        </w:tc>
        <w:tc>
          <w:tcPr>
            <w:tcW w:w="2268" w:type="dxa"/>
          </w:tcPr>
          <w:p w:rsidR="00030C12" w:rsidRDefault="00030C12" w:rsidP="00030C12">
            <w:pPr>
              <w:ind w:firstLine="31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</w:p>
        </w:tc>
      </w:tr>
      <w:tr w:rsidR="00030C12" w:rsidTr="00030C12">
        <w:tc>
          <w:tcPr>
            <w:tcW w:w="1914" w:type="dxa"/>
          </w:tcPr>
          <w:p w:rsidR="00030C12" w:rsidRDefault="00030C12" w:rsidP="00030C1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2012-2013</w:t>
            </w:r>
          </w:p>
          <w:p w:rsidR="00030C12" w:rsidRDefault="00030C12" w:rsidP="00030C1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учебный год</w:t>
            </w:r>
          </w:p>
        </w:tc>
        <w:tc>
          <w:tcPr>
            <w:tcW w:w="2305" w:type="dxa"/>
            <w:vAlign w:val="center"/>
          </w:tcPr>
          <w:p w:rsidR="00030C12" w:rsidRDefault="00030C12" w:rsidP="00030C12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61,3</w:t>
            </w:r>
          </w:p>
        </w:tc>
        <w:tc>
          <w:tcPr>
            <w:tcW w:w="2410" w:type="dxa"/>
            <w:vAlign w:val="center"/>
          </w:tcPr>
          <w:p w:rsidR="00030C12" w:rsidRDefault="00030C12" w:rsidP="00030C12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59,5</w:t>
            </w:r>
          </w:p>
        </w:tc>
        <w:tc>
          <w:tcPr>
            <w:tcW w:w="2268" w:type="dxa"/>
          </w:tcPr>
          <w:p w:rsidR="00030C12" w:rsidRDefault="00030C12" w:rsidP="00030C12">
            <w:pPr>
              <w:ind w:firstLine="31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</w:tr>
      <w:tr w:rsidR="00030C12" w:rsidTr="00030C12">
        <w:tc>
          <w:tcPr>
            <w:tcW w:w="1914" w:type="dxa"/>
          </w:tcPr>
          <w:p w:rsidR="00030C12" w:rsidRDefault="00030C12" w:rsidP="00030C1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2013-2014</w:t>
            </w:r>
          </w:p>
          <w:p w:rsidR="00030C12" w:rsidRDefault="00030C12" w:rsidP="00030C1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учебный год</w:t>
            </w:r>
          </w:p>
        </w:tc>
        <w:tc>
          <w:tcPr>
            <w:tcW w:w="2305" w:type="dxa"/>
            <w:vAlign w:val="center"/>
          </w:tcPr>
          <w:p w:rsidR="00030C12" w:rsidRDefault="00030C12" w:rsidP="00030C12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61,3</w:t>
            </w:r>
          </w:p>
        </w:tc>
        <w:tc>
          <w:tcPr>
            <w:tcW w:w="2410" w:type="dxa"/>
            <w:vAlign w:val="center"/>
          </w:tcPr>
          <w:p w:rsidR="00030C12" w:rsidRDefault="00030C12" w:rsidP="00030C12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62,2</w:t>
            </w:r>
          </w:p>
        </w:tc>
        <w:tc>
          <w:tcPr>
            <w:tcW w:w="2268" w:type="dxa"/>
          </w:tcPr>
          <w:p w:rsidR="00030C12" w:rsidRDefault="00030C12" w:rsidP="00030C12">
            <w:pPr>
              <w:ind w:firstLine="31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</w:tr>
      <w:tr w:rsidR="00030C12" w:rsidTr="00030C12">
        <w:tc>
          <w:tcPr>
            <w:tcW w:w="1914" w:type="dxa"/>
          </w:tcPr>
          <w:p w:rsidR="00030C12" w:rsidRDefault="00030C12" w:rsidP="00030C1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2014-2015 учебный год</w:t>
            </w:r>
          </w:p>
        </w:tc>
        <w:tc>
          <w:tcPr>
            <w:tcW w:w="2305" w:type="dxa"/>
            <w:vAlign w:val="center"/>
          </w:tcPr>
          <w:p w:rsidR="00030C12" w:rsidRDefault="00030C12" w:rsidP="00030C12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62,03</w:t>
            </w:r>
          </w:p>
        </w:tc>
        <w:tc>
          <w:tcPr>
            <w:tcW w:w="2410" w:type="dxa"/>
            <w:vAlign w:val="center"/>
          </w:tcPr>
          <w:p w:rsidR="00030C12" w:rsidRDefault="00030C12" w:rsidP="00030C12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60, 81</w:t>
            </w:r>
          </w:p>
        </w:tc>
        <w:tc>
          <w:tcPr>
            <w:tcW w:w="2268" w:type="dxa"/>
            <w:vAlign w:val="center"/>
          </w:tcPr>
          <w:p w:rsidR="00030C12" w:rsidRDefault="00030C12" w:rsidP="00030C12">
            <w:pPr>
              <w:ind w:firstLine="31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F779A">
              <w:rPr>
                <w:rFonts w:ascii="Times New Roman" w:hAnsi="Times New Roman"/>
                <w:sz w:val="28"/>
                <w:szCs w:val="28"/>
              </w:rPr>
              <w:t>58, 99</w:t>
            </w:r>
          </w:p>
        </w:tc>
      </w:tr>
    </w:tbl>
    <w:p w:rsidR="00030C12" w:rsidRDefault="00030C12" w:rsidP="00030C1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030C12" w:rsidRPr="00B87B8F" w:rsidRDefault="00030C12" w:rsidP="00030C1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7B8F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Из данных таблицы видно, </w:t>
      </w:r>
      <w:r>
        <w:rPr>
          <w:rFonts w:ascii="Times New Roman" w:hAnsi="Times New Roman"/>
          <w:color w:val="000000" w:themeColor="text1"/>
          <w:sz w:val="28"/>
          <w:szCs w:val="28"/>
        </w:rPr>
        <w:t>что учащиеся 4-х классов показывают стабильные</w:t>
      </w:r>
      <w:r w:rsidR="00D024C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результаты в сравнении с предыдущими учебными годами. В 2014-2015 учебном году впервые проводилось тестирование по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метапредмету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030C12" w:rsidRDefault="00030C12" w:rsidP="00030C12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030C12" w:rsidRDefault="00030C12" w:rsidP="00030C12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030C12" w:rsidRPr="00C9714F" w:rsidRDefault="00030C12" w:rsidP="00030C1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C9714F">
        <w:rPr>
          <w:rFonts w:ascii="Times New Roman" w:hAnsi="Times New Roman"/>
          <w:b/>
          <w:sz w:val="28"/>
          <w:szCs w:val="28"/>
          <w:u w:val="single"/>
        </w:rPr>
        <w:t>Успеваемость</w:t>
      </w:r>
      <w:proofErr w:type="gramStart"/>
      <w:r w:rsidRPr="00C9714F">
        <w:rPr>
          <w:rFonts w:ascii="Times New Roman" w:hAnsi="Times New Roman"/>
          <w:b/>
          <w:sz w:val="28"/>
          <w:szCs w:val="28"/>
          <w:u w:val="single"/>
        </w:rPr>
        <w:t xml:space="preserve"> (%)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14"/>
        <w:gridCol w:w="1914"/>
        <w:gridCol w:w="1914"/>
        <w:gridCol w:w="1914"/>
        <w:gridCol w:w="1915"/>
      </w:tblGrid>
      <w:tr w:rsidR="00030C12" w:rsidRPr="008552DA" w:rsidTr="00030C12">
        <w:tc>
          <w:tcPr>
            <w:tcW w:w="1914" w:type="dxa"/>
          </w:tcPr>
          <w:p w:rsidR="00030C12" w:rsidRPr="008552DA" w:rsidRDefault="00030C12" w:rsidP="00030C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  <w:vAlign w:val="center"/>
          </w:tcPr>
          <w:p w:rsidR="00030C12" w:rsidRPr="008552DA" w:rsidRDefault="00030C12" w:rsidP="00030C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52D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 w:rsidRPr="008552DA">
              <w:rPr>
                <w:rFonts w:ascii="Times New Roman" w:hAnsi="Times New Roman"/>
                <w:b/>
                <w:sz w:val="28"/>
                <w:szCs w:val="28"/>
              </w:rPr>
              <w:t xml:space="preserve"> ст.</w:t>
            </w:r>
          </w:p>
          <w:p w:rsidR="00030C12" w:rsidRPr="008552DA" w:rsidRDefault="00030C12" w:rsidP="00030C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52DA">
              <w:rPr>
                <w:rFonts w:ascii="Times New Roman" w:hAnsi="Times New Roman"/>
                <w:b/>
                <w:sz w:val="28"/>
                <w:szCs w:val="28"/>
              </w:rPr>
              <w:t xml:space="preserve">(без 1 </w:t>
            </w:r>
            <w:proofErr w:type="spellStart"/>
            <w:r w:rsidRPr="008552DA">
              <w:rPr>
                <w:rFonts w:ascii="Times New Roman" w:hAnsi="Times New Roman"/>
                <w:b/>
                <w:sz w:val="28"/>
                <w:szCs w:val="28"/>
              </w:rPr>
              <w:t>кл</w:t>
            </w:r>
            <w:proofErr w:type="spellEnd"/>
            <w:r w:rsidRPr="008552DA">
              <w:rPr>
                <w:rFonts w:ascii="Times New Roman" w:hAnsi="Times New Roman"/>
                <w:b/>
                <w:sz w:val="28"/>
                <w:szCs w:val="28"/>
              </w:rPr>
              <w:t>.)</w:t>
            </w:r>
          </w:p>
        </w:tc>
        <w:tc>
          <w:tcPr>
            <w:tcW w:w="1914" w:type="dxa"/>
            <w:vAlign w:val="center"/>
          </w:tcPr>
          <w:p w:rsidR="00030C12" w:rsidRPr="008552DA" w:rsidRDefault="00030C12" w:rsidP="00030C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52D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 w:rsidRPr="008552DA">
              <w:rPr>
                <w:rFonts w:ascii="Times New Roman" w:hAnsi="Times New Roman"/>
                <w:b/>
                <w:sz w:val="28"/>
                <w:szCs w:val="28"/>
              </w:rPr>
              <w:t xml:space="preserve"> ст.</w:t>
            </w:r>
          </w:p>
        </w:tc>
        <w:tc>
          <w:tcPr>
            <w:tcW w:w="1914" w:type="dxa"/>
            <w:vAlign w:val="center"/>
          </w:tcPr>
          <w:p w:rsidR="00030C12" w:rsidRPr="008552DA" w:rsidRDefault="00030C12" w:rsidP="00030C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52D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III</w:t>
            </w:r>
            <w:r w:rsidRPr="008552DA">
              <w:rPr>
                <w:rFonts w:ascii="Times New Roman" w:hAnsi="Times New Roman"/>
                <w:b/>
                <w:sz w:val="28"/>
                <w:szCs w:val="28"/>
              </w:rPr>
              <w:t xml:space="preserve"> ст.</w:t>
            </w:r>
          </w:p>
        </w:tc>
        <w:tc>
          <w:tcPr>
            <w:tcW w:w="1915" w:type="dxa"/>
            <w:vAlign w:val="center"/>
          </w:tcPr>
          <w:p w:rsidR="00030C12" w:rsidRPr="008552DA" w:rsidRDefault="00030C12" w:rsidP="00030C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52DA">
              <w:rPr>
                <w:rFonts w:ascii="Times New Roman" w:hAnsi="Times New Roman"/>
                <w:b/>
                <w:sz w:val="28"/>
                <w:szCs w:val="28"/>
              </w:rPr>
              <w:t>По школе</w:t>
            </w:r>
          </w:p>
        </w:tc>
      </w:tr>
      <w:tr w:rsidR="00030C12" w:rsidRPr="008552DA" w:rsidTr="00030C12">
        <w:tc>
          <w:tcPr>
            <w:tcW w:w="1914" w:type="dxa"/>
          </w:tcPr>
          <w:p w:rsidR="00030C12" w:rsidRPr="00DA2566" w:rsidRDefault="00030C12" w:rsidP="00030C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2566">
              <w:rPr>
                <w:rFonts w:ascii="Times New Roman" w:hAnsi="Times New Roman"/>
                <w:b/>
                <w:sz w:val="24"/>
                <w:szCs w:val="24"/>
              </w:rPr>
              <w:t>2012-2013</w:t>
            </w:r>
          </w:p>
          <w:p w:rsidR="00030C12" w:rsidRPr="00DA2566" w:rsidRDefault="00030C12" w:rsidP="00030C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2566">
              <w:rPr>
                <w:rFonts w:ascii="Times New Roman" w:hAnsi="Times New Roman"/>
                <w:b/>
                <w:sz w:val="24"/>
                <w:szCs w:val="24"/>
              </w:rPr>
              <w:t>учебный год</w:t>
            </w:r>
          </w:p>
        </w:tc>
        <w:tc>
          <w:tcPr>
            <w:tcW w:w="1914" w:type="dxa"/>
            <w:vAlign w:val="center"/>
          </w:tcPr>
          <w:p w:rsidR="00030C12" w:rsidRPr="008552DA" w:rsidRDefault="00030C12" w:rsidP="00030C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52DA">
              <w:rPr>
                <w:rFonts w:ascii="Times New Roman" w:hAnsi="Times New Roman"/>
                <w:sz w:val="28"/>
                <w:szCs w:val="28"/>
                <w:lang w:val="en-US"/>
              </w:rPr>
              <w:t>99</w:t>
            </w:r>
            <w:r w:rsidRPr="008552DA">
              <w:rPr>
                <w:rFonts w:ascii="Times New Roman" w:hAnsi="Times New Roman"/>
                <w:sz w:val="28"/>
                <w:szCs w:val="28"/>
              </w:rPr>
              <w:t>,</w:t>
            </w:r>
            <w:r w:rsidRPr="008552DA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 w:rsidRPr="008552DA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914" w:type="dxa"/>
            <w:vAlign w:val="center"/>
          </w:tcPr>
          <w:p w:rsidR="00030C12" w:rsidRPr="008552DA" w:rsidRDefault="00030C12" w:rsidP="00030C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52DA">
              <w:rPr>
                <w:rFonts w:ascii="Times New Roman" w:hAnsi="Times New Roman"/>
                <w:sz w:val="28"/>
                <w:szCs w:val="28"/>
              </w:rPr>
              <w:t>99,6%</w:t>
            </w:r>
          </w:p>
        </w:tc>
        <w:tc>
          <w:tcPr>
            <w:tcW w:w="1914" w:type="dxa"/>
            <w:vAlign w:val="center"/>
          </w:tcPr>
          <w:p w:rsidR="00030C12" w:rsidRPr="008552DA" w:rsidRDefault="00030C12" w:rsidP="00030C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52DA">
              <w:rPr>
                <w:rFonts w:ascii="Times New Roman" w:hAnsi="Times New Roman"/>
                <w:sz w:val="28"/>
                <w:szCs w:val="28"/>
              </w:rPr>
              <w:t>100 %</w:t>
            </w:r>
          </w:p>
        </w:tc>
        <w:tc>
          <w:tcPr>
            <w:tcW w:w="1915" w:type="dxa"/>
            <w:vAlign w:val="center"/>
          </w:tcPr>
          <w:p w:rsidR="00030C12" w:rsidRPr="008552DA" w:rsidRDefault="00030C12" w:rsidP="00030C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52DA">
              <w:rPr>
                <w:rFonts w:ascii="Times New Roman" w:hAnsi="Times New Roman"/>
                <w:sz w:val="28"/>
                <w:szCs w:val="28"/>
              </w:rPr>
              <w:t>99,7%</w:t>
            </w:r>
          </w:p>
        </w:tc>
      </w:tr>
      <w:tr w:rsidR="00030C12" w:rsidRPr="008552DA" w:rsidTr="00030C12">
        <w:tc>
          <w:tcPr>
            <w:tcW w:w="1914" w:type="dxa"/>
          </w:tcPr>
          <w:p w:rsidR="00030C12" w:rsidRPr="00E54F46" w:rsidRDefault="00030C12" w:rsidP="00030C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4F46">
              <w:rPr>
                <w:rFonts w:ascii="Times New Roman" w:hAnsi="Times New Roman"/>
                <w:b/>
                <w:sz w:val="24"/>
                <w:szCs w:val="24"/>
              </w:rPr>
              <w:t>2013-2014</w:t>
            </w:r>
          </w:p>
          <w:p w:rsidR="00030C12" w:rsidRPr="00E54F46" w:rsidRDefault="00030C12" w:rsidP="00030C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4F46">
              <w:rPr>
                <w:rFonts w:ascii="Times New Roman" w:hAnsi="Times New Roman"/>
                <w:b/>
                <w:sz w:val="24"/>
                <w:szCs w:val="24"/>
              </w:rPr>
              <w:t>учебный год</w:t>
            </w:r>
          </w:p>
        </w:tc>
        <w:tc>
          <w:tcPr>
            <w:tcW w:w="1914" w:type="dxa"/>
            <w:vAlign w:val="center"/>
          </w:tcPr>
          <w:p w:rsidR="00030C12" w:rsidRPr="00E54F46" w:rsidRDefault="00030C12" w:rsidP="00030C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4F46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1914" w:type="dxa"/>
            <w:vAlign w:val="center"/>
          </w:tcPr>
          <w:p w:rsidR="00030C12" w:rsidRPr="00E54F46" w:rsidRDefault="00030C12" w:rsidP="00030C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4F46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1914" w:type="dxa"/>
            <w:vAlign w:val="center"/>
          </w:tcPr>
          <w:p w:rsidR="00030C12" w:rsidRPr="00E54F46" w:rsidRDefault="00030C12" w:rsidP="00030C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4F46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1915" w:type="dxa"/>
            <w:vAlign w:val="center"/>
          </w:tcPr>
          <w:p w:rsidR="00030C12" w:rsidRPr="00E54F46" w:rsidRDefault="00030C12" w:rsidP="00030C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4F46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030C12" w:rsidRPr="008552DA" w:rsidTr="00030C12">
        <w:tc>
          <w:tcPr>
            <w:tcW w:w="1914" w:type="dxa"/>
          </w:tcPr>
          <w:p w:rsidR="00030C12" w:rsidRPr="00E54F46" w:rsidRDefault="00030C12" w:rsidP="00030C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2014-2015</w:t>
            </w:r>
          </w:p>
          <w:p w:rsidR="00030C12" w:rsidRPr="00E54F46" w:rsidRDefault="00030C12" w:rsidP="00030C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4F46">
              <w:rPr>
                <w:rFonts w:ascii="Times New Roman" w:hAnsi="Times New Roman"/>
                <w:b/>
                <w:sz w:val="24"/>
                <w:szCs w:val="24"/>
              </w:rPr>
              <w:t>учебный год</w:t>
            </w:r>
          </w:p>
        </w:tc>
        <w:tc>
          <w:tcPr>
            <w:tcW w:w="1914" w:type="dxa"/>
            <w:vAlign w:val="center"/>
          </w:tcPr>
          <w:p w:rsidR="00030C12" w:rsidRPr="00E54F46" w:rsidRDefault="00030C12" w:rsidP="00030C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100 %</w:t>
            </w:r>
          </w:p>
        </w:tc>
        <w:tc>
          <w:tcPr>
            <w:tcW w:w="1914" w:type="dxa"/>
            <w:vAlign w:val="center"/>
          </w:tcPr>
          <w:p w:rsidR="00030C12" w:rsidRPr="00E54F46" w:rsidRDefault="00030C12" w:rsidP="00030C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1914" w:type="dxa"/>
            <w:vAlign w:val="center"/>
          </w:tcPr>
          <w:p w:rsidR="00030C12" w:rsidRPr="00E54F46" w:rsidRDefault="00030C12" w:rsidP="00030C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1915" w:type="dxa"/>
            <w:vAlign w:val="center"/>
          </w:tcPr>
          <w:p w:rsidR="00030C12" w:rsidRPr="00E54F46" w:rsidRDefault="00030C12" w:rsidP="00030C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100 %</w:t>
            </w:r>
          </w:p>
        </w:tc>
      </w:tr>
    </w:tbl>
    <w:p w:rsidR="00030C12" w:rsidRDefault="00030C12" w:rsidP="00030C1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024B2">
        <w:rPr>
          <w:rFonts w:ascii="Times New Roman" w:hAnsi="Times New Roman"/>
          <w:sz w:val="28"/>
          <w:szCs w:val="28"/>
        </w:rPr>
        <w:t xml:space="preserve">Процент успеваемости </w:t>
      </w:r>
      <w:r>
        <w:rPr>
          <w:rFonts w:ascii="Times New Roman" w:hAnsi="Times New Roman"/>
          <w:sz w:val="28"/>
          <w:szCs w:val="28"/>
        </w:rPr>
        <w:t>за</w:t>
      </w:r>
      <w:r w:rsidRPr="006024B2">
        <w:rPr>
          <w:rFonts w:ascii="Times New Roman" w:hAnsi="Times New Roman"/>
          <w:sz w:val="28"/>
          <w:szCs w:val="28"/>
        </w:rPr>
        <w:t xml:space="preserve"> последние три учебных года стабильный.</w:t>
      </w:r>
    </w:p>
    <w:p w:rsidR="00030C12" w:rsidRPr="006024B2" w:rsidRDefault="00030C12" w:rsidP="00030C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0C12" w:rsidRPr="00C9714F" w:rsidRDefault="00030C12" w:rsidP="00030C1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C9714F">
        <w:rPr>
          <w:rFonts w:ascii="Times New Roman" w:hAnsi="Times New Roman"/>
          <w:b/>
          <w:sz w:val="28"/>
          <w:szCs w:val="28"/>
          <w:u w:val="single"/>
        </w:rPr>
        <w:t>Число учащихся, закончивших на «4 и 5» и «5» (% качества)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14"/>
        <w:gridCol w:w="1914"/>
        <w:gridCol w:w="1914"/>
        <w:gridCol w:w="1914"/>
        <w:gridCol w:w="1915"/>
      </w:tblGrid>
      <w:tr w:rsidR="00030C12" w:rsidRPr="008552DA" w:rsidTr="00030C12">
        <w:tc>
          <w:tcPr>
            <w:tcW w:w="1914" w:type="dxa"/>
          </w:tcPr>
          <w:p w:rsidR="00030C12" w:rsidRPr="008552DA" w:rsidRDefault="00030C12" w:rsidP="00030C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  <w:vAlign w:val="center"/>
          </w:tcPr>
          <w:p w:rsidR="00030C12" w:rsidRPr="008552DA" w:rsidRDefault="00030C12" w:rsidP="00030C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52D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 w:rsidRPr="008552DA">
              <w:rPr>
                <w:rFonts w:ascii="Times New Roman" w:hAnsi="Times New Roman"/>
                <w:b/>
                <w:sz w:val="28"/>
                <w:szCs w:val="28"/>
              </w:rPr>
              <w:t xml:space="preserve"> ст.</w:t>
            </w:r>
          </w:p>
          <w:p w:rsidR="00030C12" w:rsidRPr="008552DA" w:rsidRDefault="00030C12" w:rsidP="00030C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52DA">
              <w:rPr>
                <w:rFonts w:ascii="Times New Roman" w:hAnsi="Times New Roman"/>
                <w:b/>
                <w:sz w:val="28"/>
                <w:szCs w:val="28"/>
              </w:rPr>
              <w:t xml:space="preserve">(без 1 </w:t>
            </w:r>
            <w:proofErr w:type="spellStart"/>
            <w:r w:rsidRPr="008552DA">
              <w:rPr>
                <w:rFonts w:ascii="Times New Roman" w:hAnsi="Times New Roman"/>
                <w:b/>
                <w:sz w:val="28"/>
                <w:szCs w:val="28"/>
              </w:rPr>
              <w:t>кл</w:t>
            </w:r>
            <w:proofErr w:type="spellEnd"/>
            <w:r w:rsidRPr="008552DA">
              <w:rPr>
                <w:rFonts w:ascii="Times New Roman" w:hAnsi="Times New Roman"/>
                <w:b/>
                <w:sz w:val="28"/>
                <w:szCs w:val="28"/>
              </w:rPr>
              <w:t>.)</w:t>
            </w:r>
          </w:p>
        </w:tc>
        <w:tc>
          <w:tcPr>
            <w:tcW w:w="1914" w:type="dxa"/>
            <w:vAlign w:val="center"/>
          </w:tcPr>
          <w:p w:rsidR="00030C12" w:rsidRPr="008552DA" w:rsidRDefault="00030C12" w:rsidP="00030C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52D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 w:rsidRPr="008552DA">
              <w:rPr>
                <w:rFonts w:ascii="Times New Roman" w:hAnsi="Times New Roman"/>
                <w:b/>
                <w:sz w:val="28"/>
                <w:szCs w:val="28"/>
              </w:rPr>
              <w:t xml:space="preserve"> ст.</w:t>
            </w:r>
          </w:p>
        </w:tc>
        <w:tc>
          <w:tcPr>
            <w:tcW w:w="1914" w:type="dxa"/>
            <w:vAlign w:val="center"/>
          </w:tcPr>
          <w:p w:rsidR="00030C12" w:rsidRPr="008552DA" w:rsidRDefault="00030C12" w:rsidP="00030C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52D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III</w:t>
            </w:r>
            <w:r w:rsidRPr="008552DA">
              <w:rPr>
                <w:rFonts w:ascii="Times New Roman" w:hAnsi="Times New Roman"/>
                <w:b/>
                <w:sz w:val="28"/>
                <w:szCs w:val="28"/>
              </w:rPr>
              <w:t xml:space="preserve"> ст.</w:t>
            </w:r>
          </w:p>
        </w:tc>
        <w:tc>
          <w:tcPr>
            <w:tcW w:w="1915" w:type="dxa"/>
            <w:vAlign w:val="center"/>
          </w:tcPr>
          <w:p w:rsidR="00030C12" w:rsidRPr="008552DA" w:rsidRDefault="00030C12" w:rsidP="00030C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52DA">
              <w:rPr>
                <w:rFonts w:ascii="Times New Roman" w:hAnsi="Times New Roman"/>
                <w:b/>
                <w:sz w:val="28"/>
                <w:szCs w:val="28"/>
              </w:rPr>
              <w:t>По школе</w:t>
            </w:r>
          </w:p>
        </w:tc>
      </w:tr>
      <w:tr w:rsidR="00030C12" w:rsidRPr="008552DA" w:rsidTr="00030C12">
        <w:trPr>
          <w:trHeight w:val="297"/>
        </w:trPr>
        <w:tc>
          <w:tcPr>
            <w:tcW w:w="1914" w:type="dxa"/>
            <w:vAlign w:val="center"/>
          </w:tcPr>
          <w:p w:rsidR="00030C12" w:rsidRPr="00DA2566" w:rsidRDefault="00030C12" w:rsidP="00030C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2566">
              <w:rPr>
                <w:rFonts w:ascii="Times New Roman" w:hAnsi="Times New Roman"/>
                <w:b/>
                <w:sz w:val="24"/>
                <w:szCs w:val="24"/>
              </w:rPr>
              <w:t>2012-2013</w:t>
            </w:r>
          </w:p>
          <w:p w:rsidR="00030C12" w:rsidRPr="00DA2566" w:rsidRDefault="00030C12" w:rsidP="00030C1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A2566">
              <w:rPr>
                <w:rFonts w:ascii="Times New Roman" w:hAnsi="Times New Roman"/>
                <w:b/>
                <w:sz w:val="24"/>
                <w:szCs w:val="24"/>
              </w:rPr>
              <w:t>уч</w:t>
            </w:r>
            <w:proofErr w:type="gramStart"/>
            <w:r w:rsidRPr="00DA2566">
              <w:rPr>
                <w:rFonts w:ascii="Times New Roman" w:hAnsi="Times New Roman"/>
                <w:b/>
                <w:sz w:val="24"/>
                <w:szCs w:val="24"/>
              </w:rPr>
              <w:t>.г</w:t>
            </w:r>
            <w:proofErr w:type="gramEnd"/>
            <w:r w:rsidRPr="00DA2566">
              <w:rPr>
                <w:rFonts w:ascii="Times New Roman" w:hAnsi="Times New Roman"/>
                <w:b/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1914" w:type="dxa"/>
            <w:vAlign w:val="center"/>
          </w:tcPr>
          <w:p w:rsidR="00030C12" w:rsidRPr="008552DA" w:rsidRDefault="00030C12" w:rsidP="00030C1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52DA">
              <w:rPr>
                <w:rFonts w:ascii="Times New Roman" w:hAnsi="Times New Roman"/>
                <w:sz w:val="28"/>
                <w:szCs w:val="28"/>
              </w:rPr>
              <w:t>73,7 %</w:t>
            </w:r>
          </w:p>
        </w:tc>
        <w:tc>
          <w:tcPr>
            <w:tcW w:w="1914" w:type="dxa"/>
            <w:vAlign w:val="center"/>
          </w:tcPr>
          <w:p w:rsidR="00030C12" w:rsidRPr="008552DA" w:rsidRDefault="00030C12" w:rsidP="00030C1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52DA">
              <w:rPr>
                <w:rFonts w:ascii="Times New Roman" w:hAnsi="Times New Roman"/>
                <w:sz w:val="28"/>
                <w:szCs w:val="28"/>
              </w:rPr>
              <w:t>51,6%</w:t>
            </w:r>
          </w:p>
        </w:tc>
        <w:tc>
          <w:tcPr>
            <w:tcW w:w="1914" w:type="dxa"/>
            <w:vAlign w:val="center"/>
          </w:tcPr>
          <w:p w:rsidR="00030C12" w:rsidRPr="008552DA" w:rsidRDefault="00030C12" w:rsidP="00030C1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52DA">
              <w:rPr>
                <w:rFonts w:ascii="Times New Roman" w:hAnsi="Times New Roman"/>
                <w:sz w:val="28"/>
                <w:szCs w:val="28"/>
              </w:rPr>
              <w:t>40,7%</w:t>
            </w:r>
          </w:p>
        </w:tc>
        <w:tc>
          <w:tcPr>
            <w:tcW w:w="1915" w:type="dxa"/>
            <w:vAlign w:val="center"/>
          </w:tcPr>
          <w:p w:rsidR="00030C12" w:rsidRPr="008552DA" w:rsidRDefault="00030C12" w:rsidP="00030C1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52DA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8552DA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8552DA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030C12" w:rsidRPr="008552DA" w:rsidTr="00030C12">
        <w:tc>
          <w:tcPr>
            <w:tcW w:w="1914" w:type="dxa"/>
            <w:vAlign w:val="center"/>
          </w:tcPr>
          <w:p w:rsidR="00030C12" w:rsidRPr="00E54F46" w:rsidRDefault="00030C12" w:rsidP="00030C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4F46">
              <w:rPr>
                <w:rFonts w:ascii="Times New Roman" w:hAnsi="Times New Roman"/>
                <w:b/>
                <w:sz w:val="24"/>
                <w:szCs w:val="24"/>
              </w:rPr>
              <w:t>2013-2014</w:t>
            </w:r>
          </w:p>
          <w:p w:rsidR="00030C12" w:rsidRPr="00E54F46" w:rsidRDefault="00030C12" w:rsidP="00030C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54F46">
              <w:rPr>
                <w:rFonts w:ascii="Times New Roman" w:hAnsi="Times New Roman"/>
                <w:b/>
                <w:sz w:val="24"/>
                <w:szCs w:val="24"/>
              </w:rPr>
              <w:t>уч</w:t>
            </w:r>
            <w:proofErr w:type="spellEnd"/>
            <w:r w:rsidRPr="00E54F46">
              <w:rPr>
                <w:rFonts w:ascii="Times New Roman" w:hAnsi="Times New Roman"/>
                <w:b/>
                <w:sz w:val="24"/>
                <w:szCs w:val="24"/>
              </w:rPr>
              <w:t>. год</w:t>
            </w:r>
          </w:p>
        </w:tc>
        <w:tc>
          <w:tcPr>
            <w:tcW w:w="1914" w:type="dxa"/>
            <w:vAlign w:val="center"/>
          </w:tcPr>
          <w:p w:rsidR="00030C12" w:rsidRPr="00E54F46" w:rsidRDefault="00030C12" w:rsidP="00030C1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4F46">
              <w:rPr>
                <w:rFonts w:ascii="Times New Roman" w:hAnsi="Times New Roman"/>
                <w:sz w:val="28"/>
                <w:szCs w:val="28"/>
              </w:rPr>
              <w:t>77,3%</w:t>
            </w:r>
          </w:p>
        </w:tc>
        <w:tc>
          <w:tcPr>
            <w:tcW w:w="1914" w:type="dxa"/>
            <w:vAlign w:val="center"/>
          </w:tcPr>
          <w:p w:rsidR="00030C12" w:rsidRPr="00E54F46" w:rsidRDefault="00030C12" w:rsidP="00030C1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4F46">
              <w:rPr>
                <w:rFonts w:ascii="Times New Roman" w:hAnsi="Times New Roman"/>
                <w:sz w:val="28"/>
                <w:szCs w:val="28"/>
              </w:rPr>
              <w:t>46,5%</w:t>
            </w:r>
          </w:p>
        </w:tc>
        <w:tc>
          <w:tcPr>
            <w:tcW w:w="1914" w:type="dxa"/>
            <w:vAlign w:val="center"/>
          </w:tcPr>
          <w:p w:rsidR="00030C12" w:rsidRPr="00E54F46" w:rsidRDefault="00030C12" w:rsidP="00030C1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4F46">
              <w:rPr>
                <w:rFonts w:ascii="Times New Roman" w:hAnsi="Times New Roman"/>
                <w:sz w:val="28"/>
                <w:szCs w:val="28"/>
              </w:rPr>
              <w:t>46,3%</w:t>
            </w:r>
          </w:p>
        </w:tc>
        <w:tc>
          <w:tcPr>
            <w:tcW w:w="1915" w:type="dxa"/>
            <w:vAlign w:val="center"/>
          </w:tcPr>
          <w:p w:rsidR="00030C12" w:rsidRPr="00E54F46" w:rsidRDefault="00030C12" w:rsidP="00030C1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56,7</w:t>
            </w:r>
            <w:r w:rsidRPr="00E54F46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030C12" w:rsidRPr="008552DA" w:rsidTr="00030C12">
        <w:tc>
          <w:tcPr>
            <w:tcW w:w="1914" w:type="dxa"/>
            <w:vAlign w:val="center"/>
          </w:tcPr>
          <w:p w:rsidR="00030C12" w:rsidRPr="00E54F46" w:rsidRDefault="00030C12" w:rsidP="00030C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4F46"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E54F46">
              <w:rPr>
                <w:rFonts w:ascii="Times New Roman" w:hAnsi="Times New Roman"/>
                <w:b/>
                <w:sz w:val="24"/>
                <w:szCs w:val="24"/>
              </w:rPr>
              <w:t>-201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  <w:p w:rsidR="00030C12" w:rsidRPr="00E54F46" w:rsidRDefault="00030C12" w:rsidP="00030C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54F46">
              <w:rPr>
                <w:rFonts w:ascii="Times New Roman" w:hAnsi="Times New Roman"/>
                <w:b/>
                <w:sz w:val="24"/>
                <w:szCs w:val="24"/>
              </w:rPr>
              <w:t>уч</w:t>
            </w:r>
            <w:proofErr w:type="spellEnd"/>
            <w:r w:rsidRPr="00E54F46">
              <w:rPr>
                <w:rFonts w:ascii="Times New Roman" w:hAnsi="Times New Roman"/>
                <w:b/>
                <w:sz w:val="24"/>
                <w:szCs w:val="24"/>
              </w:rPr>
              <w:t>. год</w:t>
            </w:r>
          </w:p>
        </w:tc>
        <w:tc>
          <w:tcPr>
            <w:tcW w:w="1914" w:type="dxa"/>
            <w:vAlign w:val="center"/>
          </w:tcPr>
          <w:p w:rsidR="00030C12" w:rsidRPr="00E54F46" w:rsidRDefault="00030C12" w:rsidP="00030C1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75,2 %</w:t>
            </w:r>
          </w:p>
        </w:tc>
        <w:tc>
          <w:tcPr>
            <w:tcW w:w="1914" w:type="dxa"/>
            <w:vAlign w:val="center"/>
          </w:tcPr>
          <w:p w:rsidR="00030C12" w:rsidRPr="00B87B8F" w:rsidRDefault="00030C12" w:rsidP="00030C1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7B8F">
              <w:rPr>
                <w:rFonts w:ascii="Times New Roman" w:hAnsi="Times New Roman"/>
                <w:sz w:val="28"/>
                <w:szCs w:val="28"/>
              </w:rPr>
              <w:t>47,6</w:t>
            </w:r>
          </w:p>
        </w:tc>
        <w:tc>
          <w:tcPr>
            <w:tcW w:w="1914" w:type="dxa"/>
            <w:vAlign w:val="center"/>
          </w:tcPr>
          <w:p w:rsidR="00030C12" w:rsidRPr="00B87B8F" w:rsidRDefault="00030C12" w:rsidP="00030C1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7B8F">
              <w:rPr>
                <w:rFonts w:ascii="Times New Roman" w:hAnsi="Times New Roman"/>
                <w:sz w:val="28"/>
                <w:szCs w:val="28"/>
              </w:rPr>
              <w:t>47,2%</w:t>
            </w:r>
          </w:p>
        </w:tc>
        <w:tc>
          <w:tcPr>
            <w:tcW w:w="1915" w:type="dxa"/>
            <w:vAlign w:val="center"/>
          </w:tcPr>
          <w:p w:rsidR="00030C12" w:rsidRPr="00E54F46" w:rsidRDefault="00030C12" w:rsidP="00030C1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56,6%</w:t>
            </w:r>
          </w:p>
        </w:tc>
      </w:tr>
    </w:tbl>
    <w:p w:rsidR="00030C12" w:rsidRDefault="00030C12" w:rsidP="00030C1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024B2">
        <w:rPr>
          <w:rFonts w:ascii="Times New Roman" w:hAnsi="Times New Roman"/>
          <w:sz w:val="28"/>
          <w:szCs w:val="28"/>
        </w:rPr>
        <w:t>Процент хорошистов и отличников за 201</w:t>
      </w:r>
      <w:r>
        <w:rPr>
          <w:rFonts w:ascii="Times New Roman" w:hAnsi="Times New Roman"/>
          <w:sz w:val="28"/>
          <w:szCs w:val="28"/>
        </w:rPr>
        <w:t>1</w:t>
      </w:r>
      <w:r w:rsidRPr="006024B2">
        <w:rPr>
          <w:rFonts w:ascii="Times New Roman" w:hAnsi="Times New Roman"/>
          <w:sz w:val="28"/>
          <w:szCs w:val="28"/>
        </w:rPr>
        <w:t>-201</w:t>
      </w:r>
      <w:r>
        <w:rPr>
          <w:rFonts w:ascii="Times New Roman" w:hAnsi="Times New Roman"/>
          <w:sz w:val="28"/>
          <w:szCs w:val="28"/>
        </w:rPr>
        <w:t>5</w:t>
      </w:r>
      <w:r w:rsidRPr="006024B2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ы</w:t>
      </w:r>
      <w:r w:rsidR="00E9013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стабильный.</w:t>
      </w:r>
    </w:p>
    <w:p w:rsidR="00030C12" w:rsidRDefault="00030C12" w:rsidP="00030C1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030C12" w:rsidRPr="00C9714F" w:rsidRDefault="00030C12" w:rsidP="00030C12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C9714F">
        <w:rPr>
          <w:rFonts w:ascii="Times New Roman" w:hAnsi="Times New Roman"/>
          <w:b/>
          <w:sz w:val="28"/>
          <w:szCs w:val="28"/>
          <w:u w:val="single"/>
        </w:rPr>
        <w:t>Числ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о учащихся, </w:t>
      </w:r>
      <w:proofErr w:type="gramStart"/>
      <w:r>
        <w:rPr>
          <w:rFonts w:ascii="Times New Roman" w:hAnsi="Times New Roman"/>
          <w:b/>
          <w:sz w:val="28"/>
          <w:szCs w:val="28"/>
          <w:u w:val="single"/>
        </w:rPr>
        <w:t>получившие</w:t>
      </w:r>
      <w:proofErr w:type="gramEnd"/>
      <w:r>
        <w:rPr>
          <w:rFonts w:ascii="Times New Roman" w:hAnsi="Times New Roman"/>
          <w:b/>
          <w:sz w:val="28"/>
          <w:szCs w:val="28"/>
          <w:u w:val="single"/>
        </w:rPr>
        <w:t xml:space="preserve"> аттестат с отличием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2"/>
        <w:gridCol w:w="2393"/>
        <w:gridCol w:w="2393"/>
        <w:gridCol w:w="2393"/>
      </w:tblGrid>
      <w:tr w:rsidR="00030C12" w:rsidRPr="008552DA" w:rsidTr="00030C12">
        <w:tc>
          <w:tcPr>
            <w:tcW w:w="2392" w:type="dxa"/>
          </w:tcPr>
          <w:p w:rsidR="00030C12" w:rsidRPr="008552DA" w:rsidRDefault="00030C12" w:rsidP="00030C1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030C12" w:rsidRPr="008552DA" w:rsidRDefault="00030C12" w:rsidP="00030C1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52DA">
              <w:rPr>
                <w:rFonts w:ascii="Times New Roman" w:hAnsi="Times New Roman"/>
                <w:b/>
                <w:sz w:val="28"/>
                <w:szCs w:val="28"/>
              </w:rPr>
              <w:t>серебро</w:t>
            </w:r>
          </w:p>
        </w:tc>
        <w:tc>
          <w:tcPr>
            <w:tcW w:w="2393" w:type="dxa"/>
          </w:tcPr>
          <w:p w:rsidR="00030C12" w:rsidRPr="008552DA" w:rsidRDefault="00030C12" w:rsidP="00030C1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52DA">
              <w:rPr>
                <w:rFonts w:ascii="Times New Roman" w:hAnsi="Times New Roman"/>
                <w:b/>
                <w:sz w:val="28"/>
                <w:szCs w:val="28"/>
              </w:rPr>
              <w:t>золото</w:t>
            </w:r>
          </w:p>
        </w:tc>
        <w:tc>
          <w:tcPr>
            <w:tcW w:w="2393" w:type="dxa"/>
          </w:tcPr>
          <w:p w:rsidR="00030C12" w:rsidRPr="008552DA" w:rsidRDefault="00030C12" w:rsidP="00030C1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52DA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</w:tr>
      <w:tr w:rsidR="00030C12" w:rsidRPr="008552DA" w:rsidTr="00030C12">
        <w:tc>
          <w:tcPr>
            <w:tcW w:w="2392" w:type="dxa"/>
            <w:vAlign w:val="center"/>
          </w:tcPr>
          <w:p w:rsidR="00030C12" w:rsidRPr="00DA2566" w:rsidRDefault="00030C12" w:rsidP="00030C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2566">
              <w:rPr>
                <w:rFonts w:ascii="Times New Roman" w:hAnsi="Times New Roman"/>
                <w:b/>
                <w:sz w:val="24"/>
                <w:szCs w:val="24"/>
              </w:rPr>
              <w:t>2012-2013</w:t>
            </w:r>
          </w:p>
        </w:tc>
        <w:tc>
          <w:tcPr>
            <w:tcW w:w="2393" w:type="dxa"/>
            <w:vAlign w:val="center"/>
          </w:tcPr>
          <w:p w:rsidR="00030C12" w:rsidRPr="008552DA" w:rsidRDefault="00030C12" w:rsidP="00030C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52D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  <w:vAlign w:val="center"/>
          </w:tcPr>
          <w:p w:rsidR="00030C12" w:rsidRPr="008552DA" w:rsidRDefault="00030C12" w:rsidP="00030C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52DA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393" w:type="dxa"/>
            <w:vAlign w:val="center"/>
          </w:tcPr>
          <w:p w:rsidR="00030C12" w:rsidRPr="008552DA" w:rsidRDefault="00030C12" w:rsidP="00030C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52DA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030C12" w:rsidRPr="008552DA" w:rsidTr="00030C12">
        <w:tc>
          <w:tcPr>
            <w:tcW w:w="2392" w:type="dxa"/>
            <w:tcBorders>
              <w:bottom w:val="single" w:sz="4" w:space="0" w:color="auto"/>
            </w:tcBorders>
            <w:vAlign w:val="center"/>
          </w:tcPr>
          <w:p w:rsidR="00030C12" w:rsidRPr="00E54F46" w:rsidRDefault="00030C12" w:rsidP="00030C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4F46">
              <w:rPr>
                <w:rFonts w:ascii="Times New Roman" w:hAnsi="Times New Roman"/>
                <w:b/>
                <w:sz w:val="24"/>
                <w:szCs w:val="24"/>
              </w:rPr>
              <w:t>2013-2014</w:t>
            </w:r>
          </w:p>
        </w:tc>
        <w:tc>
          <w:tcPr>
            <w:tcW w:w="2393" w:type="dxa"/>
            <w:tcBorders>
              <w:bottom w:val="single" w:sz="4" w:space="0" w:color="auto"/>
            </w:tcBorders>
            <w:vAlign w:val="center"/>
          </w:tcPr>
          <w:p w:rsidR="00030C12" w:rsidRPr="00E54F46" w:rsidRDefault="00030C12" w:rsidP="00030C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4F4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393" w:type="dxa"/>
            <w:tcBorders>
              <w:bottom w:val="single" w:sz="4" w:space="0" w:color="auto"/>
            </w:tcBorders>
            <w:vAlign w:val="center"/>
          </w:tcPr>
          <w:p w:rsidR="00030C12" w:rsidRPr="00E54F46" w:rsidRDefault="00030C12" w:rsidP="00030C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4F4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93" w:type="dxa"/>
            <w:tcBorders>
              <w:bottom w:val="single" w:sz="4" w:space="0" w:color="auto"/>
            </w:tcBorders>
            <w:vAlign w:val="center"/>
          </w:tcPr>
          <w:p w:rsidR="00030C12" w:rsidRPr="00E54F46" w:rsidRDefault="00030C12" w:rsidP="00030C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4F4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030C12" w:rsidRPr="008552DA" w:rsidTr="00030C12">
        <w:tc>
          <w:tcPr>
            <w:tcW w:w="2392" w:type="dxa"/>
            <w:tcBorders>
              <w:bottom w:val="single" w:sz="4" w:space="0" w:color="auto"/>
            </w:tcBorders>
            <w:vAlign w:val="center"/>
          </w:tcPr>
          <w:p w:rsidR="00030C12" w:rsidRPr="00E54F46" w:rsidRDefault="00030C12" w:rsidP="00030C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2014</w:t>
            </w:r>
            <w:r w:rsidRPr="00E54F46">
              <w:rPr>
                <w:rFonts w:ascii="Times New Roman" w:hAnsi="Times New Roman"/>
                <w:b/>
                <w:sz w:val="24"/>
                <w:szCs w:val="24"/>
              </w:rPr>
              <w:t>-201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393" w:type="dxa"/>
            <w:tcBorders>
              <w:bottom w:val="single" w:sz="4" w:space="0" w:color="auto"/>
            </w:tcBorders>
            <w:vAlign w:val="center"/>
          </w:tcPr>
          <w:p w:rsidR="00030C12" w:rsidRPr="00E54F46" w:rsidRDefault="00030C12" w:rsidP="00030C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bottom w:val="single" w:sz="4" w:space="0" w:color="auto"/>
            </w:tcBorders>
            <w:vAlign w:val="center"/>
          </w:tcPr>
          <w:p w:rsidR="00030C12" w:rsidRPr="00E54F46" w:rsidRDefault="00030C12" w:rsidP="00030C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93" w:type="dxa"/>
            <w:tcBorders>
              <w:bottom w:val="single" w:sz="4" w:space="0" w:color="auto"/>
            </w:tcBorders>
            <w:vAlign w:val="center"/>
          </w:tcPr>
          <w:p w:rsidR="00030C12" w:rsidRPr="00E54F46" w:rsidRDefault="00030C12" w:rsidP="00030C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</w:tbl>
    <w:p w:rsidR="00556D25" w:rsidRDefault="00556D25" w:rsidP="008301D1">
      <w:pPr>
        <w:rPr>
          <w:rFonts w:ascii="Times New Roman" w:hAnsi="Times New Roman" w:cs="Times New Roman"/>
          <w:sz w:val="28"/>
          <w:szCs w:val="28"/>
        </w:rPr>
      </w:pPr>
    </w:p>
    <w:p w:rsidR="00AB2333" w:rsidRPr="001C539F" w:rsidRDefault="00AB2333" w:rsidP="00D024CA">
      <w:pPr>
        <w:pStyle w:val="a5"/>
        <w:spacing w:line="276" w:lineRule="auto"/>
        <w:ind w:left="1287"/>
        <w:rPr>
          <w:b/>
          <w:i/>
          <w:color w:val="0000CC"/>
          <w:sz w:val="28"/>
          <w:szCs w:val="28"/>
        </w:rPr>
      </w:pPr>
      <w:r w:rsidRPr="001C539F">
        <w:rPr>
          <w:b/>
          <w:i/>
          <w:color w:val="0000CC"/>
          <w:sz w:val="28"/>
          <w:szCs w:val="28"/>
        </w:rPr>
        <w:t>Воспитательная работа и система дополнительного образования</w:t>
      </w:r>
    </w:p>
    <w:p w:rsidR="00AB2333" w:rsidRPr="002166AC" w:rsidRDefault="00AB2333" w:rsidP="00AB233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6AC">
        <w:rPr>
          <w:rFonts w:ascii="Times New Roman" w:hAnsi="Times New Roman" w:cs="Times New Roman"/>
          <w:sz w:val="28"/>
          <w:szCs w:val="28"/>
        </w:rPr>
        <w:t xml:space="preserve">В 2014-15 учебном году воспитательная работа школы определялась программой развития воспитательной системы образовательного учреждения «Школа гражданственности – школа действия»,  строилась на продолжении и </w:t>
      </w:r>
      <w:r w:rsidRPr="002166AC">
        <w:rPr>
          <w:rFonts w:ascii="Times New Roman" w:hAnsi="Times New Roman" w:cs="Times New Roman"/>
          <w:sz w:val="28"/>
          <w:szCs w:val="28"/>
        </w:rPr>
        <w:lastRenderedPageBreak/>
        <w:t xml:space="preserve">углублении основной концепции работы школы – школы добра, красоты, гуманности и гражданственности. </w:t>
      </w:r>
    </w:p>
    <w:p w:rsidR="00AB2333" w:rsidRPr="002166AC" w:rsidRDefault="00AB2333" w:rsidP="00AB233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6AC">
        <w:rPr>
          <w:rFonts w:ascii="Times New Roman" w:hAnsi="Times New Roman" w:cs="Times New Roman"/>
          <w:sz w:val="28"/>
          <w:szCs w:val="28"/>
        </w:rPr>
        <w:t>В мае 2015 года школа приняла участие во Всероссийском конкурсе на лучшую организацию работы по патриотическому воспитанию, где был представлен опыт воспитательной работы за 2013-2015 г.г. По итогам конкурса школа стала победителем в номинации «Лучшая организация работы по патриотическому воспитанию в образовательном учреждении».</w:t>
      </w:r>
    </w:p>
    <w:p w:rsidR="00AB2333" w:rsidRPr="002166AC" w:rsidRDefault="00AB2333" w:rsidP="00AB233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6AC">
        <w:rPr>
          <w:rFonts w:ascii="Times New Roman" w:hAnsi="Times New Roman" w:cs="Times New Roman"/>
          <w:sz w:val="28"/>
          <w:szCs w:val="28"/>
        </w:rPr>
        <w:t xml:space="preserve">Социальная активность школьника, его гражданская позиция, целеустремленность, творческий потенциал, позиция  мыслящего, доброго и отзывчивого человека являются показателем результативности проделанной работы. </w:t>
      </w:r>
    </w:p>
    <w:p w:rsidR="00AB2333" w:rsidRPr="002166AC" w:rsidRDefault="00AB2333" w:rsidP="00AB233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6AC">
        <w:rPr>
          <w:rFonts w:ascii="Times New Roman" w:hAnsi="Times New Roman" w:cs="Times New Roman"/>
          <w:sz w:val="28"/>
          <w:szCs w:val="28"/>
        </w:rPr>
        <w:t>Деятельность всех участников воспитательного процесса осуществлялась по основным направлениям:</w:t>
      </w:r>
    </w:p>
    <w:p w:rsidR="00AB2333" w:rsidRPr="002166AC" w:rsidRDefault="00AB2333" w:rsidP="00AB233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6AC">
        <w:rPr>
          <w:rFonts w:ascii="Times New Roman" w:hAnsi="Times New Roman" w:cs="Times New Roman"/>
          <w:sz w:val="28"/>
          <w:szCs w:val="28"/>
        </w:rPr>
        <w:t>- социальное</w:t>
      </w:r>
    </w:p>
    <w:p w:rsidR="00AB2333" w:rsidRPr="002166AC" w:rsidRDefault="00AB2333" w:rsidP="00AB233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6AC">
        <w:rPr>
          <w:rFonts w:ascii="Times New Roman" w:hAnsi="Times New Roman" w:cs="Times New Roman"/>
          <w:sz w:val="28"/>
          <w:szCs w:val="28"/>
        </w:rPr>
        <w:t>- интеллектуальное</w:t>
      </w:r>
    </w:p>
    <w:p w:rsidR="00AB2333" w:rsidRPr="002166AC" w:rsidRDefault="00AB2333" w:rsidP="00AB233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6AC">
        <w:rPr>
          <w:rFonts w:ascii="Times New Roman" w:hAnsi="Times New Roman" w:cs="Times New Roman"/>
          <w:sz w:val="28"/>
          <w:szCs w:val="28"/>
        </w:rPr>
        <w:t>- общекультурное</w:t>
      </w:r>
    </w:p>
    <w:p w:rsidR="00AB2333" w:rsidRPr="002166AC" w:rsidRDefault="00AB2333" w:rsidP="00AB233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6AC">
        <w:rPr>
          <w:rFonts w:ascii="Times New Roman" w:hAnsi="Times New Roman" w:cs="Times New Roman"/>
          <w:sz w:val="28"/>
          <w:szCs w:val="28"/>
        </w:rPr>
        <w:t>- спортивно-оздоровительное</w:t>
      </w:r>
    </w:p>
    <w:p w:rsidR="00AB2333" w:rsidRPr="002166AC" w:rsidRDefault="00AB2333" w:rsidP="00AB233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6AC">
        <w:rPr>
          <w:rFonts w:ascii="Times New Roman" w:hAnsi="Times New Roman" w:cs="Times New Roman"/>
          <w:sz w:val="28"/>
          <w:szCs w:val="28"/>
        </w:rPr>
        <w:t>- духовно-нравственное.</w:t>
      </w:r>
    </w:p>
    <w:p w:rsidR="00AB2333" w:rsidRPr="002166AC" w:rsidRDefault="00AB2333" w:rsidP="00AB233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6AC">
        <w:rPr>
          <w:rFonts w:ascii="Times New Roman" w:hAnsi="Times New Roman" w:cs="Times New Roman"/>
          <w:sz w:val="28"/>
          <w:szCs w:val="28"/>
        </w:rPr>
        <w:t>С 2014-2015 учебного года в школе введен проект «Девиз года» - вся жизнь школы определяется девизом, который выступает в качестве ключевого проекта. Девиз этого учебного года – «Я горжусь своей страной, страна гордится мной». Каждая четверть посвящена одной ключевой идее.    1 четверть - слова французского мыслителя Анри Барбюса: "Если не хочешь выпустить из рук будущее, крепко держись за школу" – при планировании работы  в центре внимания ученика тема «Я и мой класс, я и моя школа».      2 четверть -  строки из стихотворения Александра Яшина: «Спешите делать добрые дела» - акцент сделан на акциях социальной направленности.              3 четверть – слова великого русского писателя Льва Николаевича Толстого: «Искусство - есть одно из средств единения людей» - традиционные школьные дела художественно-творческой направленности.                             4 четверть – «Будь, гражданин, отечества достойный сын!» - подведение итогов работы за год, анализ и осмысление полученных результатов.</w:t>
      </w:r>
    </w:p>
    <w:p w:rsidR="00AB2333" w:rsidRPr="002166AC" w:rsidRDefault="00AB2333" w:rsidP="00AB233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6AC">
        <w:rPr>
          <w:rFonts w:ascii="Times New Roman" w:hAnsi="Times New Roman" w:cs="Times New Roman"/>
          <w:sz w:val="28"/>
          <w:szCs w:val="28"/>
        </w:rPr>
        <w:t>Механизм реализации воспитательной программы:</w:t>
      </w:r>
    </w:p>
    <w:p w:rsidR="00AB2333" w:rsidRPr="002166AC" w:rsidRDefault="00AB2333" w:rsidP="00AB233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6AC">
        <w:rPr>
          <w:rFonts w:ascii="Times New Roman" w:hAnsi="Times New Roman" w:cs="Times New Roman"/>
          <w:sz w:val="28"/>
          <w:szCs w:val="28"/>
        </w:rPr>
        <w:t>- система традиционных школьных дел;</w:t>
      </w:r>
    </w:p>
    <w:p w:rsidR="00AB2333" w:rsidRPr="002166AC" w:rsidRDefault="00AB2333" w:rsidP="00AB233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6AC">
        <w:rPr>
          <w:rFonts w:ascii="Times New Roman" w:hAnsi="Times New Roman" w:cs="Times New Roman"/>
          <w:sz w:val="28"/>
          <w:szCs w:val="28"/>
        </w:rPr>
        <w:t>- общешкольный проект года;</w:t>
      </w:r>
    </w:p>
    <w:p w:rsidR="00AB2333" w:rsidRPr="002166AC" w:rsidRDefault="00AB2333" w:rsidP="00AB233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6AC">
        <w:rPr>
          <w:rFonts w:ascii="Times New Roman" w:hAnsi="Times New Roman" w:cs="Times New Roman"/>
          <w:sz w:val="28"/>
          <w:szCs w:val="28"/>
        </w:rPr>
        <w:t xml:space="preserve">- работа структурных подразделений, творческих и спортивных коллективов школы (дополнительное образование и внеурочная деятельность учащихся). </w:t>
      </w:r>
    </w:p>
    <w:p w:rsidR="00AB2333" w:rsidRPr="002166AC" w:rsidRDefault="00AB2333" w:rsidP="00AB2333">
      <w:pPr>
        <w:spacing w:after="0"/>
        <w:ind w:firstLine="709"/>
        <w:jc w:val="both"/>
        <w:rPr>
          <w:rFonts w:ascii="Times New Roman" w:hAnsi="Times New Roman" w:cs="Times New Roman"/>
          <w:i/>
          <w:color w:val="0000CC"/>
          <w:sz w:val="28"/>
          <w:szCs w:val="28"/>
          <w:u w:val="single"/>
        </w:rPr>
      </w:pPr>
      <w:r w:rsidRPr="002166AC">
        <w:rPr>
          <w:rFonts w:ascii="Times New Roman" w:hAnsi="Times New Roman" w:cs="Times New Roman"/>
          <w:i/>
          <w:color w:val="0000CC"/>
          <w:sz w:val="28"/>
          <w:szCs w:val="28"/>
          <w:u w:val="single"/>
        </w:rPr>
        <w:t>1. Система традиционных школьных дел.</w:t>
      </w:r>
    </w:p>
    <w:p w:rsidR="00AB2333" w:rsidRPr="002166AC" w:rsidRDefault="00AB2333" w:rsidP="00AB2333">
      <w:pPr>
        <w:pStyle w:val="32"/>
        <w:shd w:val="clear" w:color="auto" w:fill="auto"/>
        <w:spacing w:before="0" w:line="276" w:lineRule="auto"/>
        <w:ind w:firstLine="708"/>
        <w:jc w:val="both"/>
        <w:rPr>
          <w:b w:val="0"/>
          <w:sz w:val="28"/>
          <w:szCs w:val="28"/>
        </w:rPr>
      </w:pPr>
      <w:r w:rsidRPr="002166AC">
        <w:rPr>
          <w:b w:val="0"/>
          <w:sz w:val="28"/>
          <w:szCs w:val="28"/>
        </w:rPr>
        <w:lastRenderedPageBreak/>
        <w:t xml:space="preserve">Система традиционных школьных дел включает в себя: культурологические практики по городам края,  России и Европы; день самоуправления, линейки «Честь и гордость школы», праздник «Меценаты школы», школьный фестиваль искусств, литературный бал, фестиваль «Ветер странствий», дни здоровья,  выборы и инаугурация Президента школы, концертную и выставочную деятельность школьников и др. </w:t>
      </w:r>
    </w:p>
    <w:p w:rsidR="00AB2333" w:rsidRPr="002166AC" w:rsidRDefault="00AB2333" w:rsidP="00AB2333">
      <w:pPr>
        <w:pStyle w:val="32"/>
        <w:shd w:val="clear" w:color="auto" w:fill="auto"/>
        <w:spacing w:before="0" w:line="276" w:lineRule="auto"/>
        <w:ind w:firstLine="708"/>
        <w:jc w:val="both"/>
        <w:rPr>
          <w:b w:val="0"/>
          <w:sz w:val="28"/>
          <w:szCs w:val="28"/>
        </w:rPr>
      </w:pPr>
      <w:r w:rsidRPr="002166AC">
        <w:rPr>
          <w:b w:val="0"/>
          <w:sz w:val="28"/>
          <w:szCs w:val="28"/>
        </w:rPr>
        <w:t>Формированию гражданско-правовой культуры учащихся и их социальной активности всегда уделяется достойное место в системе воспитательной работы школы. В сентябре 2014 года актив старшеклассников провел встречу с Уполномоченными по правам детей Приволжского федерального округа, где были представлены результаты работы школьного самоуправления, намечены пути дальнейшего развития. По мнению экспертов, опыт работы нашей школы был признан уникальным.</w:t>
      </w:r>
    </w:p>
    <w:p w:rsidR="00AB2333" w:rsidRPr="002166AC" w:rsidRDefault="00AB2333" w:rsidP="00AB2333">
      <w:pPr>
        <w:pStyle w:val="32"/>
        <w:shd w:val="clear" w:color="auto" w:fill="auto"/>
        <w:spacing w:before="0" w:line="276" w:lineRule="auto"/>
        <w:ind w:firstLine="708"/>
        <w:jc w:val="both"/>
        <w:rPr>
          <w:b w:val="0"/>
          <w:sz w:val="28"/>
          <w:szCs w:val="28"/>
        </w:rPr>
      </w:pPr>
      <w:r w:rsidRPr="002166AC">
        <w:rPr>
          <w:b w:val="0"/>
          <w:sz w:val="28"/>
          <w:szCs w:val="28"/>
        </w:rPr>
        <w:t xml:space="preserve">В декабре 2014 года 39 учащихся нашей школы участвовали в съемках программы «Все по-взрослому» телекомпании </w:t>
      </w:r>
      <w:r w:rsidRPr="002166AC">
        <w:rPr>
          <w:b w:val="0"/>
          <w:sz w:val="28"/>
          <w:szCs w:val="28"/>
          <w:lang w:val="en-US"/>
        </w:rPr>
        <w:t>UTV</w:t>
      </w:r>
      <w:r w:rsidRPr="002166AC">
        <w:rPr>
          <w:b w:val="0"/>
          <w:sz w:val="28"/>
          <w:szCs w:val="28"/>
        </w:rPr>
        <w:t xml:space="preserve">. Ребята рассуждали – влияют ли дети на жизнь общества, и как они могут это делать. В программе принимали участие депутат законодательного собрания Пермского края Н.В. </w:t>
      </w:r>
      <w:proofErr w:type="spellStart"/>
      <w:r w:rsidRPr="002166AC">
        <w:rPr>
          <w:b w:val="0"/>
          <w:sz w:val="28"/>
          <w:szCs w:val="28"/>
        </w:rPr>
        <w:t>Рослякова</w:t>
      </w:r>
      <w:proofErr w:type="spellEnd"/>
      <w:r w:rsidRPr="002166AC">
        <w:rPr>
          <w:b w:val="0"/>
          <w:sz w:val="28"/>
          <w:szCs w:val="28"/>
        </w:rPr>
        <w:t xml:space="preserve"> и Уполномоченный по правам детей Пермского края В.В. </w:t>
      </w:r>
      <w:proofErr w:type="spellStart"/>
      <w:r w:rsidRPr="002166AC">
        <w:rPr>
          <w:b w:val="0"/>
          <w:sz w:val="28"/>
          <w:szCs w:val="28"/>
        </w:rPr>
        <w:t>Миков</w:t>
      </w:r>
      <w:proofErr w:type="spellEnd"/>
      <w:r w:rsidRPr="002166AC">
        <w:rPr>
          <w:b w:val="0"/>
          <w:sz w:val="28"/>
          <w:szCs w:val="28"/>
        </w:rPr>
        <w:t>.</w:t>
      </w:r>
    </w:p>
    <w:p w:rsidR="00AB2333" w:rsidRPr="002166AC" w:rsidRDefault="00AB2333" w:rsidP="00AB2333">
      <w:pPr>
        <w:pStyle w:val="32"/>
        <w:shd w:val="clear" w:color="auto" w:fill="auto"/>
        <w:spacing w:before="0" w:line="276" w:lineRule="auto"/>
        <w:ind w:firstLine="708"/>
        <w:jc w:val="both"/>
        <w:rPr>
          <w:b w:val="0"/>
          <w:sz w:val="28"/>
          <w:szCs w:val="28"/>
        </w:rPr>
      </w:pPr>
      <w:r w:rsidRPr="002166AC">
        <w:rPr>
          <w:b w:val="0"/>
          <w:sz w:val="28"/>
          <w:szCs w:val="28"/>
        </w:rPr>
        <w:t>В октябре 2014 года 14 учеников  9-11-х классов стали победителями и призерами краевого конкурса видеороликов «Мои права во взрослом мире».</w:t>
      </w:r>
    </w:p>
    <w:p w:rsidR="00AB2333" w:rsidRPr="002166AC" w:rsidRDefault="00AB2333" w:rsidP="00AB2333">
      <w:pPr>
        <w:pStyle w:val="32"/>
        <w:shd w:val="clear" w:color="auto" w:fill="auto"/>
        <w:spacing w:before="0" w:line="276" w:lineRule="auto"/>
        <w:ind w:firstLine="708"/>
        <w:jc w:val="both"/>
        <w:rPr>
          <w:b w:val="0"/>
          <w:sz w:val="28"/>
          <w:szCs w:val="28"/>
        </w:rPr>
      </w:pPr>
      <w:r w:rsidRPr="002166AC">
        <w:rPr>
          <w:b w:val="0"/>
          <w:sz w:val="28"/>
          <w:szCs w:val="28"/>
        </w:rPr>
        <w:t xml:space="preserve">Участие в </w:t>
      </w:r>
      <w:r w:rsidRPr="002166AC">
        <w:rPr>
          <w:b w:val="0"/>
          <w:sz w:val="28"/>
          <w:szCs w:val="28"/>
          <w:lang w:val="en-US"/>
        </w:rPr>
        <w:t>IV</w:t>
      </w:r>
      <w:r w:rsidRPr="002166AC">
        <w:rPr>
          <w:b w:val="0"/>
          <w:sz w:val="28"/>
          <w:szCs w:val="28"/>
        </w:rPr>
        <w:t xml:space="preserve"> городском форуме «Город – детям» стало хорошей традицией нашей школы. 23 ученика стали победителями районных туров форума. 11 человек были приглашены для участия в выездном финале форума (на базе лагеря «Новое поколение»; делегация нашей школы была самой многочисленной). Команда нашей школы заняла 3 место в городских дебатах гражданско-правовой  направленности, проводившихся в рамках городского форума. Творческая группа учащихся 11-х классов стала победителем конкурса </w:t>
      </w:r>
      <w:proofErr w:type="spellStart"/>
      <w:r w:rsidRPr="002166AC">
        <w:rPr>
          <w:b w:val="0"/>
          <w:sz w:val="28"/>
          <w:szCs w:val="28"/>
        </w:rPr>
        <w:t>видеоработ</w:t>
      </w:r>
      <w:proofErr w:type="spellEnd"/>
      <w:r w:rsidRPr="002166AC">
        <w:rPr>
          <w:b w:val="0"/>
          <w:sz w:val="28"/>
          <w:szCs w:val="28"/>
        </w:rPr>
        <w:t xml:space="preserve"> «Спасибо за Победу!». По итогам работы форума </w:t>
      </w:r>
      <w:proofErr w:type="spellStart"/>
      <w:r w:rsidRPr="002166AC">
        <w:rPr>
          <w:b w:val="0"/>
          <w:sz w:val="28"/>
          <w:szCs w:val="28"/>
        </w:rPr>
        <w:t>Наборщикова</w:t>
      </w:r>
      <w:proofErr w:type="spellEnd"/>
      <w:r w:rsidRPr="002166AC">
        <w:rPr>
          <w:b w:val="0"/>
          <w:sz w:val="28"/>
          <w:szCs w:val="28"/>
        </w:rPr>
        <w:t xml:space="preserve"> Дарья (9-г </w:t>
      </w:r>
      <w:proofErr w:type="spellStart"/>
      <w:r w:rsidRPr="002166AC">
        <w:rPr>
          <w:b w:val="0"/>
          <w:sz w:val="28"/>
          <w:szCs w:val="28"/>
        </w:rPr>
        <w:t>кл</w:t>
      </w:r>
      <w:proofErr w:type="spellEnd"/>
      <w:r w:rsidRPr="002166AC">
        <w:rPr>
          <w:b w:val="0"/>
          <w:sz w:val="28"/>
          <w:szCs w:val="28"/>
        </w:rPr>
        <w:t xml:space="preserve">.) была избрана представителем Ленинского района в комитете по защите прав детей в Пермской городской Думе. В феврале 2015 года </w:t>
      </w:r>
      <w:proofErr w:type="spellStart"/>
      <w:r w:rsidRPr="002166AC">
        <w:rPr>
          <w:b w:val="0"/>
          <w:sz w:val="28"/>
          <w:szCs w:val="28"/>
        </w:rPr>
        <w:t>Наборщикова</w:t>
      </w:r>
      <w:proofErr w:type="spellEnd"/>
      <w:r w:rsidRPr="002166AC">
        <w:rPr>
          <w:b w:val="0"/>
          <w:sz w:val="28"/>
          <w:szCs w:val="28"/>
        </w:rPr>
        <w:t xml:space="preserve"> Дарья (9-г) и Митягин Иван (10-а) представляли город Пермь на краевом форуме «Город – детям», где были отмечены благодарностью Министра социального развития края за большой вклад в работу форума.</w:t>
      </w:r>
    </w:p>
    <w:p w:rsidR="00AB2333" w:rsidRDefault="00AB2333" w:rsidP="00AB2333">
      <w:pPr>
        <w:pStyle w:val="32"/>
        <w:shd w:val="clear" w:color="auto" w:fill="auto"/>
        <w:spacing w:before="0" w:line="276" w:lineRule="auto"/>
        <w:ind w:firstLine="708"/>
        <w:jc w:val="both"/>
        <w:rPr>
          <w:b w:val="0"/>
          <w:sz w:val="28"/>
          <w:szCs w:val="28"/>
        </w:rPr>
      </w:pPr>
      <w:r w:rsidRPr="002166AC">
        <w:rPr>
          <w:b w:val="0"/>
          <w:sz w:val="28"/>
          <w:szCs w:val="28"/>
        </w:rPr>
        <w:t>На протяжении нескольких лет школа является деятельным участнико</w:t>
      </w:r>
      <w:r>
        <w:rPr>
          <w:b w:val="0"/>
          <w:sz w:val="28"/>
          <w:szCs w:val="28"/>
        </w:rPr>
        <w:t>м</w:t>
      </w:r>
      <w:r w:rsidRPr="002166AC">
        <w:rPr>
          <w:b w:val="0"/>
          <w:sz w:val="28"/>
          <w:szCs w:val="28"/>
        </w:rPr>
        <w:t xml:space="preserve"> Ассоциации общественно-активных школ </w:t>
      </w:r>
      <w:proofErr w:type="spellStart"/>
      <w:r w:rsidRPr="002166AC">
        <w:rPr>
          <w:b w:val="0"/>
          <w:sz w:val="28"/>
          <w:szCs w:val="28"/>
        </w:rPr>
        <w:t>Прикамья</w:t>
      </w:r>
      <w:proofErr w:type="spellEnd"/>
      <w:r w:rsidRPr="002166AC">
        <w:rPr>
          <w:b w:val="0"/>
          <w:sz w:val="28"/>
          <w:szCs w:val="28"/>
        </w:rPr>
        <w:t>. В 2014-2015 учебном году учащиеся нашей школы приняли участие в акциях, проводимых ОАШ: «Один день из жизни ОАШ</w:t>
      </w:r>
      <w:proofErr w:type="gramStart"/>
      <w:r w:rsidRPr="002166AC">
        <w:rPr>
          <w:b w:val="0"/>
          <w:sz w:val="28"/>
          <w:szCs w:val="28"/>
        </w:rPr>
        <w:t>»(</w:t>
      </w:r>
      <w:proofErr w:type="gramEnd"/>
      <w:r w:rsidRPr="002166AC">
        <w:rPr>
          <w:b w:val="0"/>
          <w:sz w:val="28"/>
          <w:szCs w:val="28"/>
        </w:rPr>
        <w:t xml:space="preserve">сентябрь 2014г.), «Мамино сердце»(ноябрь 2014 г.), «Читаем детям о войне»(апрель-май 2015г.), «День ОАШ»(1 марта </w:t>
      </w:r>
      <w:r w:rsidRPr="002166AC">
        <w:rPr>
          <w:b w:val="0"/>
          <w:sz w:val="28"/>
          <w:szCs w:val="28"/>
        </w:rPr>
        <w:lastRenderedPageBreak/>
        <w:t>2015г.).  Ученики нашей школы прекрасно выступили с презентациями проектов на Саммите общественно-активных школ (17 марта 2015г.) и в лагере актива «Ледокол» (25 марта 2015г.); стали финалистами открытых политических дебатов «</w:t>
      </w:r>
      <w:proofErr w:type="spellStart"/>
      <w:r w:rsidRPr="002166AC">
        <w:rPr>
          <w:b w:val="0"/>
          <w:sz w:val="28"/>
          <w:szCs w:val="28"/>
        </w:rPr>
        <w:t>Креативный</w:t>
      </w:r>
      <w:proofErr w:type="spellEnd"/>
      <w:r w:rsidRPr="002166AC">
        <w:rPr>
          <w:b w:val="0"/>
          <w:sz w:val="28"/>
          <w:szCs w:val="28"/>
        </w:rPr>
        <w:t xml:space="preserve"> город» (ноябрь-декабрь 2014 г.). В апреле 2015 г. мы выступили инициаторами и организаторами проведения военно-патриотической игры «Дорогами Победы» на базе нашей школы (команда школы заняла второе место).</w:t>
      </w:r>
    </w:p>
    <w:p w:rsidR="00AB2333" w:rsidRPr="002166AC" w:rsidRDefault="00AB2333" w:rsidP="00AB2333">
      <w:pPr>
        <w:pStyle w:val="32"/>
        <w:shd w:val="clear" w:color="auto" w:fill="auto"/>
        <w:spacing w:before="0" w:line="240" w:lineRule="auto"/>
        <w:ind w:firstLine="708"/>
        <w:jc w:val="both"/>
        <w:rPr>
          <w:b w:val="0"/>
          <w:sz w:val="28"/>
          <w:szCs w:val="28"/>
        </w:rPr>
      </w:pPr>
      <w:r w:rsidRPr="002166AC">
        <w:rPr>
          <w:b w:val="0"/>
          <w:sz w:val="28"/>
          <w:szCs w:val="28"/>
        </w:rPr>
        <w:t xml:space="preserve">В организации системы традиционных школьных дел в 2014-2015 </w:t>
      </w:r>
      <w:proofErr w:type="spellStart"/>
      <w:r w:rsidRPr="002166AC">
        <w:rPr>
          <w:b w:val="0"/>
          <w:sz w:val="28"/>
          <w:szCs w:val="28"/>
        </w:rPr>
        <w:t>уч</w:t>
      </w:r>
      <w:proofErr w:type="gramStart"/>
      <w:r w:rsidRPr="002166AC">
        <w:rPr>
          <w:b w:val="0"/>
          <w:sz w:val="28"/>
          <w:szCs w:val="28"/>
        </w:rPr>
        <w:t>.г</w:t>
      </w:r>
      <w:proofErr w:type="gramEnd"/>
      <w:r w:rsidRPr="002166AC">
        <w:rPr>
          <w:b w:val="0"/>
          <w:sz w:val="28"/>
          <w:szCs w:val="28"/>
        </w:rPr>
        <w:t>оду</w:t>
      </w:r>
      <w:proofErr w:type="spellEnd"/>
      <w:r w:rsidRPr="002166AC">
        <w:rPr>
          <w:b w:val="0"/>
          <w:sz w:val="28"/>
          <w:szCs w:val="28"/>
        </w:rPr>
        <w:t xml:space="preserve"> прослеживалось две тенденции: развитие сложившихся традиций, наполнение их новым содержанием и зарождение новых форм работы. Так, новое звучание приобрели традиционные  линейки «Честь и гордость школы» - теперь они проводятся в начале и в конце учебного года и носят характер </w:t>
      </w:r>
      <w:proofErr w:type="gramStart"/>
      <w:r w:rsidRPr="002166AC">
        <w:rPr>
          <w:b w:val="0"/>
          <w:sz w:val="28"/>
          <w:szCs w:val="28"/>
        </w:rPr>
        <w:t>установочных</w:t>
      </w:r>
      <w:proofErr w:type="gramEnd"/>
      <w:r w:rsidRPr="002166AC">
        <w:rPr>
          <w:b w:val="0"/>
          <w:sz w:val="28"/>
          <w:szCs w:val="28"/>
        </w:rPr>
        <w:t xml:space="preserve"> и итоговых. Разработаны новые формы проведения избирательной компании, выборов и церемонии инаугурации президента школы. Был проведен праздник «День рождения школы»; участниками военно-патриотической игры «Дорогами Победы» впервые стали все учащиеся 5-11-х классов; состоялись общешкольный ветеранский десант и общешкольный песенный </w:t>
      </w:r>
      <w:proofErr w:type="spellStart"/>
      <w:r w:rsidRPr="002166AC">
        <w:rPr>
          <w:b w:val="0"/>
          <w:sz w:val="28"/>
          <w:szCs w:val="28"/>
        </w:rPr>
        <w:t>флешмоб</w:t>
      </w:r>
      <w:proofErr w:type="spellEnd"/>
      <w:r w:rsidRPr="002166AC">
        <w:rPr>
          <w:b w:val="0"/>
          <w:sz w:val="28"/>
          <w:szCs w:val="28"/>
        </w:rPr>
        <w:t>, посвященные 70-летию Победы.</w:t>
      </w:r>
    </w:p>
    <w:p w:rsidR="00AB2333" w:rsidRPr="002166AC" w:rsidRDefault="00AB2333" w:rsidP="00AB2333">
      <w:pPr>
        <w:pStyle w:val="32"/>
        <w:shd w:val="clear" w:color="auto" w:fill="auto"/>
        <w:spacing w:before="0" w:line="240" w:lineRule="auto"/>
        <w:ind w:firstLine="708"/>
        <w:jc w:val="both"/>
        <w:rPr>
          <w:b w:val="0"/>
          <w:sz w:val="28"/>
          <w:szCs w:val="28"/>
        </w:rPr>
      </w:pPr>
      <w:r w:rsidRPr="002166AC">
        <w:rPr>
          <w:b w:val="0"/>
          <w:sz w:val="28"/>
          <w:szCs w:val="28"/>
        </w:rPr>
        <w:t>Зародилась новая форма организации воспитательной работы в начальной школе. Работа была нацелена на активизацию всех учеников начальной школы, на привлечение максимального количества учащихся к участию в коллективных творческих делах. И одновременно у каждого ребенка  была возможность проявить свою индивидуальность в процессе подготовки к мероприятию. Каждый праздник носил характер проекта. В первом этапе – подготовительном – принимали участие все ребята начальной школы (по классам), разрабатывалось содержание, преобладала  исследовательская и творческая деятельность. На втором этапе происходила презентация результатов работы в творческой форме. Праздники проводились по параллелям классов.</w:t>
      </w:r>
    </w:p>
    <w:p w:rsidR="00AB2333" w:rsidRPr="002166AC" w:rsidRDefault="00AB2333" w:rsidP="00AB2333">
      <w:pPr>
        <w:pStyle w:val="32"/>
        <w:shd w:val="clear" w:color="auto" w:fill="auto"/>
        <w:spacing w:before="0" w:line="240" w:lineRule="auto"/>
        <w:ind w:firstLine="708"/>
        <w:jc w:val="both"/>
        <w:rPr>
          <w:b w:val="0"/>
          <w:sz w:val="28"/>
          <w:szCs w:val="28"/>
        </w:rPr>
      </w:pPr>
      <w:r w:rsidRPr="002166AC">
        <w:rPr>
          <w:b w:val="0"/>
          <w:sz w:val="28"/>
          <w:szCs w:val="28"/>
        </w:rPr>
        <w:t xml:space="preserve"> В течение  2014-2015 учебного года для учеников начальной школы прошли: посвящение в первоклассники «Первоклассный первоклассник» (23 сентября 2014 г.), день матери (по параллелям классов), новогодние утренники, «</w:t>
      </w:r>
      <w:proofErr w:type="spellStart"/>
      <w:r w:rsidRPr="002166AC">
        <w:rPr>
          <w:b w:val="0"/>
          <w:sz w:val="28"/>
          <w:szCs w:val="28"/>
        </w:rPr>
        <w:t>Февромарт</w:t>
      </w:r>
      <w:proofErr w:type="spellEnd"/>
      <w:r w:rsidRPr="002166AC">
        <w:rPr>
          <w:b w:val="0"/>
          <w:sz w:val="28"/>
          <w:szCs w:val="28"/>
        </w:rPr>
        <w:t xml:space="preserve">», «Праздник Победы», выпускная линейка 4-х классов. </w:t>
      </w:r>
    </w:p>
    <w:p w:rsidR="00AB2333" w:rsidRDefault="00AB2333" w:rsidP="00AB2333">
      <w:pPr>
        <w:pStyle w:val="32"/>
        <w:shd w:val="clear" w:color="auto" w:fill="auto"/>
        <w:spacing w:before="0" w:line="240" w:lineRule="auto"/>
        <w:ind w:firstLine="708"/>
        <w:jc w:val="both"/>
        <w:rPr>
          <w:b w:val="0"/>
          <w:sz w:val="28"/>
          <w:szCs w:val="28"/>
        </w:rPr>
      </w:pPr>
      <w:r w:rsidRPr="002166AC">
        <w:rPr>
          <w:b w:val="0"/>
          <w:sz w:val="28"/>
          <w:szCs w:val="28"/>
        </w:rPr>
        <w:t xml:space="preserve">16 марта 2015 года на сцене Пермского академического театра оперы и балета прошел традиционный </w:t>
      </w:r>
      <w:r w:rsidRPr="002166AC">
        <w:rPr>
          <w:b w:val="0"/>
          <w:sz w:val="28"/>
          <w:szCs w:val="28"/>
          <w:lang w:val="en-US"/>
        </w:rPr>
        <w:t>XX</w:t>
      </w:r>
      <w:r w:rsidRPr="002166AC">
        <w:rPr>
          <w:b w:val="0"/>
          <w:sz w:val="28"/>
          <w:szCs w:val="28"/>
        </w:rPr>
        <w:t xml:space="preserve"> фестиваль искусств под названием «Формула успеха». В ходе спектакля в художественной форме были раскрыты три темы – 95-летие нашей школы, 70-летие Победы, история школьных фестивалей искусств. Концерт-спектакль традиционно проходил в двух отделениях и явился итогом работы за текущий год. В нем приняли участие творческие коллективы школы, всего 628 учащихся. </w:t>
      </w:r>
    </w:p>
    <w:p w:rsidR="00AB2333" w:rsidRPr="002166AC" w:rsidRDefault="00AB2333" w:rsidP="00AB23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66AC">
        <w:rPr>
          <w:rFonts w:ascii="Times New Roman" w:hAnsi="Times New Roman" w:cs="Times New Roman"/>
          <w:sz w:val="28"/>
          <w:szCs w:val="28"/>
        </w:rPr>
        <w:t xml:space="preserve">В школе ведется активная </w:t>
      </w:r>
      <w:r w:rsidRPr="002166AC">
        <w:rPr>
          <w:rFonts w:ascii="Times New Roman" w:hAnsi="Times New Roman" w:cs="Times New Roman"/>
          <w:i/>
          <w:sz w:val="28"/>
          <w:szCs w:val="28"/>
        </w:rPr>
        <w:t>концертная деятельность</w:t>
      </w:r>
      <w:r w:rsidRPr="002166AC">
        <w:rPr>
          <w:rFonts w:ascii="Times New Roman" w:hAnsi="Times New Roman" w:cs="Times New Roman"/>
          <w:sz w:val="28"/>
          <w:szCs w:val="28"/>
        </w:rPr>
        <w:t xml:space="preserve"> -  за прошедший учебный год   силами участников художественных коллективов школы проведено более ста концертов различной направленности (концерты, </w:t>
      </w:r>
      <w:r w:rsidRPr="002166AC">
        <w:rPr>
          <w:rFonts w:ascii="Times New Roman" w:hAnsi="Times New Roman" w:cs="Times New Roman"/>
          <w:sz w:val="28"/>
          <w:szCs w:val="28"/>
        </w:rPr>
        <w:lastRenderedPageBreak/>
        <w:t>лекции-концерты, беседы, тематические встречи, праздники и т.п.). Продолжено сотрудничеств с Пермской государственной Академией искусства и культуры, музыкальным колледжем. Мы стали участниками краевого проекта Пермской филармонии «Детская филармония» (в нем приняли участие все ученики 2-4-х классов). Сложился новый формат взаимодействия с концертной труппой Пермского академического театра оперы и балета.  В общей сложности в течение учебного года состоялось 28 творческих встреч музыкантов города с учащимися 1-11-х классов школы.</w:t>
      </w:r>
    </w:p>
    <w:p w:rsidR="00AB2333" w:rsidRPr="002166AC" w:rsidRDefault="00AB2333" w:rsidP="00AB2333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16608" behindDoc="1" locked="0" layoutInCell="1" allowOverlap="1">
            <wp:simplePos x="0" y="0"/>
            <wp:positionH relativeFrom="column">
              <wp:posOffset>2179320</wp:posOffset>
            </wp:positionH>
            <wp:positionV relativeFrom="paragraph">
              <wp:posOffset>64135</wp:posOffset>
            </wp:positionV>
            <wp:extent cx="4175760" cy="2783840"/>
            <wp:effectExtent l="171450" t="171450" r="377190" b="359410"/>
            <wp:wrapTight wrapText="bothSides">
              <wp:wrapPolygon edited="0">
                <wp:start x="1084" y="-1330"/>
                <wp:lineTo x="-887" y="-1035"/>
                <wp:lineTo x="-887" y="22172"/>
                <wp:lineTo x="-690" y="22763"/>
                <wp:lineTo x="493" y="23945"/>
                <wp:lineTo x="591" y="24241"/>
                <wp:lineTo x="21974" y="24241"/>
                <wp:lineTo x="22073" y="23945"/>
                <wp:lineTo x="23157" y="22763"/>
                <wp:lineTo x="23354" y="20250"/>
                <wp:lineTo x="23453" y="591"/>
                <wp:lineTo x="22073" y="-1035"/>
                <wp:lineTo x="21482" y="-1330"/>
                <wp:lineTo x="1084" y="-1330"/>
              </wp:wrapPolygon>
            </wp:wrapTight>
            <wp:docPr id="11" name="Рисунок 11" descr="C:\Users\1\AppData\Local\Microsoft\Windows\Temporary Internet Files\Content.Word\DSC_10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AppData\Local\Microsoft\Windows\Temporary Internet Files\Content.Word\DSC_107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5760" cy="27838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2166AC">
        <w:rPr>
          <w:rFonts w:ascii="Times New Roman" w:hAnsi="Times New Roman" w:cs="Times New Roman"/>
          <w:b w:val="0"/>
          <w:sz w:val="28"/>
          <w:szCs w:val="28"/>
        </w:rPr>
        <w:t>Традиционно продолжалась работа с культурно-образовательными центрами г</w:t>
      </w:r>
      <w:proofErr w:type="gramStart"/>
      <w:r w:rsidRPr="002166AC">
        <w:rPr>
          <w:rFonts w:ascii="Times New Roman" w:hAnsi="Times New Roman" w:cs="Times New Roman"/>
          <w:b w:val="0"/>
          <w:sz w:val="28"/>
          <w:szCs w:val="28"/>
        </w:rPr>
        <w:t>.П</w:t>
      </w:r>
      <w:proofErr w:type="gramEnd"/>
      <w:r w:rsidRPr="002166AC">
        <w:rPr>
          <w:rFonts w:ascii="Times New Roman" w:hAnsi="Times New Roman" w:cs="Times New Roman"/>
          <w:b w:val="0"/>
          <w:sz w:val="28"/>
          <w:szCs w:val="28"/>
        </w:rPr>
        <w:t>ерми. Учащиеся школы посетили экспозицию и выставки Пермской художественной галереи, выставочный проект «</w:t>
      </w:r>
      <w:proofErr w:type="spellStart"/>
      <w:r w:rsidRPr="002166AC">
        <w:rPr>
          <w:rFonts w:ascii="Times New Roman" w:hAnsi="Times New Roman" w:cs="Times New Roman"/>
          <w:b w:val="0"/>
          <w:sz w:val="28"/>
          <w:szCs w:val="28"/>
        </w:rPr>
        <w:t>Арт-Пермь</w:t>
      </w:r>
      <w:proofErr w:type="spellEnd"/>
      <w:r w:rsidRPr="002166AC">
        <w:rPr>
          <w:rFonts w:ascii="Times New Roman" w:hAnsi="Times New Roman" w:cs="Times New Roman"/>
          <w:b w:val="0"/>
          <w:sz w:val="28"/>
          <w:szCs w:val="28"/>
        </w:rPr>
        <w:t xml:space="preserve"> 2015». В рамках работы детского лагеря «Пленер» школьники посетили Пермский краеведческий музей, его филиалы, Музей Василия Каменского в с</w:t>
      </w:r>
      <w:proofErr w:type="gramStart"/>
      <w:r w:rsidRPr="002166AC">
        <w:rPr>
          <w:rFonts w:ascii="Times New Roman" w:hAnsi="Times New Roman" w:cs="Times New Roman"/>
          <w:b w:val="0"/>
          <w:sz w:val="28"/>
          <w:szCs w:val="28"/>
        </w:rPr>
        <w:t>.Т</w:t>
      </w:r>
      <w:proofErr w:type="gramEnd"/>
      <w:r w:rsidRPr="002166AC">
        <w:rPr>
          <w:rFonts w:ascii="Times New Roman" w:hAnsi="Times New Roman" w:cs="Times New Roman"/>
          <w:b w:val="0"/>
          <w:sz w:val="28"/>
          <w:szCs w:val="28"/>
        </w:rPr>
        <w:t xml:space="preserve">роица, музей современного искусства </w:t>
      </w:r>
      <w:r w:rsidRPr="002166AC">
        <w:rPr>
          <w:rFonts w:ascii="Times New Roman" w:hAnsi="Times New Roman" w:cs="Times New Roman"/>
          <w:b w:val="0"/>
          <w:sz w:val="28"/>
          <w:szCs w:val="28"/>
          <w:lang w:val="en-US"/>
        </w:rPr>
        <w:t>PERMM</w:t>
      </w:r>
      <w:r w:rsidRPr="002166AC">
        <w:rPr>
          <w:rFonts w:ascii="Times New Roman" w:hAnsi="Times New Roman" w:cs="Times New Roman"/>
          <w:b w:val="0"/>
          <w:sz w:val="28"/>
          <w:szCs w:val="28"/>
        </w:rPr>
        <w:t>,  Музей истории купечества в г.Кунгур, Богоявленский мужской монастырь в п. Верхняя Курья и др. (всего 54 посещения за год, 1-11 классы).</w:t>
      </w:r>
    </w:p>
    <w:p w:rsidR="00AB2333" w:rsidRPr="002166AC" w:rsidRDefault="00AB2333" w:rsidP="00AB23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6AC">
        <w:rPr>
          <w:rFonts w:ascii="Times New Roman" w:hAnsi="Times New Roman" w:cs="Times New Roman"/>
        </w:rPr>
        <w:tab/>
      </w:r>
      <w:r w:rsidRPr="002166AC">
        <w:rPr>
          <w:rFonts w:ascii="Times New Roman" w:hAnsi="Times New Roman" w:cs="Times New Roman"/>
          <w:sz w:val="28"/>
          <w:szCs w:val="28"/>
        </w:rPr>
        <w:t>На протяжении учебного года регулярно проводились выставки художественно-творческих работ учащихся школы, конкурсы рисунков (всего за год 16 конкурсов различной направленности для учащихся 1-8-х классов школы). Ученики школы становились победителями городских конкурсов рисунков и поделок.</w:t>
      </w:r>
    </w:p>
    <w:p w:rsidR="00AB2333" w:rsidRPr="002166AC" w:rsidRDefault="00AB2333" w:rsidP="00AB23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6AC">
        <w:rPr>
          <w:rFonts w:ascii="Times New Roman" w:hAnsi="Times New Roman" w:cs="Times New Roman"/>
          <w:sz w:val="28"/>
          <w:szCs w:val="28"/>
        </w:rPr>
        <w:tab/>
        <w:t xml:space="preserve">Учителями физической культуры был проведен комплекс спортивно-массовых мероприятий для учащихся школы: день здоровья (1-11 </w:t>
      </w:r>
      <w:proofErr w:type="spellStart"/>
      <w:r w:rsidRPr="002166AC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2166AC">
        <w:rPr>
          <w:rFonts w:ascii="Times New Roman" w:hAnsi="Times New Roman" w:cs="Times New Roman"/>
          <w:sz w:val="28"/>
          <w:szCs w:val="28"/>
        </w:rPr>
        <w:t xml:space="preserve">.), веселые старты (1-4 </w:t>
      </w:r>
      <w:proofErr w:type="spellStart"/>
      <w:r w:rsidRPr="002166AC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2166AC">
        <w:rPr>
          <w:rFonts w:ascii="Times New Roman" w:hAnsi="Times New Roman" w:cs="Times New Roman"/>
          <w:sz w:val="28"/>
          <w:szCs w:val="28"/>
        </w:rPr>
        <w:t xml:space="preserve">.), баскетбольные эстафеты (8 </w:t>
      </w:r>
      <w:proofErr w:type="spellStart"/>
      <w:r w:rsidRPr="002166AC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2166AC">
        <w:rPr>
          <w:rFonts w:ascii="Times New Roman" w:hAnsi="Times New Roman" w:cs="Times New Roman"/>
          <w:sz w:val="28"/>
          <w:szCs w:val="28"/>
        </w:rPr>
        <w:t xml:space="preserve">.), гимнастическое многоборье (5-8 </w:t>
      </w:r>
      <w:proofErr w:type="spellStart"/>
      <w:r w:rsidRPr="002166AC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2166AC">
        <w:rPr>
          <w:rFonts w:ascii="Times New Roman" w:hAnsi="Times New Roman" w:cs="Times New Roman"/>
          <w:sz w:val="28"/>
          <w:szCs w:val="28"/>
        </w:rPr>
        <w:t xml:space="preserve">.), турниры по пионерболу (5-7 </w:t>
      </w:r>
      <w:proofErr w:type="spellStart"/>
      <w:r w:rsidRPr="002166AC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2166AC">
        <w:rPr>
          <w:rFonts w:ascii="Times New Roman" w:hAnsi="Times New Roman" w:cs="Times New Roman"/>
          <w:sz w:val="28"/>
          <w:szCs w:val="28"/>
        </w:rPr>
        <w:t xml:space="preserve">.), волейболу (7-11 </w:t>
      </w:r>
      <w:proofErr w:type="spellStart"/>
      <w:r w:rsidRPr="002166AC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2166AC">
        <w:rPr>
          <w:rFonts w:ascii="Times New Roman" w:hAnsi="Times New Roman" w:cs="Times New Roman"/>
          <w:sz w:val="28"/>
          <w:szCs w:val="28"/>
        </w:rPr>
        <w:t xml:space="preserve">.), мини-футболу (6-8 </w:t>
      </w:r>
      <w:proofErr w:type="spellStart"/>
      <w:r w:rsidRPr="002166AC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2166AC">
        <w:rPr>
          <w:rFonts w:ascii="Times New Roman" w:hAnsi="Times New Roman" w:cs="Times New Roman"/>
          <w:sz w:val="28"/>
          <w:szCs w:val="28"/>
        </w:rPr>
        <w:t xml:space="preserve">.) и др. </w:t>
      </w:r>
    </w:p>
    <w:p w:rsidR="00AB2333" w:rsidRPr="002166AC" w:rsidRDefault="00AB2333" w:rsidP="00AB23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6AC">
        <w:rPr>
          <w:rFonts w:ascii="Times New Roman" w:hAnsi="Times New Roman" w:cs="Times New Roman"/>
        </w:rPr>
        <w:tab/>
      </w:r>
      <w:r w:rsidRPr="002166AC">
        <w:rPr>
          <w:rFonts w:ascii="Times New Roman" w:hAnsi="Times New Roman" w:cs="Times New Roman"/>
          <w:sz w:val="28"/>
          <w:szCs w:val="28"/>
        </w:rPr>
        <w:t xml:space="preserve">Все мальчики и юноши школы (1-11 </w:t>
      </w:r>
      <w:proofErr w:type="spellStart"/>
      <w:r w:rsidRPr="002166AC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2166AC">
        <w:rPr>
          <w:rFonts w:ascii="Times New Roman" w:hAnsi="Times New Roman" w:cs="Times New Roman"/>
          <w:sz w:val="28"/>
          <w:szCs w:val="28"/>
        </w:rPr>
        <w:t>.) приняли участие в городском турнире «Уральский характер», посвященном 70-летию Победы. Учащиеся школы выступали на Спартакиадах Ленинского района и города Перми, в городском гимнастическом многоборье, в первенстве по плаванию, легкоатлетических эстафетах.</w:t>
      </w:r>
    </w:p>
    <w:p w:rsidR="00AB2333" w:rsidRPr="002166AC" w:rsidRDefault="00AB2333" w:rsidP="00AB23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2333" w:rsidRPr="002166AC" w:rsidRDefault="00AB2333" w:rsidP="00AB2333">
      <w:pPr>
        <w:spacing w:after="0" w:line="240" w:lineRule="auto"/>
        <w:jc w:val="both"/>
        <w:rPr>
          <w:rFonts w:ascii="Times New Roman" w:hAnsi="Times New Roman" w:cs="Times New Roman"/>
          <w:i/>
          <w:color w:val="0000CC"/>
          <w:sz w:val="28"/>
          <w:szCs w:val="28"/>
          <w:u w:val="single"/>
        </w:rPr>
      </w:pPr>
      <w:r w:rsidRPr="002166AC">
        <w:rPr>
          <w:rFonts w:ascii="Times New Roman" w:hAnsi="Times New Roman" w:cs="Times New Roman"/>
          <w:i/>
          <w:color w:val="0000CC"/>
          <w:sz w:val="28"/>
          <w:szCs w:val="28"/>
          <w:u w:val="single"/>
        </w:rPr>
        <w:lastRenderedPageBreak/>
        <w:t>2. Общешкольный проект года. Проект «Наследники Великой Победы»,</w:t>
      </w:r>
    </w:p>
    <w:p w:rsidR="00AB2333" w:rsidRPr="002166AC" w:rsidRDefault="00AB2333" w:rsidP="00AB2333">
      <w:pPr>
        <w:spacing w:after="0" w:line="240" w:lineRule="auto"/>
        <w:jc w:val="both"/>
        <w:rPr>
          <w:rFonts w:ascii="Times New Roman" w:hAnsi="Times New Roman" w:cs="Times New Roman"/>
          <w:i/>
          <w:color w:val="0000CC"/>
          <w:sz w:val="28"/>
          <w:szCs w:val="28"/>
          <w:u w:val="single"/>
        </w:rPr>
      </w:pPr>
      <w:proofErr w:type="gramStart"/>
      <w:r w:rsidRPr="002166AC">
        <w:rPr>
          <w:rFonts w:ascii="Times New Roman" w:hAnsi="Times New Roman" w:cs="Times New Roman"/>
          <w:i/>
          <w:color w:val="0000CC"/>
          <w:sz w:val="28"/>
          <w:szCs w:val="28"/>
          <w:u w:val="single"/>
        </w:rPr>
        <w:t>посвященный</w:t>
      </w:r>
      <w:proofErr w:type="gramEnd"/>
      <w:r w:rsidRPr="002166AC">
        <w:rPr>
          <w:rFonts w:ascii="Times New Roman" w:hAnsi="Times New Roman" w:cs="Times New Roman"/>
          <w:i/>
          <w:color w:val="0000CC"/>
          <w:sz w:val="28"/>
          <w:szCs w:val="28"/>
          <w:u w:val="single"/>
        </w:rPr>
        <w:t xml:space="preserve"> 70-летию Победы в Великой отечественной войне.</w:t>
      </w:r>
    </w:p>
    <w:p w:rsidR="00AB2333" w:rsidRPr="002166AC" w:rsidRDefault="00AB2333" w:rsidP="00AB23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6AC">
        <w:rPr>
          <w:rFonts w:ascii="Times New Roman" w:hAnsi="Times New Roman" w:cs="Times New Roman"/>
          <w:sz w:val="28"/>
          <w:szCs w:val="28"/>
        </w:rPr>
        <w:tab/>
      </w:r>
      <w:r w:rsidRPr="002166AC">
        <w:rPr>
          <w:rFonts w:ascii="Times New Roman" w:hAnsi="Times New Roman" w:cs="Times New Roman"/>
          <w:i/>
          <w:sz w:val="28"/>
          <w:szCs w:val="28"/>
        </w:rPr>
        <w:t>Цель</w:t>
      </w:r>
      <w:r w:rsidRPr="002166AC">
        <w:rPr>
          <w:rFonts w:ascii="Times New Roman" w:hAnsi="Times New Roman" w:cs="Times New Roman"/>
          <w:sz w:val="28"/>
          <w:szCs w:val="28"/>
        </w:rPr>
        <w:t xml:space="preserve"> проекта – открыть для каждого ребенка личностный смысл празднования 70-летия Великой Победы и одновременно помочь почувствовать и осознать себя частью одной большой страны.</w:t>
      </w:r>
    </w:p>
    <w:p w:rsidR="00AB2333" w:rsidRPr="002166AC" w:rsidRDefault="00AB2333" w:rsidP="00AB23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6AC">
        <w:rPr>
          <w:rFonts w:ascii="Times New Roman" w:hAnsi="Times New Roman" w:cs="Times New Roman"/>
          <w:sz w:val="28"/>
          <w:szCs w:val="28"/>
        </w:rPr>
        <w:tab/>
      </w:r>
      <w:r w:rsidRPr="002166AC">
        <w:rPr>
          <w:rFonts w:ascii="Times New Roman" w:hAnsi="Times New Roman" w:cs="Times New Roman"/>
          <w:i/>
          <w:sz w:val="28"/>
          <w:szCs w:val="28"/>
        </w:rPr>
        <w:t>Задачи</w:t>
      </w:r>
      <w:r w:rsidRPr="002166AC">
        <w:rPr>
          <w:rFonts w:ascii="Times New Roman" w:hAnsi="Times New Roman" w:cs="Times New Roman"/>
          <w:sz w:val="28"/>
          <w:szCs w:val="28"/>
        </w:rPr>
        <w:t xml:space="preserve"> проекта:</w:t>
      </w:r>
    </w:p>
    <w:p w:rsidR="00AB2333" w:rsidRPr="002166AC" w:rsidRDefault="00AB2333" w:rsidP="00AB2333">
      <w:pPr>
        <w:pStyle w:val="a5"/>
        <w:numPr>
          <w:ilvl w:val="0"/>
          <w:numId w:val="36"/>
        </w:numPr>
        <w:jc w:val="both"/>
        <w:rPr>
          <w:sz w:val="28"/>
          <w:szCs w:val="28"/>
        </w:rPr>
      </w:pPr>
      <w:r w:rsidRPr="002166AC">
        <w:rPr>
          <w:sz w:val="28"/>
          <w:szCs w:val="28"/>
        </w:rPr>
        <w:t>Стимулировать интерес детей к изучению истории Великой отечественной и второй мировой войн.</w:t>
      </w:r>
    </w:p>
    <w:p w:rsidR="00AB2333" w:rsidRPr="002166AC" w:rsidRDefault="00AB2333" w:rsidP="00AB2333">
      <w:pPr>
        <w:pStyle w:val="a5"/>
        <w:numPr>
          <w:ilvl w:val="0"/>
          <w:numId w:val="36"/>
        </w:numPr>
        <w:jc w:val="both"/>
        <w:rPr>
          <w:sz w:val="28"/>
          <w:szCs w:val="28"/>
        </w:rPr>
      </w:pPr>
      <w:r w:rsidRPr="002166AC">
        <w:rPr>
          <w:sz w:val="28"/>
          <w:szCs w:val="28"/>
        </w:rPr>
        <w:t>Пробудить потребность учащихся в поисково-исследовательской деятельности, направленной на изучение истории своей семьи и края.</w:t>
      </w:r>
    </w:p>
    <w:p w:rsidR="00AB2333" w:rsidRPr="002166AC" w:rsidRDefault="00AB2333" w:rsidP="00AB2333">
      <w:pPr>
        <w:pStyle w:val="a5"/>
        <w:numPr>
          <w:ilvl w:val="0"/>
          <w:numId w:val="36"/>
        </w:numPr>
        <w:jc w:val="both"/>
        <w:rPr>
          <w:sz w:val="28"/>
          <w:szCs w:val="28"/>
        </w:rPr>
      </w:pPr>
      <w:r w:rsidRPr="002166AC">
        <w:rPr>
          <w:sz w:val="28"/>
          <w:szCs w:val="28"/>
        </w:rPr>
        <w:t>Поддерживать «диалог поколений»; сформировать у детей стремление заботиться об окружающих людях, проявлять интерес и толерантность к людям старшего поколения</w:t>
      </w:r>
    </w:p>
    <w:p w:rsidR="00AB2333" w:rsidRPr="002166AC" w:rsidRDefault="00AB2333" w:rsidP="00AB2333">
      <w:pPr>
        <w:pStyle w:val="a5"/>
        <w:numPr>
          <w:ilvl w:val="0"/>
          <w:numId w:val="36"/>
        </w:numPr>
        <w:jc w:val="both"/>
        <w:rPr>
          <w:sz w:val="28"/>
          <w:szCs w:val="28"/>
        </w:rPr>
      </w:pPr>
      <w:r w:rsidRPr="002166AC">
        <w:rPr>
          <w:sz w:val="28"/>
          <w:szCs w:val="28"/>
        </w:rPr>
        <w:t>Создать у школьников опыт эмоционально-чувственных переживаний военных событий через погружение в художественно-творческую деятельность.</w:t>
      </w:r>
    </w:p>
    <w:p w:rsidR="00AB2333" w:rsidRPr="002166AC" w:rsidRDefault="00AB2333" w:rsidP="00AB2333">
      <w:pPr>
        <w:pStyle w:val="a5"/>
        <w:ind w:left="0" w:firstLine="709"/>
        <w:jc w:val="both"/>
        <w:rPr>
          <w:sz w:val="28"/>
          <w:szCs w:val="28"/>
        </w:rPr>
      </w:pPr>
      <w:r w:rsidRPr="002166AC">
        <w:rPr>
          <w:i/>
          <w:sz w:val="28"/>
          <w:szCs w:val="28"/>
        </w:rPr>
        <w:t>Сроки реализации</w:t>
      </w:r>
      <w:r w:rsidRPr="002166AC">
        <w:rPr>
          <w:sz w:val="28"/>
          <w:szCs w:val="28"/>
        </w:rPr>
        <w:t xml:space="preserve"> проекта – сентябрь 2014 – май 2015 года.</w:t>
      </w:r>
    </w:p>
    <w:p w:rsidR="00AB2333" w:rsidRPr="002166AC" w:rsidRDefault="00AB2333" w:rsidP="00AB2333">
      <w:pPr>
        <w:pStyle w:val="a5"/>
        <w:ind w:left="0" w:firstLine="709"/>
        <w:jc w:val="both"/>
        <w:rPr>
          <w:sz w:val="28"/>
          <w:szCs w:val="28"/>
        </w:rPr>
      </w:pPr>
      <w:r w:rsidRPr="002166AC">
        <w:rPr>
          <w:i/>
          <w:sz w:val="28"/>
          <w:szCs w:val="28"/>
        </w:rPr>
        <w:t>Участники</w:t>
      </w:r>
      <w:r w:rsidRPr="002166AC">
        <w:rPr>
          <w:sz w:val="28"/>
          <w:szCs w:val="28"/>
        </w:rPr>
        <w:t xml:space="preserve"> проекта – учащиеся, преподаватели, родители МБОУ «СОШ №2» г. Перми</w:t>
      </w:r>
    </w:p>
    <w:p w:rsidR="00AB2333" w:rsidRPr="002166AC" w:rsidRDefault="00AB2333" w:rsidP="00AB2333">
      <w:pPr>
        <w:pStyle w:val="a5"/>
        <w:ind w:left="0" w:firstLine="709"/>
        <w:jc w:val="both"/>
        <w:rPr>
          <w:sz w:val="28"/>
          <w:szCs w:val="28"/>
        </w:rPr>
      </w:pPr>
      <w:proofErr w:type="gramStart"/>
      <w:r w:rsidRPr="002166AC">
        <w:rPr>
          <w:i/>
          <w:sz w:val="28"/>
          <w:szCs w:val="28"/>
        </w:rPr>
        <w:t>Социальные партнеры</w:t>
      </w:r>
      <w:r w:rsidRPr="002166AC">
        <w:rPr>
          <w:sz w:val="28"/>
          <w:szCs w:val="28"/>
        </w:rPr>
        <w:t xml:space="preserve"> – ПГНИУ, ПГГПУ, ПГАИК, Совет ветеранов войны, труда и  вооруженных сил г. Перми, Совет ветеранов войны, труда и вооруженных сил Ленинского района г. Перми, Пермское краевое отделение Фонда мира, городской клуб военно-исторической реконструкции «Восточный рубеж», военно-исторический клуб «Русский щит» МАОУ ДОТ ЦДТ «Юность», краевая филармония, Пермская художественная галерея, краеведческий музей, театр оперы и балета, театр юного зрителя, союз писателей</w:t>
      </w:r>
      <w:proofErr w:type="gramEnd"/>
      <w:r w:rsidRPr="002166AC">
        <w:rPr>
          <w:sz w:val="28"/>
          <w:szCs w:val="28"/>
        </w:rPr>
        <w:t xml:space="preserve"> Пермского края.</w:t>
      </w:r>
    </w:p>
    <w:p w:rsidR="00AB2333" w:rsidRPr="002166AC" w:rsidRDefault="00AB2333" w:rsidP="00AB2333">
      <w:pPr>
        <w:pStyle w:val="a5"/>
        <w:ind w:left="0" w:firstLine="709"/>
        <w:jc w:val="both"/>
        <w:rPr>
          <w:sz w:val="28"/>
          <w:szCs w:val="28"/>
        </w:rPr>
      </w:pPr>
      <w:r w:rsidRPr="002166AC">
        <w:rPr>
          <w:i/>
          <w:sz w:val="28"/>
          <w:szCs w:val="28"/>
        </w:rPr>
        <w:t>Направления реализации</w:t>
      </w:r>
      <w:r w:rsidRPr="002166AC">
        <w:rPr>
          <w:sz w:val="28"/>
          <w:szCs w:val="28"/>
        </w:rPr>
        <w:t xml:space="preserve"> проекта:</w:t>
      </w:r>
    </w:p>
    <w:p w:rsidR="00AB2333" w:rsidRPr="002166AC" w:rsidRDefault="00AB2333" w:rsidP="00AB2333">
      <w:pPr>
        <w:pStyle w:val="a5"/>
        <w:ind w:left="0" w:firstLine="709"/>
        <w:jc w:val="both"/>
        <w:rPr>
          <w:sz w:val="28"/>
          <w:szCs w:val="28"/>
        </w:rPr>
      </w:pPr>
      <w:r w:rsidRPr="002166AC">
        <w:rPr>
          <w:sz w:val="28"/>
          <w:szCs w:val="28"/>
        </w:rPr>
        <w:t>- изучение истории Великой отечественной и второй мировой войн,</w:t>
      </w:r>
    </w:p>
    <w:p w:rsidR="00AB2333" w:rsidRPr="002166AC" w:rsidRDefault="00AB2333" w:rsidP="00AB2333">
      <w:pPr>
        <w:pStyle w:val="a5"/>
        <w:ind w:left="0" w:firstLine="709"/>
        <w:jc w:val="both"/>
        <w:rPr>
          <w:sz w:val="28"/>
          <w:szCs w:val="28"/>
        </w:rPr>
      </w:pPr>
      <w:r w:rsidRPr="002166AC">
        <w:rPr>
          <w:sz w:val="28"/>
          <w:szCs w:val="28"/>
        </w:rPr>
        <w:t>- поисково-исследовательская работа «Судьба семьи в судьбе страны»,</w:t>
      </w:r>
    </w:p>
    <w:p w:rsidR="00AB2333" w:rsidRPr="002166AC" w:rsidRDefault="00AB2333" w:rsidP="00AB2333">
      <w:pPr>
        <w:pStyle w:val="a5"/>
        <w:ind w:left="0" w:firstLine="709"/>
        <w:jc w:val="both"/>
        <w:rPr>
          <w:sz w:val="28"/>
          <w:szCs w:val="28"/>
        </w:rPr>
      </w:pPr>
      <w:r w:rsidRPr="002166AC">
        <w:rPr>
          <w:sz w:val="28"/>
          <w:szCs w:val="28"/>
        </w:rPr>
        <w:t>- диалог поколений,</w:t>
      </w:r>
    </w:p>
    <w:p w:rsidR="00AB2333" w:rsidRPr="002166AC" w:rsidRDefault="00AB2333" w:rsidP="00AB2333">
      <w:pPr>
        <w:pStyle w:val="a5"/>
        <w:ind w:left="0" w:firstLine="709"/>
        <w:jc w:val="both"/>
        <w:rPr>
          <w:sz w:val="28"/>
          <w:szCs w:val="28"/>
        </w:rPr>
      </w:pPr>
      <w:r w:rsidRPr="002166AC">
        <w:rPr>
          <w:sz w:val="28"/>
          <w:szCs w:val="28"/>
        </w:rPr>
        <w:t xml:space="preserve">- художественно-творческая и спортивная деятельность учащихся.  </w:t>
      </w:r>
    </w:p>
    <w:p w:rsidR="00AB2333" w:rsidRPr="002166AC" w:rsidRDefault="00AB2333" w:rsidP="00AB2333">
      <w:pPr>
        <w:pStyle w:val="a5"/>
        <w:ind w:left="0" w:firstLine="709"/>
        <w:jc w:val="both"/>
        <w:rPr>
          <w:sz w:val="28"/>
          <w:szCs w:val="28"/>
        </w:rPr>
      </w:pPr>
      <w:r w:rsidRPr="002166AC">
        <w:rPr>
          <w:sz w:val="28"/>
          <w:szCs w:val="28"/>
        </w:rPr>
        <w:t xml:space="preserve">В каждом направлении разработан комплекс мероприятий, итогом которых становится общешкольное коллективно-творческое дело. </w:t>
      </w:r>
    </w:p>
    <w:p w:rsidR="00AB2333" w:rsidRPr="002166AC" w:rsidRDefault="00AB2333" w:rsidP="00AB2333">
      <w:pPr>
        <w:pStyle w:val="a5"/>
        <w:ind w:left="0" w:firstLine="709"/>
        <w:jc w:val="both"/>
        <w:rPr>
          <w:sz w:val="28"/>
          <w:szCs w:val="28"/>
        </w:rPr>
      </w:pPr>
      <w:r w:rsidRPr="002166AC">
        <w:rPr>
          <w:i/>
          <w:sz w:val="28"/>
          <w:szCs w:val="28"/>
        </w:rPr>
        <w:t>Содержание работы</w:t>
      </w:r>
      <w:r w:rsidRPr="002166AC">
        <w:rPr>
          <w:sz w:val="28"/>
          <w:szCs w:val="28"/>
        </w:rPr>
        <w:t>.</w:t>
      </w:r>
    </w:p>
    <w:p w:rsidR="00AB2333" w:rsidRPr="002166AC" w:rsidRDefault="00AB2333" w:rsidP="00AB2333">
      <w:pPr>
        <w:pStyle w:val="a5"/>
        <w:ind w:left="0" w:firstLine="709"/>
        <w:jc w:val="both"/>
        <w:rPr>
          <w:sz w:val="28"/>
          <w:szCs w:val="28"/>
        </w:rPr>
      </w:pPr>
      <w:proofErr w:type="gramStart"/>
      <w:r w:rsidRPr="002166AC">
        <w:rPr>
          <w:i/>
          <w:sz w:val="28"/>
          <w:szCs w:val="28"/>
        </w:rPr>
        <w:t xml:space="preserve">Изучение истории Великой отечественной и второй мировой войн </w:t>
      </w:r>
      <w:r w:rsidRPr="002166AC">
        <w:rPr>
          <w:sz w:val="28"/>
          <w:szCs w:val="28"/>
        </w:rPr>
        <w:t>организовано не только на уроках, но и во внеурочной деятельности – цикл лекций Пермского краеведческого музея «Пермский край в годы Великой отечественной войны», занятия интеллектуального клуба «Игры разума» и военно-патриотического клуба «Рекрут», участие в конкурсах и конференциях различного уровня, подготовка к участию в военно-патриотической игре, поездка в г. Брест.</w:t>
      </w:r>
      <w:proofErr w:type="gramEnd"/>
    </w:p>
    <w:p w:rsidR="00AB2333" w:rsidRPr="002166AC" w:rsidRDefault="00AB2333" w:rsidP="00AB2333">
      <w:pPr>
        <w:pStyle w:val="a5"/>
        <w:ind w:left="0" w:firstLine="709"/>
        <w:jc w:val="both"/>
        <w:rPr>
          <w:color w:val="000000"/>
          <w:sz w:val="28"/>
          <w:szCs w:val="28"/>
        </w:rPr>
      </w:pPr>
      <w:r w:rsidRPr="002166AC">
        <w:rPr>
          <w:sz w:val="28"/>
          <w:szCs w:val="28"/>
        </w:rPr>
        <w:t xml:space="preserve">Военно-патриотическая игра «Дорогами Победы» проводится второй год. В прошлом году в ней приняли участие учащиеся 6-7-х и 10-х классов. В этом году участниками игры стали все школьники с 1 по 11 класс. Для </w:t>
      </w:r>
      <w:r w:rsidRPr="002166AC">
        <w:rPr>
          <w:sz w:val="28"/>
          <w:szCs w:val="28"/>
        </w:rPr>
        <w:lastRenderedPageBreak/>
        <w:t xml:space="preserve">учащихся 5-11-х классов игра проходит в три этапа. </w:t>
      </w:r>
      <w:proofErr w:type="gramStart"/>
      <w:r w:rsidRPr="002166AC">
        <w:rPr>
          <w:sz w:val="28"/>
          <w:szCs w:val="28"/>
          <w:lang w:val="en-US"/>
        </w:rPr>
        <w:t>I</w:t>
      </w:r>
      <w:r w:rsidRPr="002166AC">
        <w:rPr>
          <w:sz w:val="28"/>
          <w:szCs w:val="28"/>
        </w:rPr>
        <w:t xml:space="preserve"> этап – военно-интеллектуальный – проходит в форме «Своей игры».</w:t>
      </w:r>
      <w:proofErr w:type="gramEnd"/>
      <w:r w:rsidRPr="002166AC">
        <w:rPr>
          <w:sz w:val="28"/>
          <w:szCs w:val="28"/>
        </w:rPr>
        <w:t xml:space="preserve"> Темы вопросов  - </w:t>
      </w:r>
      <w:r w:rsidRPr="002166AC">
        <w:rPr>
          <w:color w:val="000000"/>
          <w:sz w:val="28"/>
          <w:szCs w:val="28"/>
        </w:rPr>
        <w:t xml:space="preserve">«Государства - участники второй мировой войны», «Вооружение», «Сражения», «Личности». </w:t>
      </w:r>
      <w:proofErr w:type="gramStart"/>
      <w:r w:rsidRPr="002166AC">
        <w:rPr>
          <w:color w:val="000000"/>
          <w:sz w:val="28"/>
          <w:szCs w:val="28"/>
          <w:lang w:val="en-US"/>
        </w:rPr>
        <w:t>II</w:t>
      </w:r>
      <w:r w:rsidRPr="002166AC">
        <w:rPr>
          <w:color w:val="000000"/>
          <w:sz w:val="28"/>
          <w:szCs w:val="28"/>
        </w:rPr>
        <w:t xml:space="preserve"> этап – военно-исторический – </w:t>
      </w:r>
      <w:proofErr w:type="spellStart"/>
      <w:r w:rsidRPr="002166AC">
        <w:rPr>
          <w:color w:val="000000"/>
          <w:sz w:val="28"/>
          <w:szCs w:val="28"/>
        </w:rPr>
        <w:t>квест-игра</w:t>
      </w:r>
      <w:proofErr w:type="spellEnd"/>
      <w:r w:rsidRPr="002166AC">
        <w:rPr>
          <w:color w:val="000000"/>
          <w:sz w:val="28"/>
          <w:szCs w:val="28"/>
        </w:rPr>
        <w:t xml:space="preserve"> по станциям.</w:t>
      </w:r>
      <w:proofErr w:type="gramEnd"/>
      <w:r w:rsidRPr="002166AC">
        <w:rPr>
          <w:color w:val="000000"/>
          <w:sz w:val="28"/>
          <w:szCs w:val="28"/>
        </w:rPr>
        <w:t xml:space="preserve"> Темы вопросов - вооружение Рабоче-крестьянской Красной армии, воинские звания и рода войск РККА (периода ВОВ), песни военных лет, ордена и медали ВОВ, интересные факты. </w:t>
      </w:r>
      <w:proofErr w:type="gramStart"/>
      <w:r w:rsidRPr="002166AC">
        <w:rPr>
          <w:color w:val="000000"/>
          <w:sz w:val="28"/>
          <w:szCs w:val="28"/>
          <w:lang w:val="en-US"/>
        </w:rPr>
        <w:t>III</w:t>
      </w:r>
      <w:r w:rsidRPr="002166AC">
        <w:rPr>
          <w:color w:val="000000"/>
          <w:sz w:val="28"/>
          <w:szCs w:val="28"/>
        </w:rPr>
        <w:t xml:space="preserve"> этап – военно-спортивный – посвященным современным вооруженным силам РФ.</w:t>
      </w:r>
      <w:proofErr w:type="gramEnd"/>
      <w:r w:rsidRPr="002166AC">
        <w:rPr>
          <w:color w:val="000000"/>
          <w:sz w:val="28"/>
          <w:szCs w:val="28"/>
        </w:rPr>
        <w:t xml:space="preserve"> Темы заданий - сборка-разборка АК-74М, эстафета «Газы», интеллектуальный тир, силовая подготовка, </w:t>
      </w:r>
      <w:proofErr w:type="spellStart"/>
      <w:r w:rsidRPr="002166AC">
        <w:rPr>
          <w:color w:val="000000"/>
          <w:sz w:val="28"/>
          <w:szCs w:val="28"/>
        </w:rPr>
        <w:t>военнизированная</w:t>
      </w:r>
      <w:proofErr w:type="spellEnd"/>
      <w:r w:rsidRPr="002166AC">
        <w:rPr>
          <w:color w:val="000000"/>
          <w:sz w:val="28"/>
          <w:szCs w:val="28"/>
        </w:rPr>
        <w:t xml:space="preserve"> эстафета.</w:t>
      </w:r>
    </w:p>
    <w:p w:rsidR="00AB2333" w:rsidRPr="002166AC" w:rsidRDefault="00AB2333" w:rsidP="00AB2333">
      <w:pPr>
        <w:pStyle w:val="a5"/>
        <w:ind w:left="0" w:firstLine="709"/>
        <w:jc w:val="both"/>
        <w:rPr>
          <w:color w:val="000000"/>
          <w:sz w:val="28"/>
          <w:szCs w:val="28"/>
        </w:rPr>
      </w:pPr>
      <w:r w:rsidRPr="002166AC">
        <w:rPr>
          <w:color w:val="000000"/>
          <w:sz w:val="28"/>
          <w:szCs w:val="28"/>
        </w:rPr>
        <w:t>Игра проводится с привлечением клуба военно-исторической реконструкции. По окончанию игры проходит интерактивная площадка, на которой ребята могут примерить настоящую форму, снаряжение и взять в руки оружие Красной Армии периода 1941-1945 гг.</w:t>
      </w:r>
    </w:p>
    <w:p w:rsidR="00AB2333" w:rsidRPr="002166AC" w:rsidRDefault="00AB2333" w:rsidP="00AB2333">
      <w:pPr>
        <w:pStyle w:val="a5"/>
        <w:ind w:left="0" w:firstLine="709"/>
        <w:jc w:val="both"/>
        <w:rPr>
          <w:sz w:val="28"/>
          <w:szCs w:val="28"/>
        </w:rPr>
      </w:pPr>
      <w:r w:rsidRPr="002166AC">
        <w:rPr>
          <w:color w:val="000000"/>
          <w:sz w:val="28"/>
          <w:szCs w:val="28"/>
        </w:rPr>
        <w:t xml:space="preserve">Для учащихся начальной школы предлагается два этапа игры – </w:t>
      </w:r>
      <w:proofErr w:type="gramStart"/>
      <w:r w:rsidRPr="002166AC">
        <w:rPr>
          <w:color w:val="000000"/>
          <w:sz w:val="28"/>
          <w:szCs w:val="28"/>
        </w:rPr>
        <w:t>военно-исторический</w:t>
      </w:r>
      <w:proofErr w:type="gramEnd"/>
      <w:r w:rsidRPr="002166AC">
        <w:rPr>
          <w:color w:val="000000"/>
          <w:sz w:val="28"/>
          <w:szCs w:val="28"/>
        </w:rPr>
        <w:t xml:space="preserve"> и командно-штабная игра.</w:t>
      </w:r>
    </w:p>
    <w:p w:rsidR="00AB2333" w:rsidRPr="002166AC" w:rsidRDefault="00AB2333" w:rsidP="00AB2333">
      <w:pPr>
        <w:pStyle w:val="a5"/>
        <w:ind w:left="0" w:firstLine="709"/>
        <w:jc w:val="both"/>
        <w:rPr>
          <w:sz w:val="28"/>
          <w:szCs w:val="28"/>
        </w:rPr>
      </w:pPr>
      <w:r w:rsidRPr="002166AC">
        <w:rPr>
          <w:sz w:val="28"/>
          <w:szCs w:val="28"/>
        </w:rPr>
        <w:t xml:space="preserve">Интерес детей к игре побудил нас выступить авторами и организаторами городской игры «Дорогами Победы», которая прошла на базе нашей школы. В игре приняло участие 12 команд школ города Перми. </w:t>
      </w:r>
    </w:p>
    <w:p w:rsidR="00AB2333" w:rsidRPr="002166AC" w:rsidRDefault="00AB2333" w:rsidP="00AB2333">
      <w:pPr>
        <w:pStyle w:val="a5"/>
        <w:ind w:left="0" w:firstLine="709"/>
        <w:jc w:val="both"/>
        <w:rPr>
          <w:sz w:val="28"/>
          <w:szCs w:val="28"/>
        </w:rPr>
      </w:pPr>
      <w:r w:rsidRPr="002166AC">
        <w:rPr>
          <w:sz w:val="28"/>
          <w:szCs w:val="28"/>
        </w:rPr>
        <w:t xml:space="preserve">Главная задача </w:t>
      </w:r>
      <w:r w:rsidRPr="002166AC">
        <w:rPr>
          <w:i/>
          <w:sz w:val="28"/>
          <w:szCs w:val="28"/>
        </w:rPr>
        <w:t>поисково-исследовательской работы «Судьба семьи в судьбе страны»</w:t>
      </w:r>
      <w:r w:rsidRPr="002166AC">
        <w:rPr>
          <w:sz w:val="28"/>
          <w:szCs w:val="28"/>
        </w:rPr>
        <w:t xml:space="preserve"> - осознать и ощутить свою причастность и причастность своей семьи к истории страны. В рамках направления учащимся предлагалось выполнить исследование истории своей семьи в военные и послевоенные годы. Результаты работы были представлены на научно-практической конференции учащихся, на классных часах, легли в основу цикла передач школьного радио с одноименным названием. </w:t>
      </w:r>
    </w:p>
    <w:p w:rsidR="00AB2333" w:rsidRPr="002166AC" w:rsidRDefault="00AB2333" w:rsidP="00AB2333">
      <w:pPr>
        <w:pStyle w:val="a5"/>
        <w:ind w:left="0" w:firstLine="709"/>
        <w:jc w:val="both"/>
        <w:rPr>
          <w:sz w:val="28"/>
          <w:szCs w:val="28"/>
        </w:rPr>
      </w:pPr>
      <w:r w:rsidRPr="002166AC">
        <w:rPr>
          <w:sz w:val="28"/>
          <w:szCs w:val="28"/>
        </w:rPr>
        <w:t>По итогам работы второй год подряд оформляется выставка «Герои Победы – наши прадеды и деды», на которой представлены фотографии и краткая биография героев – прадедов учащихся и педагогов нашей школы.     9 мая по традиции семьи учеников школы приняли участие во Всероссийской акции «Бессмертный полк».</w:t>
      </w:r>
    </w:p>
    <w:p w:rsidR="00AB2333" w:rsidRPr="002166AC" w:rsidRDefault="00AB2333" w:rsidP="00AB2333">
      <w:pPr>
        <w:pStyle w:val="a5"/>
        <w:ind w:left="0" w:firstLine="709"/>
        <w:jc w:val="both"/>
        <w:rPr>
          <w:sz w:val="28"/>
          <w:szCs w:val="28"/>
        </w:rPr>
      </w:pPr>
      <w:proofErr w:type="gramStart"/>
      <w:r w:rsidRPr="002166AC">
        <w:rPr>
          <w:sz w:val="28"/>
          <w:szCs w:val="28"/>
        </w:rPr>
        <w:t xml:space="preserve">В рамках направления </w:t>
      </w:r>
      <w:r w:rsidRPr="002166AC">
        <w:rPr>
          <w:i/>
          <w:sz w:val="28"/>
          <w:szCs w:val="28"/>
        </w:rPr>
        <w:t xml:space="preserve">«Диалог поколений» </w:t>
      </w:r>
      <w:r w:rsidRPr="002166AC">
        <w:rPr>
          <w:sz w:val="28"/>
          <w:szCs w:val="28"/>
        </w:rPr>
        <w:t xml:space="preserve">на протяжении всего учебного года ребята оказывали адресную помощь ветеранам Великой отечественной войны, помогали в организации церемонии награждения памятной медалью «70 лет Победы в Великой отечественной войне 1941-1945 г.г.». Участники школьного пресс-центра провели серию </w:t>
      </w:r>
      <w:proofErr w:type="spellStart"/>
      <w:r w:rsidRPr="002166AC">
        <w:rPr>
          <w:sz w:val="28"/>
          <w:szCs w:val="28"/>
        </w:rPr>
        <w:t>видеоинтервью</w:t>
      </w:r>
      <w:proofErr w:type="spellEnd"/>
      <w:r w:rsidRPr="002166AC">
        <w:rPr>
          <w:sz w:val="28"/>
          <w:szCs w:val="28"/>
        </w:rPr>
        <w:t xml:space="preserve"> с ветеранами Великой отечественной войны, ветеранами военных действий и вооруженных сил.</w:t>
      </w:r>
      <w:proofErr w:type="gramEnd"/>
    </w:p>
    <w:p w:rsidR="00AB2333" w:rsidRPr="002166AC" w:rsidRDefault="00AB2333" w:rsidP="00AB2333">
      <w:pPr>
        <w:pStyle w:val="a5"/>
        <w:ind w:left="0" w:firstLine="709"/>
        <w:jc w:val="both"/>
        <w:rPr>
          <w:sz w:val="28"/>
          <w:szCs w:val="28"/>
        </w:rPr>
      </w:pPr>
      <w:r w:rsidRPr="002166AC">
        <w:rPr>
          <w:sz w:val="28"/>
          <w:szCs w:val="28"/>
        </w:rPr>
        <w:t xml:space="preserve">Ветеранский десант – мероприятие, традиционное для нашей школы, которое проводится ежегодно на протяжении нескольких десятков лет. Обычно, в нем принимают участие учащиеся 5-11-х классов. Уникальность ветеранского десанта 2015 года состояла в том, что впервые урок мужества проходил одновременно для всей школы. В нем приняли участие 34 ветерана и 1119 учащихся нашей школы. Акция организовывалась совместно с Пермским краевым отделением фонда мира, Советом ветеранов войны, труда </w:t>
      </w:r>
      <w:r w:rsidRPr="002166AC">
        <w:rPr>
          <w:sz w:val="28"/>
          <w:szCs w:val="28"/>
        </w:rPr>
        <w:lastRenderedPageBreak/>
        <w:t xml:space="preserve">и  вооруженных сил </w:t>
      </w:r>
      <w:proofErr w:type="gramStart"/>
      <w:r w:rsidRPr="002166AC">
        <w:rPr>
          <w:sz w:val="28"/>
          <w:szCs w:val="28"/>
        </w:rPr>
        <w:t>г</w:t>
      </w:r>
      <w:proofErr w:type="gramEnd"/>
      <w:r w:rsidRPr="002166AC">
        <w:rPr>
          <w:sz w:val="28"/>
          <w:szCs w:val="28"/>
        </w:rPr>
        <w:t>. Перми, Советом ветеранов войны, труда и вооруженных сил Ленинского района г. Перми.</w:t>
      </w:r>
    </w:p>
    <w:p w:rsidR="00AB2333" w:rsidRPr="002166AC" w:rsidRDefault="00AB2333" w:rsidP="00AB2333">
      <w:pPr>
        <w:pStyle w:val="a5"/>
        <w:ind w:left="0" w:firstLine="709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18656" behindDoc="1" locked="0" layoutInCell="1" allowOverlap="1">
            <wp:simplePos x="0" y="0"/>
            <wp:positionH relativeFrom="column">
              <wp:posOffset>2429510</wp:posOffset>
            </wp:positionH>
            <wp:positionV relativeFrom="paragraph">
              <wp:posOffset>388620</wp:posOffset>
            </wp:positionV>
            <wp:extent cx="3951605" cy="2804160"/>
            <wp:effectExtent l="171450" t="171450" r="372745" b="358140"/>
            <wp:wrapTight wrapText="bothSides">
              <wp:wrapPolygon edited="0">
                <wp:start x="1145" y="-1321"/>
                <wp:lineTo x="-937" y="-1027"/>
                <wp:lineTo x="-937" y="22158"/>
                <wp:lineTo x="-729" y="22598"/>
                <wp:lineTo x="521" y="23918"/>
                <wp:lineTo x="625" y="24212"/>
                <wp:lineTo x="21971" y="24212"/>
                <wp:lineTo x="22076" y="23918"/>
                <wp:lineTo x="23325" y="22598"/>
                <wp:lineTo x="23533" y="587"/>
                <wp:lineTo x="22076" y="-1027"/>
                <wp:lineTo x="21451" y="-1321"/>
                <wp:lineTo x="1145" y="-1321"/>
              </wp:wrapPolygon>
            </wp:wrapTight>
            <wp:docPr id="5" name="Рисунок 14" descr="C:\Users\1\AppData\Local\Microsoft\Windows\Temporary Internet Files\Content.Word\Фото общее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1\AppData\Local\Microsoft\Windows\Temporary Internet Files\Content.Word\Фото общее 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1605" cy="28041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2166AC">
        <w:rPr>
          <w:sz w:val="28"/>
          <w:szCs w:val="28"/>
        </w:rPr>
        <w:t xml:space="preserve">Открылся ветеранский десант торжественной линейкой в актовом зале школы, где состоялось представление гостей и участников праздника. Затем прошли уроки мужества в каждом классе. И вновь общий сбор – концерт для ветеранов, подарки и отзывы детей, памятные альбомы о встрече для ветеранов, подготовленные школьным пресс-центром «по горячим следам», интервьюирование, обмен впечатлениями. В школе царила атмосфера искренней заинтересованности, единодушия, добра. [Самое удивительное состояние – абсолютная тишина в школе во время уроков мужества; казалось – школа пуста, и трудно было представить, что в это время в 4-х этажном здании школы находится 1200 человек!]  </w:t>
      </w:r>
    </w:p>
    <w:p w:rsidR="00AB2333" w:rsidRPr="002166AC" w:rsidRDefault="00AB2333" w:rsidP="00AB2333">
      <w:pPr>
        <w:pStyle w:val="a5"/>
        <w:ind w:left="0" w:firstLine="709"/>
        <w:jc w:val="both"/>
        <w:rPr>
          <w:sz w:val="28"/>
          <w:szCs w:val="28"/>
        </w:rPr>
      </w:pPr>
      <w:r w:rsidRPr="002166AC">
        <w:rPr>
          <w:sz w:val="28"/>
          <w:szCs w:val="28"/>
        </w:rPr>
        <w:t xml:space="preserve">Опыт </w:t>
      </w:r>
      <w:r w:rsidRPr="002166AC">
        <w:rPr>
          <w:i/>
          <w:sz w:val="28"/>
          <w:szCs w:val="28"/>
        </w:rPr>
        <w:t>художественно-творческой деятельности</w:t>
      </w:r>
      <w:r w:rsidRPr="002166AC">
        <w:rPr>
          <w:sz w:val="28"/>
          <w:szCs w:val="28"/>
        </w:rPr>
        <w:t xml:space="preserve"> имеет особую ценность, так как позволяет погрузить ребенка в атмосферу эмоционально-чувственных переживаний событий военной эпохи. У ребят есть возможность проявить себя во всех сферах искусства.</w:t>
      </w:r>
    </w:p>
    <w:p w:rsidR="00AB2333" w:rsidRPr="002166AC" w:rsidRDefault="00AB2333" w:rsidP="00AB2333">
      <w:pPr>
        <w:pStyle w:val="a5"/>
        <w:ind w:left="0" w:firstLine="709"/>
        <w:jc w:val="both"/>
        <w:rPr>
          <w:sz w:val="28"/>
          <w:szCs w:val="28"/>
        </w:rPr>
      </w:pPr>
      <w:r w:rsidRPr="002166AC">
        <w:rPr>
          <w:sz w:val="28"/>
          <w:szCs w:val="28"/>
        </w:rPr>
        <w:t>Учащиеся школы посещали выставки, участвовали в конкурсах рисунков, фото- и видео- работ. В школе проведены тематические конкурсы чтецов, встречи с писателями, обсуждение книг о Великой отечественной войне, просмотр спектаклей, собственный опыт театрализации произведений военной тематики. Ученики младших и средних классов в третий раз приняли участие в Международной акции «Читаем детям о войне».</w:t>
      </w:r>
    </w:p>
    <w:p w:rsidR="00AB2333" w:rsidRPr="002166AC" w:rsidRDefault="00AB2333" w:rsidP="00AB2333">
      <w:pPr>
        <w:pStyle w:val="a5"/>
        <w:ind w:left="0" w:firstLine="709"/>
        <w:jc w:val="both"/>
        <w:rPr>
          <w:sz w:val="28"/>
          <w:szCs w:val="28"/>
        </w:rPr>
      </w:pPr>
      <w:r w:rsidRPr="002166AC">
        <w:rPr>
          <w:sz w:val="28"/>
          <w:szCs w:val="28"/>
        </w:rPr>
        <w:t>В школе прошли вокальный, хоровой, инструментальный, танцевальный конкурсы «Голос Победы». Были организованы концерты артистов Пермской краевой филармонии, академии искусства и культуры, театра оперы и балета, хора ветеранов. Учащиеся школы сами выступали в роли артистов и провели серию концертов для ветеранов в госпиталях и поликлиниках города. Лучшие коллективы школы приняли участие в школьном фестивале искусств на сцене театра оперы и балета. Одно из отделений фестиваля искусств было посвящено 70-летию Великой Победы.</w:t>
      </w:r>
    </w:p>
    <w:p w:rsidR="00AB2333" w:rsidRPr="002166AC" w:rsidRDefault="00AB2333" w:rsidP="00AB2333">
      <w:pPr>
        <w:pStyle w:val="a5"/>
        <w:ind w:left="0" w:firstLine="709"/>
        <w:jc w:val="both"/>
        <w:rPr>
          <w:sz w:val="28"/>
          <w:szCs w:val="28"/>
        </w:rPr>
      </w:pPr>
      <w:r w:rsidRPr="002166AC">
        <w:rPr>
          <w:sz w:val="28"/>
          <w:szCs w:val="28"/>
        </w:rPr>
        <w:t xml:space="preserve">Участники школьного радио разработали цикл передач о песнях Великой отечественной войны. В период с 4 по 8 мая прозвучали школьные </w:t>
      </w:r>
      <w:r w:rsidRPr="002166AC">
        <w:rPr>
          <w:sz w:val="28"/>
          <w:szCs w:val="28"/>
        </w:rPr>
        <w:lastRenderedPageBreak/>
        <w:t>звонки на уроки, основанные на темах военных песен. Празднованию Победы была посвящена школьная спартакиада.</w:t>
      </w:r>
    </w:p>
    <w:p w:rsidR="00AB2333" w:rsidRPr="002166AC" w:rsidRDefault="00AB2333" w:rsidP="00AB2333">
      <w:pPr>
        <w:pStyle w:val="a5"/>
        <w:ind w:left="0" w:firstLine="709"/>
        <w:jc w:val="both"/>
        <w:rPr>
          <w:sz w:val="28"/>
          <w:szCs w:val="28"/>
        </w:rPr>
      </w:pPr>
      <w:r w:rsidRPr="002166AC">
        <w:rPr>
          <w:sz w:val="28"/>
          <w:szCs w:val="28"/>
        </w:rPr>
        <w:t xml:space="preserve">Кульминацией проекта стал общешкольный песенный </w:t>
      </w:r>
      <w:proofErr w:type="spellStart"/>
      <w:r w:rsidRPr="002166AC">
        <w:rPr>
          <w:sz w:val="28"/>
          <w:szCs w:val="28"/>
        </w:rPr>
        <w:t>флешмоб</w:t>
      </w:r>
      <w:proofErr w:type="spellEnd"/>
      <w:r w:rsidRPr="002166AC">
        <w:rPr>
          <w:sz w:val="28"/>
          <w:szCs w:val="28"/>
        </w:rPr>
        <w:t xml:space="preserve"> «Поклонимся великим тем годам» под девизом «Твой голос в хоре Победы». На школьной площадке собрались одна тысяча триста участников (1119 учащихся школы, учителя, родители), которые составили наш школьный хор Победы. Были исполнены четыре песни военных лет, объявлена минута молчания в память о погибших. Участие в </w:t>
      </w:r>
      <w:proofErr w:type="spellStart"/>
      <w:r w:rsidRPr="002166AC">
        <w:rPr>
          <w:sz w:val="28"/>
          <w:szCs w:val="28"/>
        </w:rPr>
        <w:t>полуторатысячном</w:t>
      </w:r>
      <w:proofErr w:type="spellEnd"/>
      <w:r w:rsidRPr="002166AC">
        <w:rPr>
          <w:sz w:val="28"/>
          <w:szCs w:val="28"/>
        </w:rPr>
        <w:t xml:space="preserve"> школьном хоре позволило каждому ребенку ощутить свою причастность к общему делу, к школьному сообществу, испытать чувство единения и соборности.</w:t>
      </w:r>
    </w:p>
    <w:p w:rsidR="00AB2333" w:rsidRPr="002166AC" w:rsidRDefault="00AB2333" w:rsidP="00AB2333">
      <w:pPr>
        <w:pStyle w:val="a5"/>
        <w:ind w:left="0" w:firstLine="709"/>
        <w:jc w:val="both"/>
        <w:rPr>
          <w:sz w:val="28"/>
          <w:szCs w:val="28"/>
        </w:rPr>
      </w:pPr>
    </w:p>
    <w:p w:rsidR="00AB2333" w:rsidRPr="002166AC" w:rsidRDefault="00AB2333" w:rsidP="00AB2333">
      <w:pPr>
        <w:pStyle w:val="a5"/>
        <w:ind w:left="0"/>
        <w:jc w:val="both"/>
        <w:rPr>
          <w:i/>
          <w:color w:val="0000CC"/>
          <w:sz w:val="28"/>
          <w:szCs w:val="28"/>
          <w:u w:val="single"/>
        </w:rPr>
      </w:pPr>
      <w:r w:rsidRPr="002166AC">
        <w:rPr>
          <w:i/>
          <w:color w:val="0000CC"/>
          <w:sz w:val="28"/>
          <w:szCs w:val="28"/>
          <w:u w:val="single"/>
        </w:rPr>
        <w:t xml:space="preserve">Детские и подростковые объединения. </w:t>
      </w:r>
      <w:r>
        <w:rPr>
          <w:i/>
          <w:color w:val="0000CC"/>
          <w:sz w:val="28"/>
          <w:szCs w:val="28"/>
          <w:u w:val="single"/>
        </w:rPr>
        <w:t>Структурные подразделения школы</w:t>
      </w:r>
    </w:p>
    <w:tbl>
      <w:tblPr>
        <w:tblStyle w:val="a3"/>
        <w:tblW w:w="0" w:type="auto"/>
        <w:tblLook w:val="04A0"/>
      </w:tblPr>
      <w:tblGrid>
        <w:gridCol w:w="3085"/>
        <w:gridCol w:w="1212"/>
        <w:gridCol w:w="1758"/>
        <w:gridCol w:w="1758"/>
        <w:gridCol w:w="1758"/>
      </w:tblGrid>
      <w:tr w:rsidR="00AB2333" w:rsidRPr="002166AC" w:rsidTr="00AB2333">
        <w:tc>
          <w:tcPr>
            <w:tcW w:w="3085" w:type="dxa"/>
          </w:tcPr>
          <w:p w:rsidR="00AB2333" w:rsidRPr="002166AC" w:rsidRDefault="00AB2333" w:rsidP="00AB23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6AC">
              <w:rPr>
                <w:rFonts w:ascii="Times New Roman" w:hAnsi="Times New Roman" w:cs="Times New Roman"/>
                <w:sz w:val="28"/>
                <w:szCs w:val="28"/>
              </w:rPr>
              <w:t>название объединения</w:t>
            </w:r>
          </w:p>
        </w:tc>
        <w:tc>
          <w:tcPr>
            <w:tcW w:w="1212" w:type="dxa"/>
          </w:tcPr>
          <w:p w:rsidR="00AB2333" w:rsidRPr="002166AC" w:rsidRDefault="00AB2333" w:rsidP="00AB23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6AC">
              <w:rPr>
                <w:rFonts w:ascii="Times New Roman" w:hAnsi="Times New Roman" w:cs="Times New Roman"/>
                <w:sz w:val="28"/>
                <w:szCs w:val="28"/>
              </w:rPr>
              <w:t>ступень</w:t>
            </w:r>
          </w:p>
        </w:tc>
        <w:tc>
          <w:tcPr>
            <w:tcW w:w="1758" w:type="dxa"/>
          </w:tcPr>
          <w:p w:rsidR="00AB2333" w:rsidRPr="002166AC" w:rsidRDefault="00AB2333" w:rsidP="00AB2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6AC">
              <w:rPr>
                <w:rFonts w:ascii="Times New Roman" w:hAnsi="Times New Roman" w:cs="Times New Roman"/>
                <w:sz w:val="28"/>
                <w:szCs w:val="28"/>
              </w:rPr>
              <w:t>2012-2013</w:t>
            </w:r>
          </w:p>
        </w:tc>
        <w:tc>
          <w:tcPr>
            <w:tcW w:w="1758" w:type="dxa"/>
          </w:tcPr>
          <w:p w:rsidR="00AB2333" w:rsidRPr="002166AC" w:rsidRDefault="00AB2333" w:rsidP="00AB2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6AC">
              <w:rPr>
                <w:rFonts w:ascii="Times New Roman" w:hAnsi="Times New Roman" w:cs="Times New Roman"/>
                <w:sz w:val="28"/>
                <w:szCs w:val="28"/>
              </w:rPr>
              <w:t>2013-2014</w:t>
            </w:r>
          </w:p>
        </w:tc>
        <w:tc>
          <w:tcPr>
            <w:tcW w:w="1758" w:type="dxa"/>
          </w:tcPr>
          <w:p w:rsidR="00AB2333" w:rsidRPr="002166AC" w:rsidRDefault="00AB2333" w:rsidP="00AB2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6AC">
              <w:rPr>
                <w:rFonts w:ascii="Times New Roman" w:hAnsi="Times New Roman" w:cs="Times New Roman"/>
                <w:sz w:val="28"/>
                <w:szCs w:val="28"/>
              </w:rPr>
              <w:t>2014-2015</w:t>
            </w:r>
          </w:p>
        </w:tc>
      </w:tr>
      <w:tr w:rsidR="00AB2333" w:rsidRPr="002166AC" w:rsidTr="00AB2333">
        <w:tc>
          <w:tcPr>
            <w:tcW w:w="3085" w:type="dxa"/>
          </w:tcPr>
          <w:p w:rsidR="00AB2333" w:rsidRPr="002166AC" w:rsidRDefault="00AB2333" w:rsidP="00AB23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6AC">
              <w:rPr>
                <w:rFonts w:ascii="Times New Roman" w:hAnsi="Times New Roman" w:cs="Times New Roman"/>
                <w:sz w:val="28"/>
                <w:szCs w:val="28"/>
              </w:rPr>
              <w:t>Ассоциация старшеклассников</w:t>
            </w:r>
          </w:p>
        </w:tc>
        <w:tc>
          <w:tcPr>
            <w:tcW w:w="1212" w:type="dxa"/>
          </w:tcPr>
          <w:p w:rsidR="00AB2333" w:rsidRPr="002166AC" w:rsidRDefault="00AB2333" w:rsidP="00AB23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166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758" w:type="dxa"/>
          </w:tcPr>
          <w:p w:rsidR="00AB2333" w:rsidRPr="002166AC" w:rsidRDefault="00AB2333" w:rsidP="00AB2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6A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758" w:type="dxa"/>
          </w:tcPr>
          <w:p w:rsidR="00AB2333" w:rsidRPr="002166AC" w:rsidRDefault="00AB2333" w:rsidP="00AB2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6AC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758" w:type="dxa"/>
          </w:tcPr>
          <w:p w:rsidR="00AB2333" w:rsidRPr="002166AC" w:rsidRDefault="00AB2333" w:rsidP="00AB2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6AC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AB2333" w:rsidRPr="002166AC" w:rsidTr="00AB2333">
        <w:tc>
          <w:tcPr>
            <w:tcW w:w="3085" w:type="dxa"/>
          </w:tcPr>
          <w:p w:rsidR="00AB2333" w:rsidRPr="002166AC" w:rsidRDefault="00AB2333" w:rsidP="00AB23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6AC">
              <w:rPr>
                <w:rFonts w:ascii="Times New Roman" w:hAnsi="Times New Roman" w:cs="Times New Roman"/>
                <w:sz w:val="28"/>
                <w:szCs w:val="28"/>
              </w:rPr>
              <w:t>Ассоциация учащихся среднего звена «</w:t>
            </w:r>
            <w:proofErr w:type="spellStart"/>
            <w:r w:rsidRPr="002166AC">
              <w:rPr>
                <w:rFonts w:ascii="Times New Roman" w:hAnsi="Times New Roman" w:cs="Times New Roman"/>
                <w:sz w:val="28"/>
                <w:szCs w:val="28"/>
              </w:rPr>
              <w:t>АртЕль</w:t>
            </w:r>
            <w:proofErr w:type="spellEnd"/>
            <w:r w:rsidRPr="002166A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12" w:type="dxa"/>
          </w:tcPr>
          <w:p w:rsidR="00AB2333" w:rsidRPr="002166AC" w:rsidRDefault="00AB2333" w:rsidP="00AB23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166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758" w:type="dxa"/>
          </w:tcPr>
          <w:p w:rsidR="00AB2333" w:rsidRPr="002166AC" w:rsidRDefault="00AB2333" w:rsidP="00AB2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6A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58" w:type="dxa"/>
          </w:tcPr>
          <w:p w:rsidR="00AB2333" w:rsidRPr="002166AC" w:rsidRDefault="00AB2333" w:rsidP="00AB2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6A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758" w:type="dxa"/>
          </w:tcPr>
          <w:p w:rsidR="00AB2333" w:rsidRPr="002166AC" w:rsidRDefault="00AB2333" w:rsidP="00AB2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6A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AB2333" w:rsidRPr="002166AC" w:rsidTr="00AB2333">
        <w:tc>
          <w:tcPr>
            <w:tcW w:w="3085" w:type="dxa"/>
          </w:tcPr>
          <w:p w:rsidR="00AB2333" w:rsidRPr="002166AC" w:rsidRDefault="00AB2333" w:rsidP="00AB23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6AC">
              <w:rPr>
                <w:rFonts w:ascii="Times New Roman" w:hAnsi="Times New Roman" w:cs="Times New Roman"/>
                <w:sz w:val="28"/>
                <w:szCs w:val="28"/>
              </w:rPr>
              <w:t>Военно-патриотический клуб «Рекрут»</w:t>
            </w:r>
          </w:p>
        </w:tc>
        <w:tc>
          <w:tcPr>
            <w:tcW w:w="1212" w:type="dxa"/>
          </w:tcPr>
          <w:p w:rsidR="00AB2333" w:rsidRPr="002166AC" w:rsidRDefault="00AB2333" w:rsidP="00AB23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166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II, III</w:t>
            </w:r>
          </w:p>
        </w:tc>
        <w:tc>
          <w:tcPr>
            <w:tcW w:w="1758" w:type="dxa"/>
          </w:tcPr>
          <w:p w:rsidR="00AB2333" w:rsidRPr="002166AC" w:rsidRDefault="00AB2333" w:rsidP="00AB2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6A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58" w:type="dxa"/>
          </w:tcPr>
          <w:p w:rsidR="00AB2333" w:rsidRPr="002166AC" w:rsidRDefault="00AB2333" w:rsidP="00AB2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6AC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758" w:type="dxa"/>
          </w:tcPr>
          <w:p w:rsidR="00AB2333" w:rsidRPr="002166AC" w:rsidRDefault="00AB2333" w:rsidP="00AB2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6AC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AB2333" w:rsidRPr="002166AC" w:rsidTr="00AB2333">
        <w:tc>
          <w:tcPr>
            <w:tcW w:w="3085" w:type="dxa"/>
          </w:tcPr>
          <w:p w:rsidR="00AB2333" w:rsidRPr="002166AC" w:rsidRDefault="00AB2333" w:rsidP="00AB23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6AC">
              <w:rPr>
                <w:rFonts w:ascii="Times New Roman" w:hAnsi="Times New Roman" w:cs="Times New Roman"/>
                <w:sz w:val="28"/>
                <w:szCs w:val="28"/>
              </w:rPr>
              <w:t>Интеллектуальный клуб «Игры разума»</w:t>
            </w:r>
          </w:p>
        </w:tc>
        <w:tc>
          <w:tcPr>
            <w:tcW w:w="1212" w:type="dxa"/>
          </w:tcPr>
          <w:p w:rsidR="00AB2333" w:rsidRPr="002166AC" w:rsidRDefault="00AB2333" w:rsidP="00AB23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166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II, III</w:t>
            </w:r>
          </w:p>
        </w:tc>
        <w:tc>
          <w:tcPr>
            <w:tcW w:w="1758" w:type="dxa"/>
          </w:tcPr>
          <w:p w:rsidR="00AB2333" w:rsidRPr="002166AC" w:rsidRDefault="00AB2333" w:rsidP="00AB2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6AC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758" w:type="dxa"/>
          </w:tcPr>
          <w:p w:rsidR="00AB2333" w:rsidRPr="002166AC" w:rsidRDefault="00AB2333" w:rsidP="00AB2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6AC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758" w:type="dxa"/>
          </w:tcPr>
          <w:p w:rsidR="00AB2333" w:rsidRPr="002166AC" w:rsidRDefault="00AB2333" w:rsidP="00AB2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6AC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AB2333" w:rsidRPr="002166AC" w:rsidTr="00AB2333">
        <w:tc>
          <w:tcPr>
            <w:tcW w:w="3085" w:type="dxa"/>
          </w:tcPr>
          <w:p w:rsidR="00AB2333" w:rsidRPr="002166AC" w:rsidRDefault="00AB2333" w:rsidP="00AB23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6AC">
              <w:rPr>
                <w:rFonts w:ascii="Times New Roman" w:hAnsi="Times New Roman" w:cs="Times New Roman"/>
                <w:sz w:val="28"/>
                <w:szCs w:val="28"/>
              </w:rPr>
              <w:t>Экологический клуб «Юный эколог»</w:t>
            </w:r>
          </w:p>
        </w:tc>
        <w:tc>
          <w:tcPr>
            <w:tcW w:w="1212" w:type="dxa"/>
          </w:tcPr>
          <w:p w:rsidR="00AB2333" w:rsidRPr="002166AC" w:rsidRDefault="00AB2333" w:rsidP="00AB23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166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758" w:type="dxa"/>
          </w:tcPr>
          <w:p w:rsidR="00AB2333" w:rsidRPr="002166AC" w:rsidRDefault="00AB2333" w:rsidP="00AB2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6A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58" w:type="dxa"/>
          </w:tcPr>
          <w:p w:rsidR="00AB2333" w:rsidRPr="002166AC" w:rsidRDefault="00AB2333" w:rsidP="00AB2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6A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58" w:type="dxa"/>
          </w:tcPr>
          <w:p w:rsidR="00AB2333" w:rsidRPr="002166AC" w:rsidRDefault="00AB2333" w:rsidP="00AB2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6A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AB2333" w:rsidRPr="002166AC" w:rsidTr="00AB2333">
        <w:tc>
          <w:tcPr>
            <w:tcW w:w="3085" w:type="dxa"/>
          </w:tcPr>
          <w:p w:rsidR="00AB2333" w:rsidRPr="002166AC" w:rsidRDefault="00AB2333" w:rsidP="00AB23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6AC">
              <w:rPr>
                <w:rFonts w:ascii="Times New Roman" w:hAnsi="Times New Roman" w:cs="Times New Roman"/>
                <w:sz w:val="28"/>
                <w:szCs w:val="28"/>
              </w:rPr>
              <w:t>Детская филармония «Концертино»</w:t>
            </w:r>
          </w:p>
        </w:tc>
        <w:tc>
          <w:tcPr>
            <w:tcW w:w="1212" w:type="dxa"/>
          </w:tcPr>
          <w:p w:rsidR="00AB2333" w:rsidRPr="002166AC" w:rsidRDefault="00AB2333" w:rsidP="00AB23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166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I, II</w:t>
            </w:r>
          </w:p>
        </w:tc>
        <w:tc>
          <w:tcPr>
            <w:tcW w:w="1758" w:type="dxa"/>
          </w:tcPr>
          <w:p w:rsidR="00AB2333" w:rsidRPr="002166AC" w:rsidRDefault="00AB2333" w:rsidP="00AB23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166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44</w:t>
            </w:r>
          </w:p>
        </w:tc>
        <w:tc>
          <w:tcPr>
            <w:tcW w:w="1758" w:type="dxa"/>
          </w:tcPr>
          <w:p w:rsidR="00AB2333" w:rsidRPr="002166AC" w:rsidRDefault="00AB2333" w:rsidP="00AB23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166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</w:t>
            </w:r>
          </w:p>
        </w:tc>
        <w:tc>
          <w:tcPr>
            <w:tcW w:w="1758" w:type="dxa"/>
          </w:tcPr>
          <w:p w:rsidR="00AB2333" w:rsidRPr="002166AC" w:rsidRDefault="00AB2333" w:rsidP="00AB2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6AC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AB2333" w:rsidRPr="002166AC" w:rsidTr="00AB2333">
        <w:tc>
          <w:tcPr>
            <w:tcW w:w="3085" w:type="dxa"/>
          </w:tcPr>
          <w:p w:rsidR="00AB2333" w:rsidRPr="002166AC" w:rsidRDefault="00AB2333" w:rsidP="00AB23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166AC">
              <w:rPr>
                <w:rFonts w:ascii="Times New Roman" w:hAnsi="Times New Roman" w:cs="Times New Roman"/>
                <w:sz w:val="28"/>
                <w:szCs w:val="28"/>
              </w:rPr>
              <w:t>Киноклуб</w:t>
            </w:r>
            <w:proofErr w:type="spellEnd"/>
            <w:r w:rsidRPr="002166AC">
              <w:rPr>
                <w:rFonts w:ascii="Times New Roman" w:hAnsi="Times New Roman" w:cs="Times New Roman"/>
                <w:sz w:val="28"/>
                <w:szCs w:val="28"/>
              </w:rPr>
              <w:t xml:space="preserve"> «Мы вместе»</w:t>
            </w:r>
          </w:p>
          <w:p w:rsidR="00AB2333" w:rsidRPr="002166AC" w:rsidRDefault="00AB2333" w:rsidP="00AB23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dxa"/>
          </w:tcPr>
          <w:p w:rsidR="00AB2333" w:rsidRPr="002166AC" w:rsidRDefault="00AB2333" w:rsidP="00AB23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166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758" w:type="dxa"/>
          </w:tcPr>
          <w:p w:rsidR="00AB2333" w:rsidRPr="002166AC" w:rsidRDefault="00AB2333" w:rsidP="00AB2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6AC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758" w:type="dxa"/>
          </w:tcPr>
          <w:p w:rsidR="00AB2333" w:rsidRPr="002166AC" w:rsidRDefault="00AB2333" w:rsidP="00AB2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6AC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758" w:type="dxa"/>
          </w:tcPr>
          <w:p w:rsidR="00AB2333" w:rsidRPr="002166AC" w:rsidRDefault="00AB2333" w:rsidP="00AB2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6A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AB2333" w:rsidRPr="002166AC" w:rsidTr="00AB2333">
        <w:tc>
          <w:tcPr>
            <w:tcW w:w="3085" w:type="dxa"/>
          </w:tcPr>
          <w:p w:rsidR="00AB2333" w:rsidRPr="002166AC" w:rsidRDefault="00AB2333" w:rsidP="00AB23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6AC">
              <w:rPr>
                <w:rFonts w:ascii="Times New Roman" w:hAnsi="Times New Roman" w:cs="Times New Roman"/>
                <w:sz w:val="28"/>
                <w:szCs w:val="28"/>
              </w:rPr>
              <w:t>Кружок юных экскурсоводов</w:t>
            </w:r>
          </w:p>
        </w:tc>
        <w:tc>
          <w:tcPr>
            <w:tcW w:w="1212" w:type="dxa"/>
          </w:tcPr>
          <w:p w:rsidR="00AB2333" w:rsidRPr="002166AC" w:rsidRDefault="00AB2333" w:rsidP="00AB23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166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758" w:type="dxa"/>
          </w:tcPr>
          <w:p w:rsidR="00AB2333" w:rsidRPr="002166AC" w:rsidRDefault="00AB2333" w:rsidP="00AB2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6A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58" w:type="dxa"/>
          </w:tcPr>
          <w:p w:rsidR="00AB2333" w:rsidRPr="002166AC" w:rsidRDefault="00AB2333" w:rsidP="00AB2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6A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758" w:type="dxa"/>
          </w:tcPr>
          <w:p w:rsidR="00AB2333" w:rsidRPr="002166AC" w:rsidRDefault="00AB2333" w:rsidP="00AB2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6AC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AB2333" w:rsidRPr="002166AC" w:rsidTr="00AB2333">
        <w:tc>
          <w:tcPr>
            <w:tcW w:w="3085" w:type="dxa"/>
          </w:tcPr>
          <w:p w:rsidR="00AB2333" w:rsidRPr="002166AC" w:rsidRDefault="00AB2333" w:rsidP="00AB23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6AC">
              <w:rPr>
                <w:rFonts w:ascii="Times New Roman" w:hAnsi="Times New Roman" w:cs="Times New Roman"/>
                <w:sz w:val="28"/>
                <w:szCs w:val="28"/>
              </w:rPr>
              <w:t>КВН</w:t>
            </w:r>
          </w:p>
          <w:p w:rsidR="00AB2333" w:rsidRPr="002166AC" w:rsidRDefault="00AB2333" w:rsidP="00AB23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dxa"/>
          </w:tcPr>
          <w:p w:rsidR="00AB2333" w:rsidRPr="002166AC" w:rsidRDefault="00AB2333" w:rsidP="00AB23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166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758" w:type="dxa"/>
          </w:tcPr>
          <w:p w:rsidR="00AB2333" w:rsidRPr="002166AC" w:rsidRDefault="00AB2333" w:rsidP="00AB2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6A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58" w:type="dxa"/>
          </w:tcPr>
          <w:p w:rsidR="00AB2333" w:rsidRPr="002166AC" w:rsidRDefault="00AB2333" w:rsidP="00AB2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6A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58" w:type="dxa"/>
          </w:tcPr>
          <w:p w:rsidR="00AB2333" w:rsidRPr="002166AC" w:rsidRDefault="00AB2333" w:rsidP="00AB2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6A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B2333" w:rsidRPr="002166AC" w:rsidTr="00AB2333">
        <w:tc>
          <w:tcPr>
            <w:tcW w:w="3085" w:type="dxa"/>
          </w:tcPr>
          <w:p w:rsidR="00AB2333" w:rsidRPr="002166AC" w:rsidRDefault="00AB2333" w:rsidP="00AB23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6AC">
              <w:rPr>
                <w:rFonts w:ascii="Times New Roman" w:hAnsi="Times New Roman" w:cs="Times New Roman"/>
                <w:sz w:val="28"/>
                <w:szCs w:val="28"/>
              </w:rPr>
              <w:t>Школьная газета «Движение»</w:t>
            </w:r>
          </w:p>
        </w:tc>
        <w:tc>
          <w:tcPr>
            <w:tcW w:w="1212" w:type="dxa"/>
          </w:tcPr>
          <w:p w:rsidR="00AB2333" w:rsidRPr="002166AC" w:rsidRDefault="00AB2333" w:rsidP="00AB23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166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II, III</w:t>
            </w:r>
          </w:p>
        </w:tc>
        <w:tc>
          <w:tcPr>
            <w:tcW w:w="1758" w:type="dxa"/>
          </w:tcPr>
          <w:p w:rsidR="00AB2333" w:rsidRPr="002166AC" w:rsidRDefault="00AB2333" w:rsidP="00AB2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6A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58" w:type="dxa"/>
          </w:tcPr>
          <w:p w:rsidR="00AB2333" w:rsidRPr="002166AC" w:rsidRDefault="00AB2333" w:rsidP="00AB2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6A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58" w:type="dxa"/>
          </w:tcPr>
          <w:p w:rsidR="00AB2333" w:rsidRPr="002166AC" w:rsidRDefault="00AB2333" w:rsidP="00AB2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6AC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AB2333" w:rsidRPr="002166AC" w:rsidTr="00AB2333">
        <w:tc>
          <w:tcPr>
            <w:tcW w:w="3085" w:type="dxa"/>
          </w:tcPr>
          <w:p w:rsidR="00AB2333" w:rsidRPr="002166AC" w:rsidRDefault="00AB2333" w:rsidP="00AB23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6AC">
              <w:rPr>
                <w:rFonts w:ascii="Times New Roman" w:hAnsi="Times New Roman" w:cs="Times New Roman"/>
                <w:sz w:val="28"/>
                <w:szCs w:val="28"/>
              </w:rPr>
              <w:t>Школьное телевидение «Т</w:t>
            </w:r>
            <w:proofErr w:type="gramStart"/>
            <w:r w:rsidRPr="002166A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 w:rsidRPr="002166A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12" w:type="dxa"/>
          </w:tcPr>
          <w:p w:rsidR="00AB2333" w:rsidRPr="002166AC" w:rsidRDefault="00AB2333" w:rsidP="00AB23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166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758" w:type="dxa"/>
          </w:tcPr>
          <w:p w:rsidR="00AB2333" w:rsidRPr="002166AC" w:rsidRDefault="00AB2333" w:rsidP="00AB2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6A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58" w:type="dxa"/>
          </w:tcPr>
          <w:p w:rsidR="00AB2333" w:rsidRPr="002166AC" w:rsidRDefault="00AB2333" w:rsidP="00AB2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6A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58" w:type="dxa"/>
          </w:tcPr>
          <w:p w:rsidR="00AB2333" w:rsidRPr="002166AC" w:rsidRDefault="00AB2333" w:rsidP="00AB2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6A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AB2333" w:rsidRPr="002166AC" w:rsidTr="00AB2333">
        <w:tc>
          <w:tcPr>
            <w:tcW w:w="3085" w:type="dxa"/>
          </w:tcPr>
          <w:p w:rsidR="00AB2333" w:rsidRPr="002166AC" w:rsidRDefault="00AB2333" w:rsidP="00AB23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6AC">
              <w:rPr>
                <w:rFonts w:ascii="Times New Roman" w:hAnsi="Times New Roman" w:cs="Times New Roman"/>
                <w:sz w:val="28"/>
                <w:szCs w:val="28"/>
              </w:rPr>
              <w:t>Школьное радио «Луч»</w:t>
            </w:r>
          </w:p>
          <w:p w:rsidR="00AB2333" w:rsidRPr="002166AC" w:rsidRDefault="00AB2333" w:rsidP="00AB23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dxa"/>
          </w:tcPr>
          <w:p w:rsidR="00AB2333" w:rsidRPr="002166AC" w:rsidRDefault="00AB2333" w:rsidP="00AB23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166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758" w:type="dxa"/>
          </w:tcPr>
          <w:p w:rsidR="00AB2333" w:rsidRPr="002166AC" w:rsidRDefault="00AB2333" w:rsidP="00AB2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6A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58" w:type="dxa"/>
          </w:tcPr>
          <w:p w:rsidR="00AB2333" w:rsidRPr="002166AC" w:rsidRDefault="00AB2333" w:rsidP="00AB2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6A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58" w:type="dxa"/>
          </w:tcPr>
          <w:p w:rsidR="00AB2333" w:rsidRPr="002166AC" w:rsidRDefault="00AB2333" w:rsidP="00AB2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6A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AB2333" w:rsidRPr="002166AC" w:rsidTr="00AB2333">
        <w:tc>
          <w:tcPr>
            <w:tcW w:w="3085" w:type="dxa"/>
          </w:tcPr>
          <w:p w:rsidR="00AB2333" w:rsidRPr="002166AC" w:rsidRDefault="00AB2333" w:rsidP="00AB23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6AC">
              <w:rPr>
                <w:rFonts w:ascii="Times New Roman" w:hAnsi="Times New Roman" w:cs="Times New Roman"/>
                <w:sz w:val="28"/>
                <w:szCs w:val="28"/>
              </w:rPr>
              <w:t>Альманах «Отражение»</w:t>
            </w:r>
          </w:p>
          <w:p w:rsidR="00AB2333" w:rsidRPr="002166AC" w:rsidRDefault="00AB2333" w:rsidP="00AB23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dxa"/>
          </w:tcPr>
          <w:p w:rsidR="00AB2333" w:rsidRPr="002166AC" w:rsidRDefault="00AB2333" w:rsidP="00AB23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166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I, II, III</w:t>
            </w:r>
          </w:p>
        </w:tc>
        <w:tc>
          <w:tcPr>
            <w:tcW w:w="1758" w:type="dxa"/>
          </w:tcPr>
          <w:p w:rsidR="00AB2333" w:rsidRPr="002166AC" w:rsidRDefault="00AB2333" w:rsidP="00AB23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166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1758" w:type="dxa"/>
          </w:tcPr>
          <w:p w:rsidR="00AB2333" w:rsidRPr="002166AC" w:rsidRDefault="00AB2333" w:rsidP="00AB2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6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1758" w:type="dxa"/>
          </w:tcPr>
          <w:p w:rsidR="00AB2333" w:rsidRPr="002166AC" w:rsidRDefault="00AB2333" w:rsidP="00AB2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6A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</w:tbl>
    <w:p w:rsidR="00AB2333" w:rsidRPr="002166AC" w:rsidRDefault="00AB2333" w:rsidP="00AB2333">
      <w:pPr>
        <w:pStyle w:val="a5"/>
        <w:tabs>
          <w:tab w:val="left" w:pos="284"/>
        </w:tabs>
        <w:ind w:left="0" w:firstLine="709"/>
        <w:jc w:val="both"/>
        <w:rPr>
          <w:sz w:val="28"/>
          <w:szCs w:val="28"/>
        </w:rPr>
      </w:pPr>
      <w:r w:rsidRPr="002166AC">
        <w:rPr>
          <w:sz w:val="28"/>
          <w:szCs w:val="28"/>
        </w:rPr>
        <w:t xml:space="preserve">В 2014-15 учебном году продолжилась работа по развитию вертикали школьного самоуправления. Члены </w:t>
      </w:r>
      <w:r w:rsidRPr="002166AC">
        <w:rPr>
          <w:i/>
          <w:sz w:val="28"/>
          <w:szCs w:val="28"/>
        </w:rPr>
        <w:t>ассоциации старшеклассников</w:t>
      </w:r>
      <w:r w:rsidRPr="002166AC">
        <w:rPr>
          <w:sz w:val="28"/>
          <w:szCs w:val="28"/>
        </w:rPr>
        <w:t xml:space="preserve"> и </w:t>
      </w:r>
      <w:r w:rsidRPr="002166AC">
        <w:rPr>
          <w:i/>
          <w:sz w:val="28"/>
          <w:szCs w:val="28"/>
        </w:rPr>
        <w:t>ассоциации учащихся среднего звена</w:t>
      </w:r>
      <w:r w:rsidRPr="002166AC">
        <w:rPr>
          <w:sz w:val="28"/>
          <w:szCs w:val="28"/>
        </w:rPr>
        <w:t xml:space="preserve"> выступали организаторами всех </w:t>
      </w:r>
      <w:r w:rsidRPr="002166AC">
        <w:rPr>
          <w:sz w:val="28"/>
          <w:szCs w:val="28"/>
        </w:rPr>
        <w:lastRenderedPageBreak/>
        <w:t>школьных дел, участвовали в подготовке и проведении дня школьного самоуправления, регулировали работу дежурного класса, представляли школу на акциях социальной и гражданской направленности городского и краевого уровней.</w:t>
      </w:r>
    </w:p>
    <w:p w:rsidR="00AB2333" w:rsidRPr="002166AC" w:rsidRDefault="00AB2333" w:rsidP="00AB2333">
      <w:pPr>
        <w:pStyle w:val="a5"/>
        <w:tabs>
          <w:tab w:val="left" w:pos="284"/>
        </w:tabs>
        <w:ind w:left="0" w:firstLine="709"/>
        <w:jc w:val="both"/>
        <w:rPr>
          <w:sz w:val="28"/>
          <w:szCs w:val="28"/>
        </w:rPr>
      </w:pPr>
      <w:r w:rsidRPr="002166AC">
        <w:rPr>
          <w:sz w:val="28"/>
          <w:szCs w:val="28"/>
        </w:rPr>
        <w:t xml:space="preserve">На занятиях </w:t>
      </w:r>
      <w:r w:rsidRPr="002166AC">
        <w:rPr>
          <w:i/>
          <w:sz w:val="28"/>
          <w:szCs w:val="28"/>
        </w:rPr>
        <w:t>военно-патриотического клуба «Рекрут»</w:t>
      </w:r>
      <w:r w:rsidRPr="002166AC">
        <w:rPr>
          <w:sz w:val="28"/>
          <w:szCs w:val="28"/>
        </w:rPr>
        <w:t xml:space="preserve"> учащиеся продолжили изучение военных страниц Отечественной истории, освоение военно-спортивных дисциплин. Участники объединения стали победителями городской викторины «Награды сынов Отечества» (районный тур – 1 место, городской тур – 2 место); выступили организаторами и участниками городской  военно-патриотической игры «Дорогами Победы» (2 место). Для учащихся нашей школы члены военно-патриотического клуба провели </w:t>
      </w:r>
      <w:proofErr w:type="spellStart"/>
      <w:r w:rsidRPr="002166AC">
        <w:rPr>
          <w:sz w:val="28"/>
          <w:szCs w:val="28"/>
        </w:rPr>
        <w:t>праздник-квест</w:t>
      </w:r>
      <w:proofErr w:type="spellEnd"/>
      <w:r w:rsidRPr="002166AC">
        <w:rPr>
          <w:sz w:val="28"/>
          <w:szCs w:val="28"/>
        </w:rPr>
        <w:t xml:space="preserve"> «День здоровья» (5-11 </w:t>
      </w:r>
      <w:proofErr w:type="spellStart"/>
      <w:r w:rsidRPr="002166AC">
        <w:rPr>
          <w:sz w:val="28"/>
          <w:szCs w:val="28"/>
        </w:rPr>
        <w:t>кл</w:t>
      </w:r>
      <w:proofErr w:type="spellEnd"/>
      <w:r w:rsidRPr="002166AC">
        <w:rPr>
          <w:sz w:val="28"/>
          <w:szCs w:val="28"/>
        </w:rPr>
        <w:t xml:space="preserve">.), военно-историческую игру «Война империй» (9 </w:t>
      </w:r>
      <w:proofErr w:type="spellStart"/>
      <w:r w:rsidRPr="002166AC">
        <w:rPr>
          <w:sz w:val="28"/>
          <w:szCs w:val="28"/>
        </w:rPr>
        <w:t>кл</w:t>
      </w:r>
      <w:proofErr w:type="spellEnd"/>
      <w:r w:rsidRPr="002166AC">
        <w:rPr>
          <w:sz w:val="28"/>
          <w:szCs w:val="28"/>
        </w:rPr>
        <w:t xml:space="preserve">.), военно-патриотическую игру «дорогами Победы» (5-11 </w:t>
      </w:r>
      <w:proofErr w:type="spellStart"/>
      <w:r w:rsidRPr="002166AC">
        <w:rPr>
          <w:sz w:val="28"/>
          <w:szCs w:val="28"/>
        </w:rPr>
        <w:t>кл</w:t>
      </w:r>
      <w:proofErr w:type="spellEnd"/>
      <w:r w:rsidRPr="002166AC">
        <w:rPr>
          <w:sz w:val="28"/>
          <w:szCs w:val="28"/>
        </w:rPr>
        <w:t>.).</w:t>
      </w:r>
    </w:p>
    <w:p w:rsidR="00AB2333" w:rsidRPr="002166AC" w:rsidRDefault="00AB2333" w:rsidP="00AB2333">
      <w:pPr>
        <w:pStyle w:val="a5"/>
        <w:tabs>
          <w:tab w:val="left" w:pos="284"/>
        </w:tabs>
        <w:ind w:left="0" w:firstLine="709"/>
        <w:jc w:val="both"/>
        <w:rPr>
          <w:sz w:val="28"/>
          <w:szCs w:val="28"/>
        </w:rPr>
      </w:pPr>
      <w:r w:rsidRPr="002166AC">
        <w:rPr>
          <w:sz w:val="28"/>
          <w:szCs w:val="28"/>
        </w:rPr>
        <w:t xml:space="preserve">На протяжении всего учебного года для участников </w:t>
      </w:r>
      <w:r w:rsidRPr="002166AC">
        <w:rPr>
          <w:i/>
          <w:sz w:val="28"/>
          <w:szCs w:val="28"/>
        </w:rPr>
        <w:t>интеллектуального клуба «Игры разума»</w:t>
      </w:r>
      <w:r w:rsidRPr="002166AC">
        <w:rPr>
          <w:sz w:val="28"/>
          <w:szCs w:val="28"/>
        </w:rPr>
        <w:t xml:space="preserve"> были организованы еженедельные тренировочные игры. В результате обе команды (5-6 и 7-8 классов) стали призерами всех трех туров интеллектуального турнира среди учебных заведений Ленинского района; команда 5-6 классов «Хрустальные воробьи» – победитель второго тура и 2 место в общем зачете за год. Сборная команда 5-х классов приняла участие в краевом интеллектуальном турнире «Кубок </w:t>
      </w:r>
      <w:proofErr w:type="spellStart"/>
      <w:r w:rsidRPr="002166AC">
        <w:rPr>
          <w:sz w:val="28"/>
          <w:szCs w:val="28"/>
        </w:rPr>
        <w:t>Прикамья</w:t>
      </w:r>
      <w:proofErr w:type="spellEnd"/>
      <w:r w:rsidRPr="002166AC">
        <w:rPr>
          <w:sz w:val="28"/>
          <w:szCs w:val="28"/>
        </w:rPr>
        <w:t>». Члены интеллектуального клуба провели новогодние игры «</w:t>
      </w:r>
      <w:proofErr w:type="spellStart"/>
      <w:r w:rsidRPr="002166AC">
        <w:rPr>
          <w:sz w:val="28"/>
          <w:szCs w:val="28"/>
        </w:rPr>
        <w:t>Что</w:t>
      </w:r>
      <w:proofErr w:type="gramStart"/>
      <w:r w:rsidRPr="002166AC">
        <w:rPr>
          <w:sz w:val="28"/>
          <w:szCs w:val="28"/>
        </w:rPr>
        <w:t>?Г</w:t>
      </w:r>
      <w:proofErr w:type="gramEnd"/>
      <w:r w:rsidRPr="002166AC">
        <w:rPr>
          <w:sz w:val="28"/>
          <w:szCs w:val="28"/>
        </w:rPr>
        <w:t>де?Когда</w:t>
      </w:r>
      <w:proofErr w:type="spellEnd"/>
      <w:r w:rsidRPr="002166AC">
        <w:rPr>
          <w:sz w:val="28"/>
          <w:szCs w:val="28"/>
        </w:rPr>
        <w:t>?» для учащихся 5-х классов и игру «</w:t>
      </w:r>
      <w:proofErr w:type="spellStart"/>
      <w:r w:rsidRPr="002166AC">
        <w:rPr>
          <w:sz w:val="28"/>
          <w:szCs w:val="28"/>
        </w:rPr>
        <w:t>Что?Где?Когда</w:t>
      </w:r>
      <w:proofErr w:type="spellEnd"/>
      <w:r w:rsidRPr="002166AC">
        <w:rPr>
          <w:sz w:val="28"/>
          <w:szCs w:val="28"/>
        </w:rPr>
        <w:t>?», приуроченную к 70-летию Победы для учащихся 6-7х классов.</w:t>
      </w:r>
    </w:p>
    <w:p w:rsidR="00AB2333" w:rsidRPr="002166AC" w:rsidRDefault="00AB2333" w:rsidP="00AB2333">
      <w:pPr>
        <w:pStyle w:val="a5"/>
        <w:tabs>
          <w:tab w:val="left" w:pos="284"/>
        </w:tabs>
        <w:ind w:left="0" w:firstLine="709"/>
        <w:jc w:val="both"/>
        <w:rPr>
          <w:sz w:val="28"/>
          <w:szCs w:val="28"/>
        </w:rPr>
      </w:pPr>
      <w:r w:rsidRPr="002166AC">
        <w:rPr>
          <w:sz w:val="28"/>
          <w:szCs w:val="28"/>
        </w:rPr>
        <w:t xml:space="preserve">Начал работу </w:t>
      </w:r>
      <w:r w:rsidRPr="002166AC">
        <w:rPr>
          <w:i/>
          <w:sz w:val="28"/>
          <w:szCs w:val="28"/>
        </w:rPr>
        <w:t>экологический клуб «Юный эколог».</w:t>
      </w:r>
      <w:r w:rsidRPr="002166AC">
        <w:rPr>
          <w:sz w:val="28"/>
          <w:szCs w:val="28"/>
        </w:rPr>
        <w:t xml:space="preserve"> Ребята не только изучали вопросы, связанные с экологической обстановкой города, края, планеты, но и сами были активными создателями благоприятной среды в школе – уход за растениями в школе и на пришкольной территории.</w:t>
      </w:r>
    </w:p>
    <w:p w:rsidR="00AB2333" w:rsidRPr="002166AC" w:rsidRDefault="00AB2333" w:rsidP="00AB2333">
      <w:pPr>
        <w:pStyle w:val="a5"/>
        <w:tabs>
          <w:tab w:val="left" w:pos="284"/>
        </w:tabs>
        <w:ind w:left="0" w:firstLine="709"/>
        <w:jc w:val="both"/>
        <w:rPr>
          <w:sz w:val="28"/>
          <w:szCs w:val="28"/>
        </w:rPr>
      </w:pPr>
      <w:r w:rsidRPr="002166AC">
        <w:rPr>
          <w:sz w:val="28"/>
          <w:szCs w:val="28"/>
        </w:rPr>
        <w:t xml:space="preserve">Деятельность </w:t>
      </w:r>
      <w:r w:rsidRPr="002166AC">
        <w:rPr>
          <w:i/>
          <w:sz w:val="28"/>
          <w:szCs w:val="28"/>
        </w:rPr>
        <w:t xml:space="preserve">школьной детской филармонии «Концертино» </w:t>
      </w:r>
      <w:r w:rsidRPr="002166AC">
        <w:rPr>
          <w:sz w:val="28"/>
          <w:szCs w:val="28"/>
        </w:rPr>
        <w:t xml:space="preserve">традиционно строилась по направлениям – организация музыковедческих показов, участие в конкурсах и фестивалях, организация концертных выступлений учащихся школы, организация </w:t>
      </w:r>
      <w:proofErr w:type="spellStart"/>
      <w:r w:rsidRPr="002166AC">
        <w:rPr>
          <w:sz w:val="28"/>
          <w:szCs w:val="28"/>
        </w:rPr>
        <w:t>слушательской</w:t>
      </w:r>
      <w:proofErr w:type="spellEnd"/>
      <w:r w:rsidRPr="002166AC">
        <w:rPr>
          <w:sz w:val="28"/>
          <w:szCs w:val="28"/>
        </w:rPr>
        <w:t xml:space="preserve"> практики учеников школы. Всего за год проведено более ста концертов различной направленности для школьников и родителей.</w:t>
      </w:r>
    </w:p>
    <w:p w:rsidR="00AB2333" w:rsidRPr="002166AC" w:rsidRDefault="00AB2333" w:rsidP="00AB2333">
      <w:pPr>
        <w:pStyle w:val="a5"/>
        <w:tabs>
          <w:tab w:val="left" w:pos="284"/>
        </w:tabs>
        <w:ind w:left="0" w:firstLine="709"/>
        <w:jc w:val="both"/>
        <w:rPr>
          <w:sz w:val="28"/>
          <w:szCs w:val="28"/>
        </w:rPr>
      </w:pPr>
      <w:r w:rsidRPr="002166AC">
        <w:rPr>
          <w:sz w:val="28"/>
          <w:szCs w:val="28"/>
        </w:rPr>
        <w:t xml:space="preserve">На занятиях </w:t>
      </w:r>
      <w:proofErr w:type="spellStart"/>
      <w:r w:rsidRPr="002166AC">
        <w:rPr>
          <w:i/>
          <w:sz w:val="28"/>
          <w:szCs w:val="28"/>
        </w:rPr>
        <w:t>киноклуба</w:t>
      </w:r>
      <w:proofErr w:type="spellEnd"/>
      <w:r w:rsidRPr="002166AC">
        <w:rPr>
          <w:i/>
          <w:sz w:val="28"/>
          <w:szCs w:val="28"/>
        </w:rPr>
        <w:t xml:space="preserve"> «Мы вместе»</w:t>
      </w:r>
      <w:r w:rsidRPr="002166AC">
        <w:rPr>
          <w:sz w:val="28"/>
          <w:szCs w:val="28"/>
        </w:rPr>
        <w:t xml:space="preserve"> прошли </w:t>
      </w:r>
      <w:proofErr w:type="spellStart"/>
      <w:r w:rsidRPr="002166AC">
        <w:rPr>
          <w:sz w:val="28"/>
          <w:szCs w:val="28"/>
        </w:rPr>
        <w:t>кинопоказы</w:t>
      </w:r>
      <w:proofErr w:type="spellEnd"/>
      <w:r w:rsidRPr="002166AC">
        <w:rPr>
          <w:sz w:val="28"/>
          <w:szCs w:val="28"/>
        </w:rPr>
        <w:t xml:space="preserve"> для актива клуба и старшеклассников – фильм А.Тарковского «Иваново детство» (8 </w:t>
      </w:r>
      <w:proofErr w:type="spellStart"/>
      <w:r w:rsidRPr="002166AC">
        <w:rPr>
          <w:sz w:val="28"/>
          <w:szCs w:val="28"/>
        </w:rPr>
        <w:t>кл</w:t>
      </w:r>
      <w:proofErr w:type="spellEnd"/>
      <w:r w:rsidRPr="002166AC">
        <w:rPr>
          <w:sz w:val="28"/>
          <w:szCs w:val="28"/>
        </w:rPr>
        <w:t xml:space="preserve">.), С.Бондарчука «Судьба человека» (7-9 </w:t>
      </w:r>
      <w:proofErr w:type="spellStart"/>
      <w:r w:rsidRPr="002166AC">
        <w:rPr>
          <w:sz w:val="28"/>
          <w:szCs w:val="28"/>
        </w:rPr>
        <w:t>кл</w:t>
      </w:r>
      <w:proofErr w:type="spellEnd"/>
      <w:r w:rsidRPr="002166AC">
        <w:rPr>
          <w:sz w:val="28"/>
          <w:szCs w:val="28"/>
        </w:rPr>
        <w:t xml:space="preserve">.). Новым направлением работы стало привлечение младших школьников к кинопросмотрам и их обсуждению – </w:t>
      </w:r>
      <w:proofErr w:type="gramStart"/>
      <w:r w:rsidRPr="002166AC">
        <w:rPr>
          <w:sz w:val="28"/>
          <w:szCs w:val="28"/>
        </w:rPr>
        <w:t>м</w:t>
      </w:r>
      <w:proofErr w:type="gramEnd"/>
      <w:r w:rsidRPr="002166AC">
        <w:rPr>
          <w:sz w:val="28"/>
          <w:szCs w:val="28"/>
        </w:rPr>
        <w:t>/</w:t>
      </w:r>
      <w:proofErr w:type="spellStart"/>
      <w:r w:rsidRPr="002166AC">
        <w:rPr>
          <w:sz w:val="28"/>
          <w:szCs w:val="28"/>
        </w:rPr>
        <w:t>ф</w:t>
      </w:r>
      <w:proofErr w:type="spellEnd"/>
      <w:r w:rsidRPr="002166AC">
        <w:rPr>
          <w:sz w:val="28"/>
          <w:szCs w:val="28"/>
        </w:rPr>
        <w:t xml:space="preserve"> «Мифы Древней Греции» (5 </w:t>
      </w:r>
      <w:proofErr w:type="spellStart"/>
      <w:r w:rsidRPr="002166AC">
        <w:rPr>
          <w:sz w:val="28"/>
          <w:szCs w:val="28"/>
        </w:rPr>
        <w:t>кл</w:t>
      </w:r>
      <w:proofErr w:type="spellEnd"/>
      <w:r w:rsidRPr="002166AC">
        <w:rPr>
          <w:sz w:val="28"/>
          <w:szCs w:val="28"/>
        </w:rPr>
        <w:t xml:space="preserve">.), мультфильмы по сказкам народов мира (1 </w:t>
      </w:r>
      <w:proofErr w:type="spellStart"/>
      <w:r w:rsidRPr="002166AC">
        <w:rPr>
          <w:sz w:val="28"/>
          <w:szCs w:val="28"/>
        </w:rPr>
        <w:t>кл</w:t>
      </w:r>
      <w:proofErr w:type="spellEnd"/>
      <w:r w:rsidRPr="002166AC">
        <w:rPr>
          <w:sz w:val="28"/>
          <w:szCs w:val="28"/>
        </w:rPr>
        <w:t>.).</w:t>
      </w:r>
    </w:p>
    <w:p w:rsidR="00AB2333" w:rsidRPr="002166AC" w:rsidRDefault="00AB2333" w:rsidP="00AB2333">
      <w:pPr>
        <w:pStyle w:val="a5"/>
        <w:tabs>
          <w:tab w:val="left" w:pos="284"/>
        </w:tabs>
        <w:ind w:left="0" w:firstLine="709"/>
        <w:jc w:val="both"/>
        <w:rPr>
          <w:sz w:val="28"/>
          <w:szCs w:val="28"/>
        </w:rPr>
      </w:pPr>
      <w:r w:rsidRPr="002166AC">
        <w:rPr>
          <w:sz w:val="28"/>
          <w:szCs w:val="28"/>
        </w:rPr>
        <w:t xml:space="preserve">В 2014-15 учебном году на базе </w:t>
      </w:r>
      <w:r w:rsidRPr="002166AC">
        <w:rPr>
          <w:i/>
          <w:sz w:val="28"/>
          <w:szCs w:val="28"/>
        </w:rPr>
        <w:t xml:space="preserve">Музея детской книги </w:t>
      </w:r>
      <w:proofErr w:type="spellStart"/>
      <w:r w:rsidRPr="002166AC">
        <w:rPr>
          <w:i/>
          <w:sz w:val="28"/>
          <w:szCs w:val="28"/>
        </w:rPr>
        <w:t>Прикамья</w:t>
      </w:r>
      <w:proofErr w:type="spellEnd"/>
      <w:r w:rsidRPr="002166AC">
        <w:rPr>
          <w:sz w:val="28"/>
          <w:szCs w:val="28"/>
        </w:rPr>
        <w:t xml:space="preserve"> проведено 17 экскурсий по экспозиции музея, появился новый формат экскурсии для детей – экскурсия-игра. В рамках цикла «Встречи» регулярно проводились встречи учащихся 1-5-х классов с пермским писателем А.С. Зелениным различной тематической направленности; была организована </w:t>
      </w:r>
      <w:r w:rsidRPr="002166AC">
        <w:rPr>
          <w:sz w:val="28"/>
          <w:szCs w:val="28"/>
        </w:rPr>
        <w:lastRenderedPageBreak/>
        <w:t>выставка работ пермского художника А.С. Новодворского. На протяжении всего года работал кружок «</w:t>
      </w:r>
      <w:r w:rsidRPr="002166AC">
        <w:rPr>
          <w:i/>
          <w:sz w:val="28"/>
          <w:szCs w:val="28"/>
        </w:rPr>
        <w:t>Юные экскурсоводы</w:t>
      </w:r>
      <w:r w:rsidRPr="002166AC">
        <w:rPr>
          <w:sz w:val="28"/>
          <w:szCs w:val="28"/>
        </w:rPr>
        <w:t>».</w:t>
      </w:r>
    </w:p>
    <w:p w:rsidR="00AB2333" w:rsidRPr="002166AC" w:rsidRDefault="00AB2333" w:rsidP="00AB2333">
      <w:pPr>
        <w:pStyle w:val="a5"/>
        <w:tabs>
          <w:tab w:val="left" w:pos="284"/>
        </w:tabs>
        <w:ind w:left="0" w:firstLine="709"/>
        <w:jc w:val="both"/>
        <w:rPr>
          <w:sz w:val="28"/>
          <w:szCs w:val="28"/>
        </w:rPr>
      </w:pPr>
      <w:r w:rsidRPr="002166AC">
        <w:rPr>
          <w:sz w:val="28"/>
          <w:szCs w:val="28"/>
        </w:rPr>
        <w:t xml:space="preserve">Школьная </w:t>
      </w:r>
      <w:r w:rsidRPr="002166AC">
        <w:rPr>
          <w:i/>
          <w:sz w:val="28"/>
          <w:szCs w:val="28"/>
        </w:rPr>
        <w:t>команда КВН</w:t>
      </w:r>
      <w:r w:rsidRPr="002166AC">
        <w:rPr>
          <w:sz w:val="28"/>
          <w:szCs w:val="28"/>
        </w:rPr>
        <w:t xml:space="preserve"> «Изюм» приняла участие в городских играх КВН, занимала призовые места в 1/8 и </w:t>
      </w:r>
      <w:proofErr w:type="gramStart"/>
      <w:r w:rsidRPr="002166AC">
        <w:rPr>
          <w:sz w:val="28"/>
          <w:szCs w:val="28"/>
        </w:rPr>
        <w:t>в</w:t>
      </w:r>
      <w:proofErr w:type="gramEnd"/>
      <w:r w:rsidRPr="002166AC">
        <w:rPr>
          <w:sz w:val="28"/>
          <w:szCs w:val="28"/>
        </w:rPr>
        <w:t xml:space="preserve"> ¼ </w:t>
      </w:r>
      <w:proofErr w:type="gramStart"/>
      <w:r w:rsidRPr="002166AC">
        <w:rPr>
          <w:sz w:val="28"/>
          <w:szCs w:val="28"/>
        </w:rPr>
        <w:t>финала</w:t>
      </w:r>
      <w:proofErr w:type="gramEnd"/>
      <w:r w:rsidRPr="002166AC">
        <w:rPr>
          <w:sz w:val="28"/>
          <w:szCs w:val="28"/>
        </w:rPr>
        <w:t>, стала участников полуфинала.</w:t>
      </w:r>
    </w:p>
    <w:p w:rsidR="00AB2333" w:rsidRPr="002166AC" w:rsidRDefault="00AB2333" w:rsidP="00AB233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166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За 2014-2015 учебный год вышло 6 номеров </w:t>
      </w:r>
      <w:r w:rsidRPr="002166AC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школьной газеты «Движение»</w:t>
      </w:r>
      <w:r w:rsidRPr="002166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два из которых были тематическими: новогодний и выпуск, посвященный 70-летию победы. Основными рубриками стали: </w:t>
      </w:r>
      <w:proofErr w:type="gramStart"/>
      <w:r w:rsidRPr="002166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«Слово директора», «Калейдоскоп событий», «Идем в кино», «У театральной афиши» и др. Статьи отражали основные школьные события, содержали навигацию по фильмам, книгам и театральным афишам, рассказывали об интересных личностях школы и др.  9 апреля редакторская коллегия посетила мастер-класс по компьютерной верстке и дизайну газеты, где редакторы пермских газет «Пятница» и «Компаньон» делились своим опытом и мастерством.</w:t>
      </w:r>
      <w:proofErr w:type="gramEnd"/>
    </w:p>
    <w:p w:rsidR="00AB2333" w:rsidRPr="002166AC" w:rsidRDefault="00AB2333" w:rsidP="00AB233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166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 апреле газета была отправлена на краевой конкурс детского юношеского литературно-художественного творчества «Мир, нарисованный словом». Участие в этом конкурсе приняли более 120 газет, из которых выделили 10 лучших. Газета «Движение» стала победителем в номинации «Лучшая школьная газета». </w:t>
      </w:r>
    </w:p>
    <w:p w:rsidR="00AB2333" w:rsidRPr="002166AC" w:rsidRDefault="00AB2333" w:rsidP="00AB2333">
      <w:pPr>
        <w:pStyle w:val="a5"/>
        <w:tabs>
          <w:tab w:val="left" w:pos="284"/>
        </w:tabs>
        <w:ind w:left="0"/>
        <w:jc w:val="both"/>
        <w:rPr>
          <w:sz w:val="28"/>
          <w:szCs w:val="28"/>
        </w:rPr>
      </w:pPr>
      <w:r w:rsidRPr="002166AC">
        <w:rPr>
          <w:noProof/>
          <w:color w:val="000000"/>
          <w:sz w:val="28"/>
          <w:szCs w:val="28"/>
        </w:rPr>
        <w:tab/>
      </w:r>
      <w:r w:rsidRPr="002166AC">
        <w:rPr>
          <w:noProof/>
          <w:color w:val="000000"/>
          <w:sz w:val="28"/>
          <w:szCs w:val="28"/>
        </w:rPr>
        <w:tab/>
        <w:t xml:space="preserve">Как и прежде, основные события жизни школы освещались в работе </w:t>
      </w:r>
      <w:r w:rsidRPr="002166AC">
        <w:rPr>
          <w:i/>
          <w:noProof/>
          <w:color w:val="000000"/>
          <w:sz w:val="28"/>
          <w:szCs w:val="28"/>
        </w:rPr>
        <w:t>школьной телестудии</w:t>
      </w:r>
      <w:r w:rsidRPr="002166AC">
        <w:rPr>
          <w:noProof/>
          <w:color w:val="000000"/>
          <w:sz w:val="28"/>
          <w:szCs w:val="28"/>
        </w:rPr>
        <w:t xml:space="preserve"> в форме видео- и фотоотчетов. Радиопередачи </w:t>
      </w:r>
      <w:r w:rsidRPr="002166AC">
        <w:rPr>
          <w:i/>
          <w:noProof/>
          <w:color w:val="000000"/>
          <w:sz w:val="28"/>
          <w:szCs w:val="28"/>
        </w:rPr>
        <w:t>школьного радио «Луч»</w:t>
      </w:r>
      <w:r w:rsidRPr="002166AC">
        <w:rPr>
          <w:noProof/>
          <w:color w:val="000000"/>
          <w:sz w:val="28"/>
          <w:szCs w:val="28"/>
        </w:rPr>
        <w:t>, как правило, приурочивались к календарным датам и основным событиям школьной жизни. Появился необычный формат работы – школьная радиолинейка.</w:t>
      </w:r>
    </w:p>
    <w:p w:rsidR="00AB2333" w:rsidRPr="001C539F" w:rsidRDefault="00AB2333" w:rsidP="00AB2333">
      <w:pPr>
        <w:pStyle w:val="a5"/>
        <w:tabs>
          <w:tab w:val="left" w:pos="284"/>
        </w:tabs>
        <w:ind w:left="0"/>
        <w:jc w:val="both"/>
        <w:rPr>
          <w:i/>
          <w:color w:val="0000CC"/>
          <w:sz w:val="28"/>
          <w:szCs w:val="28"/>
          <w:u w:val="single"/>
        </w:rPr>
      </w:pPr>
      <w:r w:rsidRPr="001C539F">
        <w:rPr>
          <w:i/>
          <w:color w:val="0000CC"/>
          <w:sz w:val="28"/>
          <w:szCs w:val="28"/>
          <w:u w:val="single"/>
        </w:rPr>
        <w:t xml:space="preserve"> Детские и подростковые объединения. Творчески</w:t>
      </w:r>
      <w:r>
        <w:rPr>
          <w:i/>
          <w:color w:val="0000CC"/>
          <w:sz w:val="28"/>
          <w:szCs w:val="28"/>
          <w:u w:val="single"/>
        </w:rPr>
        <w:t>е и спортивные коллективы школы</w:t>
      </w:r>
    </w:p>
    <w:tbl>
      <w:tblPr>
        <w:tblStyle w:val="a3"/>
        <w:tblW w:w="10314" w:type="dxa"/>
        <w:tblLook w:val="04A0"/>
      </w:tblPr>
      <w:tblGrid>
        <w:gridCol w:w="3489"/>
        <w:gridCol w:w="1155"/>
        <w:gridCol w:w="1843"/>
        <w:gridCol w:w="1843"/>
        <w:gridCol w:w="1984"/>
      </w:tblGrid>
      <w:tr w:rsidR="00AB2333" w:rsidRPr="002166AC" w:rsidTr="00AB2333">
        <w:tc>
          <w:tcPr>
            <w:tcW w:w="3489" w:type="dxa"/>
          </w:tcPr>
          <w:p w:rsidR="00AB2333" w:rsidRPr="002166AC" w:rsidRDefault="00AB2333" w:rsidP="00AB23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6AC">
              <w:rPr>
                <w:rFonts w:ascii="Times New Roman" w:hAnsi="Times New Roman" w:cs="Times New Roman"/>
                <w:sz w:val="28"/>
                <w:szCs w:val="28"/>
              </w:rPr>
              <w:t>название объединения</w:t>
            </w:r>
          </w:p>
        </w:tc>
        <w:tc>
          <w:tcPr>
            <w:tcW w:w="1155" w:type="dxa"/>
          </w:tcPr>
          <w:p w:rsidR="00AB2333" w:rsidRPr="002166AC" w:rsidRDefault="00AB2333" w:rsidP="00AB23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6AC">
              <w:rPr>
                <w:rFonts w:ascii="Times New Roman" w:hAnsi="Times New Roman" w:cs="Times New Roman"/>
                <w:sz w:val="28"/>
                <w:szCs w:val="28"/>
              </w:rPr>
              <w:t>ступень</w:t>
            </w:r>
          </w:p>
        </w:tc>
        <w:tc>
          <w:tcPr>
            <w:tcW w:w="1843" w:type="dxa"/>
          </w:tcPr>
          <w:p w:rsidR="00AB2333" w:rsidRPr="002166AC" w:rsidRDefault="00AB2333" w:rsidP="00AB2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6AC">
              <w:rPr>
                <w:rFonts w:ascii="Times New Roman" w:hAnsi="Times New Roman" w:cs="Times New Roman"/>
                <w:sz w:val="28"/>
                <w:szCs w:val="28"/>
              </w:rPr>
              <w:t>2012-2013</w:t>
            </w:r>
          </w:p>
        </w:tc>
        <w:tc>
          <w:tcPr>
            <w:tcW w:w="1843" w:type="dxa"/>
          </w:tcPr>
          <w:p w:rsidR="00AB2333" w:rsidRPr="002166AC" w:rsidRDefault="00AB2333" w:rsidP="00AB2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6AC">
              <w:rPr>
                <w:rFonts w:ascii="Times New Roman" w:hAnsi="Times New Roman" w:cs="Times New Roman"/>
                <w:sz w:val="28"/>
                <w:szCs w:val="28"/>
              </w:rPr>
              <w:t>2013-2014</w:t>
            </w:r>
          </w:p>
        </w:tc>
        <w:tc>
          <w:tcPr>
            <w:tcW w:w="1984" w:type="dxa"/>
          </w:tcPr>
          <w:p w:rsidR="00AB2333" w:rsidRPr="002166AC" w:rsidRDefault="00AB2333" w:rsidP="00AB2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6AC">
              <w:rPr>
                <w:rFonts w:ascii="Times New Roman" w:hAnsi="Times New Roman" w:cs="Times New Roman"/>
                <w:sz w:val="28"/>
                <w:szCs w:val="28"/>
              </w:rPr>
              <w:t>2014-2015</w:t>
            </w:r>
          </w:p>
        </w:tc>
      </w:tr>
      <w:tr w:rsidR="00AB2333" w:rsidRPr="002166AC" w:rsidTr="00AB2333">
        <w:tc>
          <w:tcPr>
            <w:tcW w:w="3489" w:type="dxa"/>
          </w:tcPr>
          <w:p w:rsidR="00AB2333" w:rsidRPr="002166AC" w:rsidRDefault="00AB2333" w:rsidP="00AB23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6AC">
              <w:rPr>
                <w:rFonts w:ascii="Times New Roman" w:hAnsi="Times New Roman" w:cs="Times New Roman"/>
                <w:sz w:val="28"/>
                <w:szCs w:val="28"/>
              </w:rPr>
              <w:t>ВИА</w:t>
            </w:r>
          </w:p>
          <w:p w:rsidR="00AB2333" w:rsidRPr="002166AC" w:rsidRDefault="00AB2333" w:rsidP="00AB23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</w:tcPr>
          <w:p w:rsidR="00AB2333" w:rsidRPr="00D024CA" w:rsidRDefault="00AB2333" w:rsidP="00AB2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6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024C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2166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843" w:type="dxa"/>
          </w:tcPr>
          <w:p w:rsidR="00AB2333" w:rsidRPr="00D024CA" w:rsidRDefault="00AB2333" w:rsidP="00AB2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4C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:rsidR="00AB2333" w:rsidRPr="00D024CA" w:rsidRDefault="00AB2333" w:rsidP="00AB2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4C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84" w:type="dxa"/>
          </w:tcPr>
          <w:p w:rsidR="00AB2333" w:rsidRPr="002166AC" w:rsidRDefault="00AB2333" w:rsidP="00AB2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6A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AB2333" w:rsidRPr="002166AC" w:rsidTr="00AB2333">
        <w:tc>
          <w:tcPr>
            <w:tcW w:w="3489" w:type="dxa"/>
          </w:tcPr>
          <w:p w:rsidR="00AB2333" w:rsidRPr="002166AC" w:rsidRDefault="00AB2333" w:rsidP="00AB23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6AC">
              <w:rPr>
                <w:rFonts w:ascii="Times New Roman" w:hAnsi="Times New Roman" w:cs="Times New Roman"/>
                <w:sz w:val="28"/>
                <w:szCs w:val="28"/>
              </w:rPr>
              <w:t>танцевальные коллективы</w:t>
            </w:r>
          </w:p>
        </w:tc>
        <w:tc>
          <w:tcPr>
            <w:tcW w:w="1155" w:type="dxa"/>
          </w:tcPr>
          <w:p w:rsidR="00AB2333" w:rsidRPr="00D024CA" w:rsidRDefault="00AB2333" w:rsidP="00AB2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6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024C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2166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024C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2166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843" w:type="dxa"/>
          </w:tcPr>
          <w:p w:rsidR="00AB2333" w:rsidRPr="00D024CA" w:rsidRDefault="00AB2333" w:rsidP="00AB2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4CA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843" w:type="dxa"/>
          </w:tcPr>
          <w:p w:rsidR="00AB2333" w:rsidRPr="00D024CA" w:rsidRDefault="00AB2333" w:rsidP="00AB2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24CA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984" w:type="dxa"/>
          </w:tcPr>
          <w:p w:rsidR="00AB2333" w:rsidRPr="002166AC" w:rsidRDefault="00AB2333" w:rsidP="00AB2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6AC">
              <w:rPr>
                <w:rFonts w:ascii="Times New Roman" w:hAnsi="Times New Roman" w:cs="Times New Roman"/>
                <w:sz w:val="28"/>
                <w:szCs w:val="28"/>
              </w:rPr>
              <w:t>146</w:t>
            </w:r>
          </w:p>
        </w:tc>
      </w:tr>
      <w:tr w:rsidR="00AB2333" w:rsidRPr="002166AC" w:rsidTr="00AB2333">
        <w:tc>
          <w:tcPr>
            <w:tcW w:w="3489" w:type="dxa"/>
          </w:tcPr>
          <w:p w:rsidR="00AB2333" w:rsidRPr="002166AC" w:rsidRDefault="00AB2333" w:rsidP="00AB23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6AC">
              <w:rPr>
                <w:rFonts w:ascii="Times New Roman" w:hAnsi="Times New Roman" w:cs="Times New Roman"/>
                <w:sz w:val="28"/>
                <w:szCs w:val="28"/>
              </w:rPr>
              <w:t>Пленер</w:t>
            </w:r>
          </w:p>
          <w:p w:rsidR="00AB2333" w:rsidRPr="002166AC" w:rsidRDefault="00AB2333" w:rsidP="00AB23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</w:tcPr>
          <w:p w:rsidR="00AB2333" w:rsidRPr="002166AC" w:rsidRDefault="00AB2333" w:rsidP="00AB23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166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I, II</w:t>
            </w:r>
          </w:p>
        </w:tc>
        <w:tc>
          <w:tcPr>
            <w:tcW w:w="1843" w:type="dxa"/>
          </w:tcPr>
          <w:p w:rsidR="00AB2333" w:rsidRPr="002166AC" w:rsidRDefault="00AB2333" w:rsidP="00AB23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166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</w:t>
            </w:r>
          </w:p>
        </w:tc>
        <w:tc>
          <w:tcPr>
            <w:tcW w:w="1843" w:type="dxa"/>
          </w:tcPr>
          <w:p w:rsidR="00AB2333" w:rsidRPr="002166AC" w:rsidRDefault="00AB2333" w:rsidP="00AB23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166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42</w:t>
            </w:r>
          </w:p>
        </w:tc>
        <w:tc>
          <w:tcPr>
            <w:tcW w:w="1984" w:type="dxa"/>
          </w:tcPr>
          <w:p w:rsidR="00AB2333" w:rsidRPr="002166AC" w:rsidRDefault="00AB2333" w:rsidP="00AB23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166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</w:t>
            </w:r>
          </w:p>
        </w:tc>
      </w:tr>
      <w:tr w:rsidR="00AB2333" w:rsidRPr="002166AC" w:rsidTr="00AB2333">
        <w:tc>
          <w:tcPr>
            <w:tcW w:w="3489" w:type="dxa"/>
          </w:tcPr>
          <w:p w:rsidR="00AB2333" w:rsidRPr="002166AC" w:rsidRDefault="00AB2333" w:rsidP="00AB23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6AC">
              <w:rPr>
                <w:rFonts w:ascii="Times New Roman" w:hAnsi="Times New Roman" w:cs="Times New Roman"/>
                <w:sz w:val="28"/>
                <w:szCs w:val="28"/>
              </w:rPr>
              <w:t>ансамбль ложкарей</w:t>
            </w:r>
          </w:p>
          <w:p w:rsidR="00AB2333" w:rsidRPr="002166AC" w:rsidRDefault="00AB2333" w:rsidP="00AB23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</w:tcPr>
          <w:p w:rsidR="00AB2333" w:rsidRPr="002166AC" w:rsidRDefault="00AB2333" w:rsidP="00AB23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166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I, II</w:t>
            </w:r>
          </w:p>
        </w:tc>
        <w:tc>
          <w:tcPr>
            <w:tcW w:w="1843" w:type="dxa"/>
          </w:tcPr>
          <w:p w:rsidR="00AB2333" w:rsidRPr="002166AC" w:rsidRDefault="00AB2333" w:rsidP="00AB23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166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</w:t>
            </w:r>
          </w:p>
        </w:tc>
        <w:tc>
          <w:tcPr>
            <w:tcW w:w="1843" w:type="dxa"/>
          </w:tcPr>
          <w:p w:rsidR="00AB2333" w:rsidRPr="002166AC" w:rsidRDefault="00AB2333" w:rsidP="00AB23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166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50</w:t>
            </w:r>
          </w:p>
        </w:tc>
        <w:tc>
          <w:tcPr>
            <w:tcW w:w="1984" w:type="dxa"/>
          </w:tcPr>
          <w:p w:rsidR="00AB2333" w:rsidRPr="002166AC" w:rsidRDefault="00AB2333" w:rsidP="00AB2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6AC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</w:tr>
      <w:tr w:rsidR="00AB2333" w:rsidRPr="002166AC" w:rsidTr="00AB2333">
        <w:tc>
          <w:tcPr>
            <w:tcW w:w="3489" w:type="dxa"/>
          </w:tcPr>
          <w:p w:rsidR="00AB2333" w:rsidRPr="002166AC" w:rsidRDefault="00AB2333" w:rsidP="00AB23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6AC">
              <w:rPr>
                <w:rFonts w:ascii="Times New Roman" w:hAnsi="Times New Roman" w:cs="Times New Roman"/>
                <w:sz w:val="28"/>
                <w:szCs w:val="28"/>
              </w:rPr>
              <w:t>ансамбль балалаек</w:t>
            </w:r>
          </w:p>
        </w:tc>
        <w:tc>
          <w:tcPr>
            <w:tcW w:w="1155" w:type="dxa"/>
          </w:tcPr>
          <w:p w:rsidR="00AB2333" w:rsidRPr="002166AC" w:rsidRDefault="00AB2333" w:rsidP="00AB23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166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I, II</w:t>
            </w:r>
          </w:p>
        </w:tc>
        <w:tc>
          <w:tcPr>
            <w:tcW w:w="1843" w:type="dxa"/>
          </w:tcPr>
          <w:p w:rsidR="00AB2333" w:rsidRPr="002166AC" w:rsidRDefault="00AB2333" w:rsidP="00AB23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166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1843" w:type="dxa"/>
          </w:tcPr>
          <w:p w:rsidR="00AB2333" w:rsidRPr="002166AC" w:rsidRDefault="00AB2333" w:rsidP="00AB23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166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</w:t>
            </w:r>
          </w:p>
        </w:tc>
        <w:tc>
          <w:tcPr>
            <w:tcW w:w="1984" w:type="dxa"/>
          </w:tcPr>
          <w:p w:rsidR="00AB2333" w:rsidRPr="002166AC" w:rsidRDefault="00AB2333" w:rsidP="00AB2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6A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AB2333" w:rsidRPr="002166AC" w:rsidTr="00AB2333">
        <w:tc>
          <w:tcPr>
            <w:tcW w:w="3489" w:type="dxa"/>
          </w:tcPr>
          <w:p w:rsidR="00AB2333" w:rsidRPr="002166AC" w:rsidRDefault="00AB2333" w:rsidP="00AB23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6AC">
              <w:rPr>
                <w:rFonts w:ascii="Times New Roman" w:hAnsi="Times New Roman" w:cs="Times New Roman"/>
                <w:sz w:val="28"/>
                <w:szCs w:val="28"/>
              </w:rPr>
              <w:t>творческое объединение «Мы»</w:t>
            </w:r>
          </w:p>
        </w:tc>
        <w:tc>
          <w:tcPr>
            <w:tcW w:w="1155" w:type="dxa"/>
          </w:tcPr>
          <w:p w:rsidR="00AB2333" w:rsidRPr="002166AC" w:rsidRDefault="00AB2333" w:rsidP="00AB23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166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II, III</w:t>
            </w:r>
          </w:p>
        </w:tc>
        <w:tc>
          <w:tcPr>
            <w:tcW w:w="1843" w:type="dxa"/>
          </w:tcPr>
          <w:p w:rsidR="00AB2333" w:rsidRPr="002166AC" w:rsidRDefault="00AB2333" w:rsidP="00AB23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166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</w:p>
        </w:tc>
        <w:tc>
          <w:tcPr>
            <w:tcW w:w="1843" w:type="dxa"/>
          </w:tcPr>
          <w:p w:rsidR="00AB2333" w:rsidRPr="002166AC" w:rsidRDefault="00AB2333" w:rsidP="00AB23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166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1984" w:type="dxa"/>
          </w:tcPr>
          <w:p w:rsidR="00AB2333" w:rsidRPr="002166AC" w:rsidRDefault="00AB2333" w:rsidP="00AB2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6A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AB2333" w:rsidRPr="002166AC" w:rsidTr="00AB2333">
        <w:tc>
          <w:tcPr>
            <w:tcW w:w="3489" w:type="dxa"/>
          </w:tcPr>
          <w:p w:rsidR="00AB2333" w:rsidRPr="002166AC" w:rsidRDefault="00AB2333" w:rsidP="00AB23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6AC">
              <w:rPr>
                <w:rFonts w:ascii="Times New Roman" w:hAnsi="Times New Roman" w:cs="Times New Roman"/>
                <w:sz w:val="28"/>
                <w:szCs w:val="28"/>
              </w:rPr>
              <w:t>Хор</w:t>
            </w:r>
          </w:p>
          <w:p w:rsidR="00AB2333" w:rsidRPr="002166AC" w:rsidRDefault="00AB2333" w:rsidP="00AB23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5" w:type="dxa"/>
          </w:tcPr>
          <w:p w:rsidR="00AB2333" w:rsidRPr="002166AC" w:rsidRDefault="00AB2333" w:rsidP="00AB23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166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843" w:type="dxa"/>
          </w:tcPr>
          <w:p w:rsidR="00AB2333" w:rsidRPr="002166AC" w:rsidRDefault="00AB2333" w:rsidP="00AB23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166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60</w:t>
            </w:r>
          </w:p>
        </w:tc>
        <w:tc>
          <w:tcPr>
            <w:tcW w:w="1843" w:type="dxa"/>
          </w:tcPr>
          <w:p w:rsidR="00AB2333" w:rsidRPr="002166AC" w:rsidRDefault="00AB2333" w:rsidP="00AB23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166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26</w:t>
            </w:r>
          </w:p>
        </w:tc>
        <w:tc>
          <w:tcPr>
            <w:tcW w:w="1984" w:type="dxa"/>
          </w:tcPr>
          <w:p w:rsidR="00AB2333" w:rsidRPr="002166AC" w:rsidRDefault="00AB2333" w:rsidP="00AB2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6AC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AB2333" w:rsidRPr="002166AC" w:rsidTr="00AB2333">
        <w:tc>
          <w:tcPr>
            <w:tcW w:w="3489" w:type="dxa"/>
          </w:tcPr>
          <w:p w:rsidR="00AB2333" w:rsidRPr="002166AC" w:rsidRDefault="00AB2333" w:rsidP="00AB23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6AC">
              <w:rPr>
                <w:rFonts w:ascii="Times New Roman" w:hAnsi="Times New Roman" w:cs="Times New Roman"/>
                <w:sz w:val="28"/>
                <w:szCs w:val="28"/>
              </w:rPr>
              <w:t>Секция волейбола (юноши)</w:t>
            </w:r>
          </w:p>
        </w:tc>
        <w:tc>
          <w:tcPr>
            <w:tcW w:w="1155" w:type="dxa"/>
          </w:tcPr>
          <w:p w:rsidR="00AB2333" w:rsidRPr="002166AC" w:rsidRDefault="00AB2333" w:rsidP="00AB23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166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II, III</w:t>
            </w:r>
          </w:p>
        </w:tc>
        <w:tc>
          <w:tcPr>
            <w:tcW w:w="1843" w:type="dxa"/>
          </w:tcPr>
          <w:p w:rsidR="00AB2333" w:rsidRPr="002166AC" w:rsidRDefault="00AB2333" w:rsidP="00AB2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6AC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843" w:type="dxa"/>
          </w:tcPr>
          <w:p w:rsidR="00AB2333" w:rsidRPr="002166AC" w:rsidRDefault="00AB2333" w:rsidP="00AB2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6AC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984" w:type="dxa"/>
          </w:tcPr>
          <w:p w:rsidR="00AB2333" w:rsidRPr="002166AC" w:rsidRDefault="00AB2333" w:rsidP="00AB2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6AC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AB2333" w:rsidRPr="002166AC" w:rsidTr="00AB2333">
        <w:tc>
          <w:tcPr>
            <w:tcW w:w="3489" w:type="dxa"/>
          </w:tcPr>
          <w:p w:rsidR="00AB2333" w:rsidRPr="002166AC" w:rsidRDefault="00AB2333" w:rsidP="00AB23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6AC">
              <w:rPr>
                <w:rFonts w:ascii="Times New Roman" w:hAnsi="Times New Roman" w:cs="Times New Roman"/>
                <w:sz w:val="28"/>
                <w:szCs w:val="28"/>
              </w:rPr>
              <w:t>Секция волейбола (девушки)</w:t>
            </w:r>
          </w:p>
        </w:tc>
        <w:tc>
          <w:tcPr>
            <w:tcW w:w="1155" w:type="dxa"/>
          </w:tcPr>
          <w:p w:rsidR="00AB2333" w:rsidRPr="002166AC" w:rsidRDefault="00AB2333" w:rsidP="00AB23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166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II, III</w:t>
            </w:r>
          </w:p>
        </w:tc>
        <w:tc>
          <w:tcPr>
            <w:tcW w:w="1843" w:type="dxa"/>
          </w:tcPr>
          <w:p w:rsidR="00AB2333" w:rsidRPr="002166AC" w:rsidRDefault="00AB2333" w:rsidP="00AB2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6AC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843" w:type="dxa"/>
          </w:tcPr>
          <w:p w:rsidR="00AB2333" w:rsidRPr="002166AC" w:rsidRDefault="00AB2333" w:rsidP="00AB2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6AC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984" w:type="dxa"/>
          </w:tcPr>
          <w:p w:rsidR="00AB2333" w:rsidRPr="002166AC" w:rsidRDefault="00AB2333" w:rsidP="00AB2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6AC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AB2333" w:rsidRPr="002166AC" w:rsidTr="00AB2333">
        <w:tc>
          <w:tcPr>
            <w:tcW w:w="3489" w:type="dxa"/>
          </w:tcPr>
          <w:p w:rsidR="00AB2333" w:rsidRPr="002166AC" w:rsidRDefault="00AB2333" w:rsidP="00AB23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6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Секция «Старты надежд»</w:t>
            </w:r>
          </w:p>
        </w:tc>
        <w:tc>
          <w:tcPr>
            <w:tcW w:w="1155" w:type="dxa"/>
          </w:tcPr>
          <w:p w:rsidR="00AB2333" w:rsidRPr="002166AC" w:rsidRDefault="00AB2333" w:rsidP="00AB233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166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843" w:type="dxa"/>
          </w:tcPr>
          <w:p w:rsidR="00AB2333" w:rsidRPr="002166AC" w:rsidRDefault="00AB2333" w:rsidP="00AB2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6A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843" w:type="dxa"/>
          </w:tcPr>
          <w:p w:rsidR="00AB2333" w:rsidRPr="002166AC" w:rsidRDefault="00AB2333" w:rsidP="00AB2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6AC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984" w:type="dxa"/>
          </w:tcPr>
          <w:p w:rsidR="00AB2333" w:rsidRPr="002166AC" w:rsidRDefault="00AB2333" w:rsidP="00AB2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6AC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</w:tbl>
    <w:p w:rsidR="00AB2333" w:rsidRPr="002166AC" w:rsidRDefault="00AB2333" w:rsidP="00AB23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B2333" w:rsidRPr="002166AC" w:rsidRDefault="00AB2333" w:rsidP="00AB233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66AC">
        <w:rPr>
          <w:rFonts w:ascii="Times New Roman" w:hAnsi="Times New Roman" w:cs="Times New Roman"/>
          <w:sz w:val="28"/>
          <w:szCs w:val="28"/>
        </w:rPr>
        <w:t xml:space="preserve">     Учащиеся школы,  принимают активное </w:t>
      </w:r>
      <w:r w:rsidRPr="002166AC">
        <w:rPr>
          <w:rFonts w:ascii="Times New Roman" w:hAnsi="Times New Roman" w:cs="Times New Roman"/>
          <w:i/>
          <w:sz w:val="28"/>
          <w:szCs w:val="28"/>
        </w:rPr>
        <w:t>участие в творческих конкурсах и фестивалях различного уровня:</w:t>
      </w:r>
    </w:p>
    <w:p w:rsidR="00AB2333" w:rsidRPr="002166AC" w:rsidRDefault="00AB2333" w:rsidP="00AB23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6AC">
        <w:rPr>
          <w:rFonts w:ascii="Times New Roman" w:hAnsi="Times New Roman" w:cs="Times New Roman"/>
          <w:sz w:val="28"/>
          <w:szCs w:val="28"/>
        </w:rPr>
        <w:t xml:space="preserve"> - Краевой фестиваль патриотической песни «Русский дух-2015». Вокально-инструментальный ансамбль. </w:t>
      </w:r>
      <w:proofErr w:type="gramStart"/>
      <w:r w:rsidRPr="002166AC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2166AC">
        <w:rPr>
          <w:rFonts w:ascii="Times New Roman" w:hAnsi="Times New Roman" w:cs="Times New Roman"/>
          <w:sz w:val="28"/>
          <w:szCs w:val="28"/>
        </w:rPr>
        <w:t xml:space="preserve"> место.</w:t>
      </w:r>
      <w:proofErr w:type="gramEnd"/>
      <w:r w:rsidRPr="002166AC">
        <w:rPr>
          <w:rFonts w:ascii="Times New Roman" w:hAnsi="Times New Roman" w:cs="Times New Roman"/>
          <w:sz w:val="28"/>
          <w:szCs w:val="28"/>
        </w:rPr>
        <w:t xml:space="preserve"> Художественный руководитель – Носков Александр Валентинович, педагог дополнительного образования.</w:t>
      </w:r>
    </w:p>
    <w:p w:rsidR="00AB2333" w:rsidRPr="002166AC" w:rsidRDefault="00AB2333" w:rsidP="00AB23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6AC">
        <w:rPr>
          <w:rFonts w:ascii="Times New Roman" w:hAnsi="Times New Roman" w:cs="Times New Roman"/>
          <w:sz w:val="28"/>
          <w:szCs w:val="28"/>
        </w:rPr>
        <w:t xml:space="preserve">- открытый городской конкурс патриотической авторской песни им. Б.Окуджавы. Вокально-инструментальный ансамбль «Урок». Районный тур – диплом за лучшее музыкальное решение, диплом за лучший дуэт, диплом «Лучший автор».  Городской тур – </w:t>
      </w:r>
      <w:r w:rsidRPr="002166A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166AC">
        <w:rPr>
          <w:rFonts w:ascii="Times New Roman" w:hAnsi="Times New Roman" w:cs="Times New Roman"/>
          <w:sz w:val="28"/>
          <w:szCs w:val="28"/>
        </w:rPr>
        <w:t xml:space="preserve"> место, диплом за лучшее исполнение песен о войне, диплом «Лучший автор» (</w:t>
      </w:r>
      <w:proofErr w:type="spellStart"/>
      <w:r w:rsidRPr="002166AC">
        <w:rPr>
          <w:rFonts w:ascii="Times New Roman" w:hAnsi="Times New Roman" w:cs="Times New Roman"/>
          <w:sz w:val="28"/>
          <w:szCs w:val="28"/>
        </w:rPr>
        <w:t>Мургин</w:t>
      </w:r>
      <w:proofErr w:type="spellEnd"/>
      <w:r w:rsidRPr="002166AC">
        <w:rPr>
          <w:rFonts w:ascii="Times New Roman" w:hAnsi="Times New Roman" w:cs="Times New Roman"/>
          <w:sz w:val="28"/>
          <w:szCs w:val="28"/>
        </w:rPr>
        <w:t xml:space="preserve"> Д.).   Художественный руководитель – Носков Александр Валентинович, педагог дополнительного образования.</w:t>
      </w:r>
    </w:p>
    <w:p w:rsidR="00AB2333" w:rsidRPr="002166AC" w:rsidRDefault="00AB2333" w:rsidP="00AB23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6AC">
        <w:rPr>
          <w:rFonts w:ascii="Times New Roman" w:hAnsi="Times New Roman" w:cs="Times New Roman"/>
          <w:sz w:val="28"/>
          <w:szCs w:val="28"/>
        </w:rPr>
        <w:t>- городской конкурс «Голос Победы». Вокально-инструментальный ансамбль «Урок», старший состав – диплом 1 степени, младший состав – диплом 2 степени. Художественный руководитель – Носков Александр Валентинович, педагог дополнительного образования.</w:t>
      </w:r>
    </w:p>
    <w:p w:rsidR="00AB2333" w:rsidRPr="002166AC" w:rsidRDefault="00AB2333" w:rsidP="00AB23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6AC">
        <w:rPr>
          <w:rFonts w:ascii="Times New Roman" w:hAnsi="Times New Roman" w:cs="Times New Roman"/>
          <w:sz w:val="28"/>
          <w:szCs w:val="28"/>
        </w:rPr>
        <w:t xml:space="preserve">- городской конкурс «Голос Победы». Хор 3-в класса. Диплом участника. Художественный руководитель </w:t>
      </w:r>
      <w:proofErr w:type="spellStart"/>
      <w:r w:rsidRPr="002166AC">
        <w:rPr>
          <w:rFonts w:ascii="Times New Roman" w:hAnsi="Times New Roman" w:cs="Times New Roman"/>
          <w:sz w:val="28"/>
          <w:szCs w:val="28"/>
        </w:rPr>
        <w:t>Молякова</w:t>
      </w:r>
      <w:proofErr w:type="spellEnd"/>
      <w:r w:rsidRPr="002166AC">
        <w:rPr>
          <w:rFonts w:ascii="Times New Roman" w:hAnsi="Times New Roman" w:cs="Times New Roman"/>
          <w:sz w:val="28"/>
          <w:szCs w:val="28"/>
        </w:rPr>
        <w:t xml:space="preserve"> Дарья Александровна, учитель музыки.</w:t>
      </w:r>
    </w:p>
    <w:p w:rsidR="00AB2333" w:rsidRPr="002166AC" w:rsidRDefault="00AB2333" w:rsidP="00AB23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6AC">
        <w:rPr>
          <w:rFonts w:ascii="Times New Roman" w:hAnsi="Times New Roman" w:cs="Times New Roman"/>
          <w:sz w:val="28"/>
          <w:szCs w:val="28"/>
        </w:rPr>
        <w:t>- городской фестиваль вокально-инструментальных ансамблей «Оранжевое лето» (июнь 2015г.). Вокально-инструментальный ансамбль; вокальный дуэт. Художественный руководитель – Носков Александр Валентинович, педагог дополнительного образования.</w:t>
      </w:r>
    </w:p>
    <w:p w:rsidR="00AB2333" w:rsidRPr="002166AC" w:rsidRDefault="00AB2333" w:rsidP="00AB23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6AC">
        <w:rPr>
          <w:rFonts w:ascii="Times New Roman" w:hAnsi="Times New Roman" w:cs="Times New Roman"/>
          <w:sz w:val="28"/>
          <w:szCs w:val="28"/>
        </w:rPr>
        <w:t xml:space="preserve">- Межрегиональный фестиваль-конкурс «Звезда </w:t>
      </w:r>
      <w:proofErr w:type="spellStart"/>
      <w:r w:rsidRPr="002166AC">
        <w:rPr>
          <w:rFonts w:ascii="Times New Roman" w:hAnsi="Times New Roman" w:cs="Times New Roman"/>
          <w:sz w:val="28"/>
          <w:szCs w:val="28"/>
        </w:rPr>
        <w:t>Прикамского</w:t>
      </w:r>
      <w:proofErr w:type="spellEnd"/>
      <w:r w:rsidRPr="002166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66AC">
        <w:rPr>
          <w:rFonts w:ascii="Times New Roman" w:hAnsi="Times New Roman" w:cs="Times New Roman"/>
          <w:sz w:val="28"/>
          <w:szCs w:val="28"/>
        </w:rPr>
        <w:t>танцпола</w:t>
      </w:r>
      <w:proofErr w:type="spellEnd"/>
      <w:r w:rsidRPr="002166AC">
        <w:rPr>
          <w:rFonts w:ascii="Times New Roman" w:hAnsi="Times New Roman" w:cs="Times New Roman"/>
          <w:sz w:val="28"/>
          <w:szCs w:val="28"/>
        </w:rPr>
        <w:t xml:space="preserve"> – 2015». Танцевальный коллектив «Калейдоскоп». Танцевальная группа 1-х классов – диплом лауреата 1 степени (классический танец); танцевальная группа 3-4-х классов – диплом лауреата 1 степени; танцевальная группа 2-х классов – диплом лауреата 1 степени (модерн); Санникова Евгения – диплом лауреата 2 степени.  Художественный руководитель – Санникова Светлана Викторовна, педагог дополнительного образования (учитель танцев).</w:t>
      </w:r>
    </w:p>
    <w:p w:rsidR="00AB2333" w:rsidRPr="002166AC" w:rsidRDefault="00AB2333" w:rsidP="00AB23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6AC">
        <w:rPr>
          <w:rFonts w:ascii="Times New Roman" w:hAnsi="Times New Roman" w:cs="Times New Roman"/>
          <w:sz w:val="28"/>
          <w:szCs w:val="28"/>
        </w:rPr>
        <w:t xml:space="preserve">- Всероссийский конкурс «Таланты </w:t>
      </w:r>
      <w:proofErr w:type="spellStart"/>
      <w:r w:rsidRPr="002166AC">
        <w:rPr>
          <w:rFonts w:ascii="Times New Roman" w:hAnsi="Times New Roman" w:cs="Times New Roman"/>
          <w:sz w:val="28"/>
          <w:szCs w:val="28"/>
        </w:rPr>
        <w:t>Прикамья</w:t>
      </w:r>
      <w:proofErr w:type="spellEnd"/>
      <w:r w:rsidRPr="002166AC">
        <w:rPr>
          <w:rFonts w:ascii="Times New Roman" w:hAnsi="Times New Roman" w:cs="Times New Roman"/>
          <w:sz w:val="28"/>
          <w:szCs w:val="28"/>
        </w:rPr>
        <w:t xml:space="preserve">» (октябрь 2014 г.).   Танцевальный коллектив «Калейдоскоп». Диплом </w:t>
      </w:r>
      <w:r w:rsidRPr="002166A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166AC">
        <w:rPr>
          <w:rFonts w:ascii="Times New Roman" w:hAnsi="Times New Roman" w:cs="Times New Roman"/>
          <w:sz w:val="28"/>
          <w:szCs w:val="28"/>
        </w:rPr>
        <w:t xml:space="preserve"> степени и диплом </w:t>
      </w:r>
      <w:r w:rsidRPr="002166AC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2166AC">
        <w:rPr>
          <w:rFonts w:ascii="Times New Roman" w:hAnsi="Times New Roman" w:cs="Times New Roman"/>
          <w:sz w:val="28"/>
          <w:szCs w:val="28"/>
        </w:rPr>
        <w:t xml:space="preserve"> степени. Художественный руководитель – Санникова Светлана Викторовна, педагог дополнительного образования (учитель танцев).</w:t>
      </w:r>
    </w:p>
    <w:p w:rsidR="00AB2333" w:rsidRPr="002166AC" w:rsidRDefault="00AB2333" w:rsidP="00AB233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66AC">
        <w:rPr>
          <w:rFonts w:ascii="Times New Roman" w:hAnsi="Times New Roman" w:cs="Times New Roman"/>
          <w:b/>
          <w:sz w:val="28"/>
          <w:szCs w:val="28"/>
        </w:rPr>
        <w:tab/>
      </w:r>
      <w:r w:rsidRPr="002166AC">
        <w:rPr>
          <w:rFonts w:ascii="Times New Roman" w:hAnsi="Times New Roman" w:cs="Times New Roman"/>
          <w:i/>
          <w:sz w:val="28"/>
          <w:szCs w:val="28"/>
        </w:rPr>
        <w:t>Спортивные достижения учащихся школы:</w:t>
      </w:r>
    </w:p>
    <w:p w:rsidR="00AB2333" w:rsidRPr="002166AC" w:rsidRDefault="00AB2333" w:rsidP="00AB23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6AC">
        <w:rPr>
          <w:rFonts w:ascii="Times New Roman" w:hAnsi="Times New Roman" w:cs="Times New Roman"/>
          <w:sz w:val="28"/>
          <w:szCs w:val="28"/>
        </w:rPr>
        <w:t xml:space="preserve">- городское гимнастическое многоборье, юноши – 5 место. Преподаватель – </w:t>
      </w:r>
      <w:proofErr w:type="spellStart"/>
      <w:r w:rsidRPr="002166AC">
        <w:rPr>
          <w:rFonts w:ascii="Times New Roman" w:hAnsi="Times New Roman" w:cs="Times New Roman"/>
          <w:sz w:val="28"/>
          <w:szCs w:val="28"/>
        </w:rPr>
        <w:t>Азманов</w:t>
      </w:r>
      <w:proofErr w:type="spellEnd"/>
      <w:r w:rsidRPr="002166AC">
        <w:rPr>
          <w:rFonts w:ascii="Times New Roman" w:hAnsi="Times New Roman" w:cs="Times New Roman"/>
          <w:sz w:val="28"/>
          <w:szCs w:val="28"/>
        </w:rPr>
        <w:t xml:space="preserve"> Роман </w:t>
      </w:r>
      <w:proofErr w:type="spellStart"/>
      <w:r w:rsidRPr="002166AC">
        <w:rPr>
          <w:rFonts w:ascii="Times New Roman" w:hAnsi="Times New Roman" w:cs="Times New Roman"/>
          <w:sz w:val="28"/>
          <w:szCs w:val="28"/>
        </w:rPr>
        <w:t>Тахирович</w:t>
      </w:r>
      <w:proofErr w:type="spellEnd"/>
    </w:p>
    <w:p w:rsidR="00AB2333" w:rsidRPr="002166AC" w:rsidRDefault="00AB2333" w:rsidP="00AB23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6AC">
        <w:rPr>
          <w:rFonts w:ascii="Times New Roman" w:hAnsi="Times New Roman" w:cs="Times New Roman"/>
          <w:sz w:val="28"/>
          <w:szCs w:val="28"/>
        </w:rPr>
        <w:t xml:space="preserve">- городская олимпиада по физической культуре – четыре участника: Бабушкин Андрей -14 место, </w:t>
      </w:r>
      <w:proofErr w:type="spellStart"/>
      <w:r w:rsidRPr="002166AC">
        <w:rPr>
          <w:rFonts w:ascii="Times New Roman" w:hAnsi="Times New Roman" w:cs="Times New Roman"/>
          <w:sz w:val="28"/>
          <w:szCs w:val="28"/>
        </w:rPr>
        <w:t>Ханьжин</w:t>
      </w:r>
      <w:proofErr w:type="spellEnd"/>
      <w:r w:rsidRPr="002166AC">
        <w:rPr>
          <w:rFonts w:ascii="Times New Roman" w:hAnsi="Times New Roman" w:cs="Times New Roman"/>
          <w:sz w:val="28"/>
          <w:szCs w:val="28"/>
        </w:rPr>
        <w:t xml:space="preserve"> Андрец-13 место, </w:t>
      </w:r>
      <w:proofErr w:type="spellStart"/>
      <w:r w:rsidRPr="002166AC">
        <w:rPr>
          <w:rFonts w:ascii="Times New Roman" w:hAnsi="Times New Roman" w:cs="Times New Roman"/>
          <w:sz w:val="28"/>
          <w:szCs w:val="28"/>
        </w:rPr>
        <w:t>Нашенкина</w:t>
      </w:r>
      <w:proofErr w:type="spellEnd"/>
      <w:r w:rsidRPr="002166AC">
        <w:rPr>
          <w:rFonts w:ascii="Times New Roman" w:hAnsi="Times New Roman" w:cs="Times New Roman"/>
          <w:sz w:val="28"/>
          <w:szCs w:val="28"/>
        </w:rPr>
        <w:t xml:space="preserve"> Соня-19 место, </w:t>
      </w:r>
      <w:proofErr w:type="spellStart"/>
      <w:r w:rsidRPr="002166AC">
        <w:rPr>
          <w:rFonts w:ascii="Times New Roman" w:hAnsi="Times New Roman" w:cs="Times New Roman"/>
          <w:sz w:val="28"/>
          <w:szCs w:val="28"/>
        </w:rPr>
        <w:t>Маматова</w:t>
      </w:r>
      <w:proofErr w:type="spellEnd"/>
      <w:r w:rsidRPr="002166AC">
        <w:rPr>
          <w:rFonts w:ascii="Times New Roman" w:hAnsi="Times New Roman" w:cs="Times New Roman"/>
          <w:sz w:val="28"/>
          <w:szCs w:val="28"/>
        </w:rPr>
        <w:t xml:space="preserve"> Вероника-32 место. Преподаватель – </w:t>
      </w:r>
      <w:proofErr w:type="spellStart"/>
      <w:r w:rsidRPr="002166AC">
        <w:rPr>
          <w:rFonts w:ascii="Times New Roman" w:hAnsi="Times New Roman" w:cs="Times New Roman"/>
          <w:sz w:val="28"/>
          <w:szCs w:val="28"/>
        </w:rPr>
        <w:t>Азманов</w:t>
      </w:r>
      <w:proofErr w:type="spellEnd"/>
      <w:r w:rsidRPr="002166AC">
        <w:rPr>
          <w:rFonts w:ascii="Times New Roman" w:hAnsi="Times New Roman" w:cs="Times New Roman"/>
          <w:sz w:val="28"/>
          <w:szCs w:val="28"/>
        </w:rPr>
        <w:t xml:space="preserve"> Роман </w:t>
      </w:r>
      <w:proofErr w:type="spellStart"/>
      <w:r w:rsidRPr="002166AC">
        <w:rPr>
          <w:rFonts w:ascii="Times New Roman" w:hAnsi="Times New Roman" w:cs="Times New Roman"/>
          <w:sz w:val="28"/>
          <w:szCs w:val="28"/>
        </w:rPr>
        <w:t>Тахирович</w:t>
      </w:r>
      <w:proofErr w:type="spellEnd"/>
    </w:p>
    <w:p w:rsidR="00AB2333" w:rsidRPr="002166AC" w:rsidRDefault="00AB2333" w:rsidP="00AB23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6AC">
        <w:rPr>
          <w:rFonts w:ascii="Times New Roman" w:hAnsi="Times New Roman" w:cs="Times New Roman"/>
          <w:sz w:val="28"/>
          <w:szCs w:val="28"/>
        </w:rPr>
        <w:t xml:space="preserve">- городское первенство по плаванию. Сборная команда начальной школы – 1 место. Преподаватель – </w:t>
      </w:r>
      <w:proofErr w:type="spellStart"/>
      <w:r w:rsidRPr="002166AC">
        <w:rPr>
          <w:rFonts w:ascii="Times New Roman" w:hAnsi="Times New Roman" w:cs="Times New Roman"/>
          <w:sz w:val="28"/>
          <w:szCs w:val="28"/>
        </w:rPr>
        <w:t>Комаристый</w:t>
      </w:r>
      <w:proofErr w:type="spellEnd"/>
      <w:r w:rsidRPr="002166AC">
        <w:rPr>
          <w:rFonts w:ascii="Times New Roman" w:hAnsi="Times New Roman" w:cs="Times New Roman"/>
          <w:sz w:val="28"/>
          <w:szCs w:val="28"/>
        </w:rPr>
        <w:t xml:space="preserve"> Владимир Григорьевич</w:t>
      </w:r>
    </w:p>
    <w:p w:rsidR="00AB2333" w:rsidRPr="002166AC" w:rsidRDefault="00AB2333" w:rsidP="00AB23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6AC">
        <w:rPr>
          <w:rFonts w:ascii="Times New Roman" w:hAnsi="Times New Roman" w:cs="Times New Roman"/>
          <w:sz w:val="28"/>
          <w:szCs w:val="28"/>
        </w:rPr>
        <w:lastRenderedPageBreak/>
        <w:t xml:space="preserve">- городская легкоатлетическая эстафета на приз газеты «Звезда» - 10 место. Преподаватели – </w:t>
      </w:r>
      <w:proofErr w:type="spellStart"/>
      <w:r w:rsidRPr="002166AC">
        <w:rPr>
          <w:rFonts w:ascii="Times New Roman" w:hAnsi="Times New Roman" w:cs="Times New Roman"/>
          <w:sz w:val="28"/>
          <w:szCs w:val="28"/>
        </w:rPr>
        <w:t>Азманов</w:t>
      </w:r>
      <w:proofErr w:type="spellEnd"/>
      <w:r w:rsidRPr="002166AC">
        <w:rPr>
          <w:rFonts w:ascii="Times New Roman" w:hAnsi="Times New Roman" w:cs="Times New Roman"/>
          <w:sz w:val="28"/>
          <w:szCs w:val="28"/>
        </w:rPr>
        <w:t xml:space="preserve"> Р.Т., </w:t>
      </w:r>
      <w:proofErr w:type="spellStart"/>
      <w:r w:rsidRPr="002166AC">
        <w:rPr>
          <w:rFonts w:ascii="Times New Roman" w:hAnsi="Times New Roman" w:cs="Times New Roman"/>
          <w:sz w:val="28"/>
          <w:szCs w:val="28"/>
        </w:rPr>
        <w:t>Комаристый</w:t>
      </w:r>
      <w:proofErr w:type="spellEnd"/>
      <w:r w:rsidRPr="002166AC">
        <w:rPr>
          <w:rFonts w:ascii="Times New Roman" w:hAnsi="Times New Roman" w:cs="Times New Roman"/>
          <w:sz w:val="28"/>
          <w:szCs w:val="28"/>
        </w:rPr>
        <w:t xml:space="preserve"> В.Г.</w:t>
      </w:r>
    </w:p>
    <w:p w:rsidR="00AB2333" w:rsidRPr="002166AC" w:rsidRDefault="00AB2333" w:rsidP="00AB23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66AC">
        <w:rPr>
          <w:rFonts w:ascii="Times New Roman" w:hAnsi="Times New Roman" w:cs="Times New Roman"/>
          <w:sz w:val="28"/>
          <w:szCs w:val="28"/>
        </w:rPr>
        <w:t xml:space="preserve">- городская легкоатлетическая эстафета «Один за всех и все за одного» - 10 место. Преподаватели – </w:t>
      </w:r>
      <w:proofErr w:type="spellStart"/>
      <w:r w:rsidRPr="002166AC">
        <w:rPr>
          <w:rFonts w:ascii="Times New Roman" w:hAnsi="Times New Roman" w:cs="Times New Roman"/>
          <w:sz w:val="28"/>
          <w:szCs w:val="28"/>
        </w:rPr>
        <w:t>Азманов</w:t>
      </w:r>
      <w:proofErr w:type="spellEnd"/>
      <w:r w:rsidRPr="002166AC">
        <w:rPr>
          <w:rFonts w:ascii="Times New Roman" w:hAnsi="Times New Roman" w:cs="Times New Roman"/>
          <w:sz w:val="28"/>
          <w:szCs w:val="28"/>
        </w:rPr>
        <w:t xml:space="preserve"> Р.Т., </w:t>
      </w:r>
      <w:proofErr w:type="spellStart"/>
      <w:r w:rsidRPr="002166AC">
        <w:rPr>
          <w:rFonts w:ascii="Times New Roman" w:hAnsi="Times New Roman" w:cs="Times New Roman"/>
          <w:sz w:val="28"/>
          <w:szCs w:val="28"/>
        </w:rPr>
        <w:t>Комаристый</w:t>
      </w:r>
      <w:proofErr w:type="spellEnd"/>
      <w:r w:rsidRPr="002166AC">
        <w:rPr>
          <w:rFonts w:ascii="Times New Roman" w:hAnsi="Times New Roman" w:cs="Times New Roman"/>
          <w:sz w:val="28"/>
          <w:szCs w:val="28"/>
        </w:rPr>
        <w:t xml:space="preserve"> В.Г.</w:t>
      </w:r>
    </w:p>
    <w:p w:rsidR="00AB2333" w:rsidRPr="002166AC" w:rsidRDefault="00AB2333" w:rsidP="00AB23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166AC">
        <w:rPr>
          <w:rFonts w:ascii="Times New Roman" w:hAnsi="Times New Roman" w:cs="Times New Roman"/>
          <w:sz w:val="28"/>
          <w:szCs w:val="28"/>
        </w:rPr>
        <w:t xml:space="preserve">- спартакиада Ленинского района и города Перми: гимнастика юноши – 1 место, девушки – 3 место; волейбол юноши – 2 место, девушки – 3 место; баскетбол юноши – 9 место, девушки – 9 место; старты надежд – 9 место; футбол юноши – 8 место, девушки – 2 место; футбол юноши 1-4 </w:t>
      </w:r>
      <w:proofErr w:type="spellStart"/>
      <w:r w:rsidRPr="002166AC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2166AC">
        <w:rPr>
          <w:rFonts w:ascii="Times New Roman" w:hAnsi="Times New Roman" w:cs="Times New Roman"/>
          <w:sz w:val="28"/>
          <w:szCs w:val="28"/>
        </w:rPr>
        <w:t xml:space="preserve">. – 3 место, юноши 5-6 </w:t>
      </w:r>
      <w:proofErr w:type="spellStart"/>
      <w:r w:rsidRPr="002166AC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2166AC">
        <w:rPr>
          <w:rFonts w:ascii="Times New Roman" w:hAnsi="Times New Roman" w:cs="Times New Roman"/>
          <w:sz w:val="28"/>
          <w:szCs w:val="28"/>
        </w:rPr>
        <w:t xml:space="preserve">. – 3 место, юноши 7-8 </w:t>
      </w:r>
      <w:proofErr w:type="spellStart"/>
      <w:r w:rsidRPr="002166AC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2166AC">
        <w:rPr>
          <w:rFonts w:ascii="Times New Roman" w:hAnsi="Times New Roman" w:cs="Times New Roman"/>
          <w:sz w:val="28"/>
          <w:szCs w:val="28"/>
        </w:rPr>
        <w:t>. – 3 место;</w:t>
      </w:r>
      <w:proofErr w:type="gramEnd"/>
      <w:r w:rsidRPr="002166AC">
        <w:rPr>
          <w:rFonts w:ascii="Times New Roman" w:hAnsi="Times New Roman" w:cs="Times New Roman"/>
          <w:sz w:val="28"/>
          <w:szCs w:val="28"/>
        </w:rPr>
        <w:t xml:space="preserve"> силовое </w:t>
      </w:r>
      <w:proofErr w:type="spellStart"/>
      <w:r w:rsidRPr="002166AC">
        <w:rPr>
          <w:rFonts w:ascii="Times New Roman" w:hAnsi="Times New Roman" w:cs="Times New Roman"/>
          <w:sz w:val="28"/>
          <w:szCs w:val="28"/>
        </w:rPr>
        <w:t>троебеорье</w:t>
      </w:r>
      <w:proofErr w:type="spellEnd"/>
      <w:r w:rsidRPr="002166AC">
        <w:rPr>
          <w:rFonts w:ascii="Times New Roman" w:hAnsi="Times New Roman" w:cs="Times New Roman"/>
          <w:sz w:val="28"/>
          <w:szCs w:val="28"/>
        </w:rPr>
        <w:t xml:space="preserve"> – 6 место; легкоатлетический кросс – 5 место; конькобежный спорт – 1 место; легкоатлетическая эстафета – 3 место. </w:t>
      </w:r>
    </w:p>
    <w:p w:rsidR="00AB2333" w:rsidRPr="002166AC" w:rsidRDefault="00AB2333" w:rsidP="00AB23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2333" w:rsidRPr="001C539F" w:rsidRDefault="00AB2333" w:rsidP="00AB2333">
      <w:pPr>
        <w:pStyle w:val="a5"/>
        <w:ind w:left="1287"/>
        <w:rPr>
          <w:b/>
          <w:i/>
          <w:color w:val="0000CC"/>
          <w:sz w:val="28"/>
          <w:szCs w:val="28"/>
          <w:u w:val="single"/>
        </w:rPr>
      </w:pPr>
      <w:r w:rsidRPr="001C539F">
        <w:rPr>
          <w:b/>
          <w:i/>
          <w:color w:val="0000CC"/>
          <w:sz w:val="28"/>
          <w:szCs w:val="28"/>
          <w:u w:val="single"/>
        </w:rPr>
        <w:t>Воспитательная работа школы за 2014-2015 учебный год</w:t>
      </w:r>
    </w:p>
    <w:p w:rsidR="00AB2333" w:rsidRPr="002166AC" w:rsidRDefault="00AB2333" w:rsidP="00AB233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66AC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2166AC">
        <w:rPr>
          <w:rFonts w:ascii="Times New Roman" w:hAnsi="Times New Roman" w:cs="Times New Roman"/>
          <w:b/>
          <w:sz w:val="28"/>
          <w:szCs w:val="28"/>
        </w:rPr>
        <w:t xml:space="preserve"> четверть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4700"/>
        <w:gridCol w:w="1800"/>
        <w:gridCol w:w="2998"/>
      </w:tblGrid>
      <w:tr w:rsidR="00AB2333" w:rsidRPr="002166AC" w:rsidTr="00AB2333">
        <w:tc>
          <w:tcPr>
            <w:tcW w:w="675" w:type="dxa"/>
          </w:tcPr>
          <w:p w:rsidR="00AB2333" w:rsidRPr="002166AC" w:rsidRDefault="00AB2333" w:rsidP="00AB2333">
            <w:pPr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0" w:type="dxa"/>
          </w:tcPr>
          <w:p w:rsidR="00AB2333" w:rsidRPr="002166AC" w:rsidRDefault="00AB2333" w:rsidP="00AB2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6AC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800" w:type="dxa"/>
          </w:tcPr>
          <w:p w:rsidR="00AB2333" w:rsidRPr="002166AC" w:rsidRDefault="00AB2333" w:rsidP="00AB2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6AC"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</w:tc>
        <w:tc>
          <w:tcPr>
            <w:tcW w:w="2998" w:type="dxa"/>
          </w:tcPr>
          <w:p w:rsidR="00AB2333" w:rsidRPr="002166AC" w:rsidRDefault="00AB2333" w:rsidP="00AB2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6AC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</w:tc>
      </w:tr>
      <w:tr w:rsidR="00AB2333" w:rsidRPr="002166AC" w:rsidTr="00AB2333">
        <w:tc>
          <w:tcPr>
            <w:tcW w:w="675" w:type="dxa"/>
          </w:tcPr>
          <w:p w:rsidR="00AB2333" w:rsidRPr="002166AC" w:rsidRDefault="00AB2333" w:rsidP="00AB2333">
            <w:pPr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6A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700" w:type="dxa"/>
          </w:tcPr>
          <w:p w:rsidR="00AB2333" w:rsidRPr="002166AC" w:rsidRDefault="00AB2333" w:rsidP="00AB23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66AC">
              <w:rPr>
                <w:rFonts w:ascii="Times New Roman" w:hAnsi="Times New Roman" w:cs="Times New Roman"/>
                <w:sz w:val="28"/>
                <w:szCs w:val="28"/>
              </w:rPr>
              <w:t>1 сентября – День знаний</w:t>
            </w:r>
          </w:p>
          <w:p w:rsidR="00AB2333" w:rsidRPr="002166AC" w:rsidRDefault="00AB2333" w:rsidP="00AB2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6AC">
              <w:rPr>
                <w:rFonts w:ascii="Times New Roman" w:hAnsi="Times New Roman" w:cs="Times New Roman"/>
                <w:sz w:val="28"/>
                <w:szCs w:val="28"/>
              </w:rPr>
              <w:t>- Торжественная линейка «Здравствуй, школа!»</w:t>
            </w:r>
          </w:p>
          <w:p w:rsidR="00AB2333" w:rsidRPr="002166AC" w:rsidRDefault="00AB2333" w:rsidP="00AB2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6AC">
              <w:rPr>
                <w:rFonts w:ascii="Times New Roman" w:hAnsi="Times New Roman" w:cs="Times New Roman"/>
                <w:sz w:val="28"/>
                <w:szCs w:val="28"/>
              </w:rPr>
              <w:t>- уроки безопасности</w:t>
            </w:r>
          </w:p>
          <w:p w:rsidR="00AB2333" w:rsidRPr="002166AC" w:rsidRDefault="00AB2333" w:rsidP="00AB2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AB2333" w:rsidRPr="002166AC" w:rsidRDefault="00AB2333" w:rsidP="00AB2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6AC"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</w:tc>
        <w:tc>
          <w:tcPr>
            <w:tcW w:w="2998" w:type="dxa"/>
          </w:tcPr>
          <w:p w:rsidR="00AB2333" w:rsidRPr="002166AC" w:rsidRDefault="00AB2333" w:rsidP="00AB2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6AC"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  <w:p w:rsidR="00AB2333" w:rsidRPr="002166AC" w:rsidRDefault="00AB2333" w:rsidP="00AB2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2333" w:rsidRPr="002166AC" w:rsidTr="00AB2333">
        <w:tc>
          <w:tcPr>
            <w:tcW w:w="675" w:type="dxa"/>
          </w:tcPr>
          <w:p w:rsidR="00AB2333" w:rsidRPr="002166AC" w:rsidRDefault="00AB2333" w:rsidP="00AB2333">
            <w:pPr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0" w:type="dxa"/>
          </w:tcPr>
          <w:p w:rsidR="00AB2333" w:rsidRPr="002166AC" w:rsidRDefault="00AB2333" w:rsidP="00AB23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66AC">
              <w:rPr>
                <w:rFonts w:ascii="Times New Roman" w:hAnsi="Times New Roman" w:cs="Times New Roman"/>
                <w:sz w:val="28"/>
                <w:szCs w:val="28"/>
              </w:rPr>
              <w:t>Месячник безопасности:</w:t>
            </w:r>
          </w:p>
          <w:p w:rsidR="00AB2333" w:rsidRPr="002166AC" w:rsidRDefault="00AB2333" w:rsidP="00AB23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66AC">
              <w:rPr>
                <w:rFonts w:ascii="Times New Roman" w:hAnsi="Times New Roman" w:cs="Times New Roman"/>
                <w:sz w:val="28"/>
                <w:szCs w:val="28"/>
              </w:rPr>
              <w:t xml:space="preserve">1.Экскурсии в музей пожарной части </w:t>
            </w:r>
          </w:p>
          <w:p w:rsidR="00AB2333" w:rsidRPr="002166AC" w:rsidRDefault="00AB2333" w:rsidP="00AB23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66AC">
              <w:rPr>
                <w:rFonts w:ascii="Times New Roman" w:hAnsi="Times New Roman" w:cs="Times New Roman"/>
                <w:sz w:val="28"/>
                <w:szCs w:val="28"/>
              </w:rPr>
              <w:t>2.Игровая программа «Это должен знать каждый»</w:t>
            </w:r>
          </w:p>
          <w:p w:rsidR="00AB2333" w:rsidRPr="002166AC" w:rsidRDefault="00AB2333" w:rsidP="00AB23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66AC">
              <w:rPr>
                <w:rFonts w:ascii="Times New Roman" w:hAnsi="Times New Roman" w:cs="Times New Roman"/>
                <w:sz w:val="28"/>
                <w:szCs w:val="28"/>
              </w:rPr>
              <w:t>3.Тренинг «Мы за безопасную жизнь»</w:t>
            </w:r>
          </w:p>
          <w:p w:rsidR="00AB2333" w:rsidRPr="002166AC" w:rsidRDefault="00AB2333" w:rsidP="00AB23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66AC">
              <w:rPr>
                <w:rFonts w:ascii="Times New Roman" w:hAnsi="Times New Roman" w:cs="Times New Roman"/>
                <w:sz w:val="28"/>
                <w:szCs w:val="28"/>
              </w:rPr>
              <w:t>4.Беседа «Красный, желтый, зеленый»</w:t>
            </w:r>
          </w:p>
          <w:p w:rsidR="00AB2333" w:rsidRPr="002166AC" w:rsidRDefault="00AB2333" w:rsidP="00AB23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66AC">
              <w:rPr>
                <w:rFonts w:ascii="Times New Roman" w:hAnsi="Times New Roman" w:cs="Times New Roman"/>
                <w:sz w:val="28"/>
                <w:szCs w:val="28"/>
              </w:rPr>
              <w:t>5.Классный час «Путешествие по страничкам безопасности»</w:t>
            </w:r>
          </w:p>
          <w:p w:rsidR="00AB2333" w:rsidRPr="002166AC" w:rsidRDefault="00AB2333" w:rsidP="00AB23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AB2333" w:rsidRPr="002166AC" w:rsidRDefault="00AB2333" w:rsidP="00AB2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2333" w:rsidRPr="002166AC" w:rsidRDefault="00AB2333" w:rsidP="00AB2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6AC">
              <w:rPr>
                <w:rFonts w:ascii="Times New Roman" w:hAnsi="Times New Roman" w:cs="Times New Roman"/>
                <w:sz w:val="28"/>
                <w:szCs w:val="28"/>
              </w:rPr>
              <w:t>2-4 классы</w:t>
            </w:r>
          </w:p>
          <w:p w:rsidR="00AB2333" w:rsidRPr="002166AC" w:rsidRDefault="00AB2333" w:rsidP="00AB2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6AC">
              <w:rPr>
                <w:rFonts w:ascii="Times New Roman" w:hAnsi="Times New Roman" w:cs="Times New Roman"/>
                <w:sz w:val="28"/>
                <w:szCs w:val="28"/>
              </w:rPr>
              <w:t>4-7 классы</w:t>
            </w:r>
          </w:p>
          <w:p w:rsidR="00AB2333" w:rsidRPr="002166AC" w:rsidRDefault="00AB2333" w:rsidP="00AB2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2333" w:rsidRPr="002166AC" w:rsidRDefault="00AB2333" w:rsidP="00AB2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6AC">
              <w:rPr>
                <w:rFonts w:ascii="Times New Roman" w:hAnsi="Times New Roman" w:cs="Times New Roman"/>
                <w:sz w:val="28"/>
                <w:szCs w:val="28"/>
              </w:rPr>
              <w:t>8-11 классы</w:t>
            </w:r>
          </w:p>
          <w:p w:rsidR="00AB2333" w:rsidRPr="002166AC" w:rsidRDefault="00AB2333" w:rsidP="00AB2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2333" w:rsidRPr="002166AC" w:rsidRDefault="00AB2333" w:rsidP="00AB2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6AC"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  <w:p w:rsidR="00AB2333" w:rsidRPr="002166AC" w:rsidRDefault="00AB2333" w:rsidP="00AB2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2333" w:rsidRPr="002166AC" w:rsidRDefault="00AB2333" w:rsidP="00AB2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6AC">
              <w:rPr>
                <w:rFonts w:ascii="Times New Roman" w:hAnsi="Times New Roman" w:cs="Times New Roman"/>
                <w:sz w:val="28"/>
                <w:szCs w:val="28"/>
              </w:rPr>
              <w:t>1-5 классы</w:t>
            </w:r>
          </w:p>
          <w:p w:rsidR="00AB2333" w:rsidRPr="002166AC" w:rsidRDefault="00AB2333" w:rsidP="00AB2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2333" w:rsidRPr="002166AC" w:rsidRDefault="00AB2333" w:rsidP="00AB2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</w:tcPr>
          <w:p w:rsidR="00AB2333" w:rsidRPr="002166AC" w:rsidRDefault="00AB2333" w:rsidP="00AB2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6AC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AB2333" w:rsidRPr="002166AC" w:rsidTr="00AB2333">
        <w:tc>
          <w:tcPr>
            <w:tcW w:w="675" w:type="dxa"/>
          </w:tcPr>
          <w:p w:rsidR="00AB2333" w:rsidRPr="002166AC" w:rsidRDefault="00AB2333" w:rsidP="00AB2333">
            <w:pPr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0" w:type="dxa"/>
          </w:tcPr>
          <w:p w:rsidR="00AB2333" w:rsidRPr="002166AC" w:rsidRDefault="00AB2333" w:rsidP="00AB23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66AC">
              <w:rPr>
                <w:rFonts w:ascii="Times New Roman" w:hAnsi="Times New Roman" w:cs="Times New Roman"/>
                <w:sz w:val="28"/>
                <w:szCs w:val="28"/>
              </w:rPr>
              <w:t>День здоровья</w:t>
            </w:r>
          </w:p>
        </w:tc>
        <w:tc>
          <w:tcPr>
            <w:tcW w:w="1800" w:type="dxa"/>
          </w:tcPr>
          <w:p w:rsidR="00AB2333" w:rsidRPr="002166AC" w:rsidRDefault="00AB2333" w:rsidP="00AB2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6AC">
              <w:rPr>
                <w:rFonts w:ascii="Times New Roman" w:hAnsi="Times New Roman" w:cs="Times New Roman"/>
                <w:sz w:val="28"/>
                <w:szCs w:val="28"/>
              </w:rPr>
              <w:t>2-11 классы</w:t>
            </w:r>
          </w:p>
        </w:tc>
        <w:tc>
          <w:tcPr>
            <w:tcW w:w="2998" w:type="dxa"/>
          </w:tcPr>
          <w:p w:rsidR="00AB2333" w:rsidRPr="002166AC" w:rsidRDefault="00AB2333" w:rsidP="00AB2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6AC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</w:tr>
      <w:tr w:rsidR="00AB2333" w:rsidRPr="002166AC" w:rsidTr="00AB2333">
        <w:tc>
          <w:tcPr>
            <w:tcW w:w="675" w:type="dxa"/>
          </w:tcPr>
          <w:p w:rsidR="00AB2333" w:rsidRPr="002166AC" w:rsidRDefault="00AB2333" w:rsidP="00AB2333">
            <w:pPr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0" w:type="dxa"/>
          </w:tcPr>
          <w:p w:rsidR="00AB2333" w:rsidRPr="002166AC" w:rsidRDefault="00AB2333" w:rsidP="00AB23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66AC">
              <w:rPr>
                <w:rFonts w:ascii="Times New Roman" w:hAnsi="Times New Roman" w:cs="Times New Roman"/>
                <w:sz w:val="28"/>
                <w:szCs w:val="28"/>
              </w:rPr>
              <w:t>Совет профилактики</w:t>
            </w:r>
          </w:p>
        </w:tc>
        <w:tc>
          <w:tcPr>
            <w:tcW w:w="1800" w:type="dxa"/>
          </w:tcPr>
          <w:p w:rsidR="00AB2333" w:rsidRPr="002166AC" w:rsidRDefault="00AB2333" w:rsidP="00AB2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</w:tcPr>
          <w:p w:rsidR="00AB2333" w:rsidRPr="002166AC" w:rsidRDefault="00AB2333" w:rsidP="00AB2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6AC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AB2333" w:rsidRPr="002166AC" w:rsidRDefault="00AB2333" w:rsidP="00AB2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6AC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AB2333" w:rsidRPr="002166AC" w:rsidRDefault="00AB2333" w:rsidP="00AB2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6AC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AB2333" w:rsidRPr="002166AC" w:rsidRDefault="00AB2333" w:rsidP="00AB2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6AC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AB2333" w:rsidRPr="002166AC" w:rsidTr="00AB2333">
        <w:tc>
          <w:tcPr>
            <w:tcW w:w="675" w:type="dxa"/>
          </w:tcPr>
          <w:p w:rsidR="00AB2333" w:rsidRPr="002166AC" w:rsidRDefault="00AB2333" w:rsidP="00AB2333">
            <w:pPr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0" w:type="dxa"/>
          </w:tcPr>
          <w:p w:rsidR="00AB2333" w:rsidRPr="002166AC" w:rsidRDefault="00AB2333" w:rsidP="00AB23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66AC">
              <w:rPr>
                <w:rFonts w:ascii="Times New Roman" w:hAnsi="Times New Roman" w:cs="Times New Roman"/>
                <w:sz w:val="28"/>
                <w:szCs w:val="28"/>
              </w:rPr>
              <w:t>Регулярные выпуски телевизионных программ, радио и газеты</w:t>
            </w:r>
          </w:p>
          <w:p w:rsidR="00AB2333" w:rsidRPr="002166AC" w:rsidRDefault="00AB2333" w:rsidP="00AB23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AB2333" w:rsidRPr="002166AC" w:rsidRDefault="00AB2333" w:rsidP="00AB2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</w:tcPr>
          <w:p w:rsidR="00AB2333" w:rsidRPr="002166AC" w:rsidRDefault="00AB2333" w:rsidP="00AB2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6A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AB2333" w:rsidRPr="002166AC" w:rsidTr="00AB2333">
        <w:tc>
          <w:tcPr>
            <w:tcW w:w="675" w:type="dxa"/>
          </w:tcPr>
          <w:p w:rsidR="00AB2333" w:rsidRPr="002166AC" w:rsidRDefault="00AB2333" w:rsidP="00AB2333">
            <w:pPr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0" w:type="dxa"/>
          </w:tcPr>
          <w:p w:rsidR="00AB2333" w:rsidRPr="002166AC" w:rsidRDefault="00AB2333" w:rsidP="00AB2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6AC">
              <w:rPr>
                <w:rFonts w:ascii="Times New Roman" w:hAnsi="Times New Roman" w:cs="Times New Roman"/>
                <w:sz w:val="28"/>
                <w:szCs w:val="28"/>
              </w:rPr>
              <w:t>Праздник «Посвящение в первоклассники»</w:t>
            </w:r>
          </w:p>
          <w:p w:rsidR="00AB2333" w:rsidRPr="002166AC" w:rsidRDefault="00AB2333" w:rsidP="00AB23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AB2333" w:rsidRPr="002166AC" w:rsidRDefault="00AB2333" w:rsidP="00AB2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6AC">
              <w:rPr>
                <w:rFonts w:ascii="Times New Roman" w:hAnsi="Times New Roman" w:cs="Times New Roman"/>
                <w:sz w:val="28"/>
                <w:szCs w:val="28"/>
              </w:rPr>
              <w:t>1 классы, 8 классы</w:t>
            </w:r>
          </w:p>
        </w:tc>
        <w:tc>
          <w:tcPr>
            <w:tcW w:w="2998" w:type="dxa"/>
          </w:tcPr>
          <w:p w:rsidR="00AB2333" w:rsidRPr="002166AC" w:rsidRDefault="00AB2333" w:rsidP="00AB2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6AC">
              <w:rPr>
                <w:rFonts w:ascii="Times New Roman" w:hAnsi="Times New Roman" w:cs="Times New Roman"/>
                <w:sz w:val="28"/>
                <w:szCs w:val="28"/>
              </w:rPr>
              <w:t>23 сентября</w:t>
            </w:r>
          </w:p>
        </w:tc>
      </w:tr>
      <w:tr w:rsidR="00AB2333" w:rsidRPr="002166AC" w:rsidTr="00AB2333">
        <w:tc>
          <w:tcPr>
            <w:tcW w:w="675" w:type="dxa"/>
          </w:tcPr>
          <w:p w:rsidR="00AB2333" w:rsidRPr="002166AC" w:rsidRDefault="00AB2333" w:rsidP="00AB2333">
            <w:pPr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0" w:type="dxa"/>
          </w:tcPr>
          <w:p w:rsidR="00AB2333" w:rsidRPr="002166AC" w:rsidRDefault="00AB2333" w:rsidP="00AB2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6AC">
              <w:rPr>
                <w:rFonts w:ascii="Times New Roman" w:hAnsi="Times New Roman" w:cs="Times New Roman"/>
                <w:sz w:val="28"/>
                <w:szCs w:val="28"/>
              </w:rPr>
              <w:t xml:space="preserve">Встреча с Уполномоченными по правам детей Приволжского </w:t>
            </w:r>
            <w:r w:rsidRPr="002166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федерального округа</w:t>
            </w:r>
          </w:p>
        </w:tc>
        <w:tc>
          <w:tcPr>
            <w:tcW w:w="1800" w:type="dxa"/>
          </w:tcPr>
          <w:p w:rsidR="00AB2333" w:rsidRPr="002166AC" w:rsidRDefault="00AB2333" w:rsidP="00AB2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6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9-11 классы (актив </w:t>
            </w:r>
            <w:r w:rsidRPr="002166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школы)</w:t>
            </w:r>
          </w:p>
        </w:tc>
        <w:tc>
          <w:tcPr>
            <w:tcW w:w="2998" w:type="dxa"/>
          </w:tcPr>
          <w:p w:rsidR="00AB2333" w:rsidRPr="002166AC" w:rsidRDefault="00AB2333" w:rsidP="00AB2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6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 сентября</w:t>
            </w:r>
          </w:p>
        </w:tc>
      </w:tr>
      <w:tr w:rsidR="00AB2333" w:rsidRPr="002166AC" w:rsidTr="00AB2333">
        <w:tc>
          <w:tcPr>
            <w:tcW w:w="675" w:type="dxa"/>
          </w:tcPr>
          <w:p w:rsidR="00AB2333" w:rsidRPr="002166AC" w:rsidRDefault="00AB2333" w:rsidP="00AB2333">
            <w:pPr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0" w:type="dxa"/>
          </w:tcPr>
          <w:p w:rsidR="00AB2333" w:rsidRPr="002166AC" w:rsidRDefault="00AB2333" w:rsidP="00AB23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66AC">
              <w:rPr>
                <w:rFonts w:ascii="Times New Roman" w:hAnsi="Times New Roman" w:cs="Times New Roman"/>
                <w:sz w:val="28"/>
                <w:szCs w:val="28"/>
              </w:rPr>
              <w:t>День учителя</w:t>
            </w:r>
          </w:p>
          <w:p w:rsidR="00AB2333" w:rsidRPr="002166AC" w:rsidRDefault="00AB2333" w:rsidP="00AB23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66AC">
              <w:rPr>
                <w:rFonts w:ascii="Times New Roman" w:hAnsi="Times New Roman" w:cs="Times New Roman"/>
                <w:sz w:val="28"/>
                <w:szCs w:val="28"/>
              </w:rPr>
              <w:t>Концерт</w:t>
            </w:r>
          </w:p>
        </w:tc>
        <w:tc>
          <w:tcPr>
            <w:tcW w:w="1800" w:type="dxa"/>
          </w:tcPr>
          <w:p w:rsidR="00AB2333" w:rsidRPr="002166AC" w:rsidRDefault="00AB2333" w:rsidP="00AB2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6AC"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</w:tc>
        <w:tc>
          <w:tcPr>
            <w:tcW w:w="2998" w:type="dxa"/>
          </w:tcPr>
          <w:p w:rsidR="00AB2333" w:rsidRPr="002166AC" w:rsidRDefault="00AB2333" w:rsidP="00AB2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6AC">
              <w:rPr>
                <w:rFonts w:ascii="Times New Roman" w:hAnsi="Times New Roman" w:cs="Times New Roman"/>
                <w:sz w:val="28"/>
                <w:szCs w:val="28"/>
              </w:rPr>
              <w:t>5 октября</w:t>
            </w:r>
          </w:p>
        </w:tc>
      </w:tr>
      <w:tr w:rsidR="00AB2333" w:rsidRPr="002166AC" w:rsidTr="00AB2333">
        <w:tc>
          <w:tcPr>
            <w:tcW w:w="675" w:type="dxa"/>
          </w:tcPr>
          <w:p w:rsidR="00AB2333" w:rsidRPr="002166AC" w:rsidRDefault="00AB2333" w:rsidP="00AB2333">
            <w:pPr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0" w:type="dxa"/>
          </w:tcPr>
          <w:p w:rsidR="00AB2333" w:rsidRPr="002166AC" w:rsidRDefault="00AB2333" w:rsidP="00AB23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66AC">
              <w:rPr>
                <w:rFonts w:ascii="Times New Roman" w:hAnsi="Times New Roman" w:cs="Times New Roman"/>
                <w:sz w:val="28"/>
                <w:szCs w:val="28"/>
              </w:rPr>
              <w:t>День самоуправления</w:t>
            </w:r>
          </w:p>
        </w:tc>
        <w:tc>
          <w:tcPr>
            <w:tcW w:w="1800" w:type="dxa"/>
          </w:tcPr>
          <w:p w:rsidR="00AB2333" w:rsidRPr="002166AC" w:rsidRDefault="00AB2333" w:rsidP="00AB2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6AC"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</w:tc>
        <w:tc>
          <w:tcPr>
            <w:tcW w:w="2998" w:type="dxa"/>
          </w:tcPr>
          <w:p w:rsidR="00AB2333" w:rsidRPr="002166AC" w:rsidRDefault="00AB2333" w:rsidP="00AB2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6AC">
              <w:rPr>
                <w:rFonts w:ascii="Times New Roman" w:hAnsi="Times New Roman" w:cs="Times New Roman"/>
                <w:sz w:val="28"/>
                <w:szCs w:val="28"/>
              </w:rPr>
              <w:t>5 октября</w:t>
            </w:r>
          </w:p>
        </w:tc>
      </w:tr>
      <w:tr w:rsidR="00AB2333" w:rsidRPr="002166AC" w:rsidTr="00AB2333">
        <w:tc>
          <w:tcPr>
            <w:tcW w:w="675" w:type="dxa"/>
          </w:tcPr>
          <w:p w:rsidR="00AB2333" w:rsidRPr="002166AC" w:rsidRDefault="00AB2333" w:rsidP="00AB2333">
            <w:pPr>
              <w:numPr>
                <w:ilvl w:val="0"/>
                <w:numId w:val="4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0" w:type="dxa"/>
          </w:tcPr>
          <w:p w:rsidR="00AB2333" w:rsidRPr="002166AC" w:rsidRDefault="00AB2333" w:rsidP="00AB23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66AC">
              <w:rPr>
                <w:rFonts w:ascii="Times New Roman" w:hAnsi="Times New Roman" w:cs="Times New Roman"/>
                <w:sz w:val="28"/>
                <w:szCs w:val="28"/>
              </w:rPr>
              <w:t>Концерты детской школьной филармонии</w:t>
            </w:r>
          </w:p>
          <w:p w:rsidR="00AB2333" w:rsidRPr="002166AC" w:rsidRDefault="00AB2333" w:rsidP="00AB23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AB2333" w:rsidRPr="002166AC" w:rsidRDefault="00AB2333" w:rsidP="00AB2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6AC">
              <w:rPr>
                <w:rFonts w:ascii="Times New Roman" w:hAnsi="Times New Roman" w:cs="Times New Roman"/>
                <w:sz w:val="28"/>
                <w:szCs w:val="28"/>
              </w:rPr>
              <w:t>6-7 классы</w:t>
            </w:r>
          </w:p>
        </w:tc>
        <w:tc>
          <w:tcPr>
            <w:tcW w:w="2998" w:type="dxa"/>
          </w:tcPr>
          <w:p w:rsidR="00AB2333" w:rsidRPr="002166AC" w:rsidRDefault="00AB2333" w:rsidP="00AB2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6AC">
              <w:rPr>
                <w:rFonts w:ascii="Times New Roman" w:hAnsi="Times New Roman" w:cs="Times New Roman"/>
                <w:sz w:val="28"/>
                <w:szCs w:val="28"/>
              </w:rPr>
              <w:t>11 октября</w:t>
            </w:r>
          </w:p>
        </w:tc>
      </w:tr>
      <w:tr w:rsidR="00AB2333" w:rsidRPr="002166AC" w:rsidTr="00AB2333">
        <w:tc>
          <w:tcPr>
            <w:tcW w:w="675" w:type="dxa"/>
          </w:tcPr>
          <w:p w:rsidR="00AB2333" w:rsidRPr="002166AC" w:rsidRDefault="00AB2333" w:rsidP="00AB2333">
            <w:pPr>
              <w:spacing w:after="0" w:line="240" w:lineRule="auto"/>
              <w:ind w:left="5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6A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700" w:type="dxa"/>
          </w:tcPr>
          <w:p w:rsidR="00AB2333" w:rsidRPr="002166AC" w:rsidRDefault="00AB2333" w:rsidP="00AB2333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2166AC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Праздник «Посвящение в пятиклассники»</w:t>
            </w:r>
          </w:p>
          <w:p w:rsidR="00AB2333" w:rsidRPr="002166AC" w:rsidRDefault="00AB2333" w:rsidP="00AB233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800" w:type="dxa"/>
          </w:tcPr>
          <w:p w:rsidR="00AB2333" w:rsidRPr="002166AC" w:rsidRDefault="00AB2333" w:rsidP="00AB2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6AC">
              <w:rPr>
                <w:rFonts w:ascii="Times New Roman" w:hAnsi="Times New Roman" w:cs="Times New Roman"/>
                <w:sz w:val="28"/>
                <w:szCs w:val="28"/>
              </w:rPr>
              <w:t>5 классы</w:t>
            </w:r>
          </w:p>
          <w:p w:rsidR="00AB2333" w:rsidRPr="002166AC" w:rsidRDefault="00AB2333" w:rsidP="00AB2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6AC">
              <w:rPr>
                <w:rFonts w:ascii="Times New Roman" w:hAnsi="Times New Roman" w:cs="Times New Roman"/>
                <w:sz w:val="28"/>
                <w:szCs w:val="28"/>
              </w:rPr>
              <w:t>7 классы</w:t>
            </w:r>
          </w:p>
        </w:tc>
        <w:tc>
          <w:tcPr>
            <w:tcW w:w="2998" w:type="dxa"/>
          </w:tcPr>
          <w:p w:rsidR="00AB2333" w:rsidRPr="002166AC" w:rsidRDefault="00AB2333" w:rsidP="00AB2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6AC">
              <w:rPr>
                <w:rFonts w:ascii="Times New Roman" w:hAnsi="Times New Roman" w:cs="Times New Roman"/>
                <w:sz w:val="28"/>
                <w:szCs w:val="28"/>
              </w:rPr>
              <w:t xml:space="preserve"> 19 октября</w:t>
            </w:r>
          </w:p>
        </w:tc>
      </w:tr>
      <w:tr w:rsidR="00AB2333" w:rsidRPr="002166AC" w:rsidTr="00AB2333">
        <w:tc>
          <w:tcPr>
            <w:tcW w:w="675" w:type="dxa"/>
          </w:tcPr>
          <w:p w:rsidR="00AB2333" w:rsidRPr="002166AC" w:rsidRDefault="00AB2333" w:rsidP="00AB2333">
            <w:pPr>
              <w:spacing w:after="0" w:line="240" w:lineRule="auto"/>
              <w:ind w:left="5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0" w:type="dxa"/>
          </w:tcPr>
          <w:p w:rsidR="00AB2333" w:rsidRPr="002166AC" w:rsidRDefault="00AB2333" w:rsidP="00AB2333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2166AC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Проект «Музыкальная гостиная» (совместно с ПГАИК). Цикл «В мире музыкальных инструментов». Волшебные клавиши.</w:t>
            </w:r>
          </w:p>
        </w:tc>
        <w:tc>
          <w:tcPr>
            <w:tcW w:w="1800" w:type="dxa"/>
          </w:tcPr>
          <w:p w:rsidR="00AB2333" w:rsidRPr="002166AC" w:rsidRDefault="00AB2333" w:rsidP="00AB2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6AC">
              <w:rPr>
                <w:rFonts w:ascii="Times New Roman" w:hAnsi="Times New Roman" w:cs="Times New Roman"/>
                <w:sz w:val="28"/>
                <w:szCs w:val="28"/>
              </w:rPr>
              <w:t>5 классы</w:t>
            </w:r>
          </w:p>
        </w:tc>
        <w:tc>
          <w:tcPr>
            <w:tcW w:w="2998" w:type="dxa"/>
          </w:tcPr>
          <w:p w:rsidR="00AB2333" w:rsidRPr="002166AC" w:rsidRDefault="00AB2333" w:rsidP="00AB2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6AC">
              <w:rPr>
                <w:rFonts w:ascii="Times New Roman" w:hAnsi="Times New Roman" w:cs="Times New Roman"/>
                <w:sz w:val="28"/>
                <w:szCs w:val="28"/>
              </w:rPr>
              <w:t>23 октября</w:t>
            </w:r>
          </w:p>
        </w:tc>
      </w:tr>
      <w:tr w:rsidR="00AB2333" w:rsidRPr="002166AC" w:rsidTr="00AB2333">
        <w:tc>
          <w:tcPr>
            <w:tcW w:w="675" w:type="dxa"/>
          </w:tcPr>
          <w:p w:rsidR="00AB2333" w:rsidRPr="002166AC" w:rsidRDefault="00AB2333" w:rsidP="00AB2333">
            <w:pPr>
              <w:spacing w:after="0" w:line="240" w:lineRule="auto"/>
              <w:ind w:left="5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6A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700" w:type="dxa"/>
          </w:tcPr>
          <w:p w:rsidR="00AB2333" w:rsidRPr="002166AC" w:rsidRDefault="00AB2333" w:rsidP="00AB23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66AC">
              <w:rPr>
                <w:rFonts w:ascii="Times New Roman" w:hAnsi="Times New Roman" w:cs="Times New Roman"/>
                <w:sz w:val="28"/>
                <w:szCs w:val="28"/>
              </w:rPr>
              <w:t>Интеллектуальные игры</w:t>
            </w:r>
          </w:p>
          <w:p w:rsidR="00AB2333" w:rsidRPr="002166AC" w:rsidRDefault="00AB2333" w:rsidP="00AB23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AB2333" w:rsidRPr="002166AC" w:rsidRDefault="00AB2333" w:rsidP="00AB2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6AC">
              <w:rPr>
                <w:rFonts w:ascii="Times New Roman" w:hAnsi="Times New Roman" w:cs="Times New Roman"/>
                <w:sz w:val="28"/>
                <w:szCs w:val="28"/>
              </w:rPr>
              <w:t>5-8 классы</w:t>
            </w:r>
          </w:p>
        </w:tc>
        <w:tc>
          <w:tcPr>
            <w:tcW w:w="2998" w:type="dxa"/>
          </w:tcPr>
          <w:p w:rsidR="00AB2333" w:rsidRPr="002166AC" w:rsidRDefault="00AB2333" w:rsidP="00AB2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6AC">
              <w:rPr>
                <w:rFonts w:ascii="Times New Roman" w:hAnsi="Times New Roman" w:cs="Times New Roman"/>
                <w:sz w:val="28"/>
                <w:szCs w:val="28"/>
              </w:rPr>
              <w:t xml:space="preserve"> Октябрь</w:t>
            </w:r>
          </w:p>
        </w:tc>
      </w:tr>
      <w:tr w:rsidR="00AB2333" w:rsidRPr="002166AC" w:rsidTr="00AB2333">
        <w:tc>
          <w:tcPr>
            <w:tcW w:w="675" w:type="dxa"/>
          </w:tcPr>
          <w:p w:rsidR="00AB2333" w:rsidRPr="002166AC" w:rsidRDefault="00AB2333" w:rsidP="00AB2333">
            <w:pPr>
              <w:spacing w:after="0" w:line="240" w:lineRule="auto"/>
              <w:ind w:left="5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6A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700" w:type="dxa"/>
          </w:tcPr>
          <w:p w:rsidR="00AB2333" w:rsidRPr="002166AC" w:rsidRDefault="00AB2333" w:rsidP="00AB23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66AC">
              <w:rPr>
                <w:rFonts w:ascii="Times New Roman" w:hAnsi="Times New Roman" w:cs="Times New Roman"/>
                <w:sz w:val="28"/>
                <w:szCs w:val="28"/>
              </w:rPr>
              <w:t>Программа «Президентские соревнования»</w:t>
            </w:r>
          </w:p>
        </w:tc>
        <w:tc>
          <w:tcPr>
            <w:tcW w:w="1800" w:type="dxa"/>
          </w:tcPr>
          <w:p w:rsidR="00AB2333" w:rsidRPr="002166AC" w:rsidRDefault="00AB2333" w:rsidP="00AB2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</w:tcPr>
          <w:p w:rsidR="00AB2333" w:rsidRPr="002166AC" w:rsidRDefault="00AB2333" w:rsidP="00AB2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6AC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AB2333" w:rsidRPr="002166AC" w:rsidTr="00AB2333">
        <w:tc>
          <w:tcPr>
            <w:tcW w:w="675" w:type="dxa"/>
          </w:tcPr>
          <w:p w:rsidR="00AB2333" w:rsidRPr="002166AC" w:rsidRDefault="00AB2333" w:rsidP="00AB2333">
            <w:pPr>
              <w:spacing w:after="0" w:line="240" w:lineRule="auto"/>
              <w:ind w:left="5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6A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700" w:type="dxa"/>
          </w:tcPr>
          <w:p w:rsidR="00AB2333" w:rsidRPr="002166AC" w:rsidRDefault="00AB2333" w:rsidP="00AB23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66AC">
              <w:rPr>
                <w:rFonts w:ascii="Times New Roman" w:hAnsi="Times New Roman" w:cs="Times New Roman"/>
                <w:sz w:val="28"/>
                <w:szCs w:val="28"/>
              </w:rPr>
              <w:t>Викторина «О, спорт – ты мир!»</w:t>
            </w:r>
          </w:p>
          <w:p w:rsidR="00AB2333" w:rsidRPr="002166AC" w:rsidRDefault="00AB2333" w:rsidP="00AB23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AB2333" w:rsidRPr="002166AC" w:rsidRDefault="00AB2333" w:rsidP="00AB2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</w:tcPr>
          <w:p w:rsidR="00AB2333" w:rsidRPr="002166AC" w:rsidRDefault="00AB2333" w:rsidP="00AB2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6AC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AB2333" w:rsidRPr="002166AC" w:rsidTr="00AB2333">
        <w:tc>
          <w:tcPr>
            <w:tcW w:w="675" w:type="dxa"/>
          </w:tcPr>
          <w:p w:rsidR="00AB2333" w:rsidRPr="002166AC" w:rsidRDefault="00AB2333" w:rsidP="00AB2333">
            <w:pPr>
              <w:spacing w:after="0" w:line="240" w:lineRule="auto"/>
              <w:ind w:left="5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6A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700" w:type="dxa"/>
          </w:tcPr>
          <w:p w:rsidR="00AB2333" w:rsidRPr="002166AC" w:rsidRDefault="00AB2333" w:rsidP="00AB23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66AC">
              <w:rPr>
                <w:rFonts w:ascii="Times New Roman" w:hAnsi="Times New Roman" w:cs="Times New Roman"/>
                <w:sz w:val="28"/>
                <w:szCs w:val="28"/>
              </w:rPr>
              <w:t>Оформление газет на спортивную тематику.</w:t>
            </w:r>
          </w:p>
          <w:p w:rsidR="00AB2333" w:rsidRPr="002166AC" w:rsidRDefault="00AB2333" w:rsidP="00AB23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66AC">
              <w:rPr>
                <w:rFonts w:ascii="Times New Roman" w:hAnsi="Times New Roman" w:cs="Times New Roman"/>
                <w:sz w:val="28"/>
                <w:szCs w:val="28"/>
              </w:rPr>
              <w:t>Выставка работ</w:t>
            </w:r>
          </w:p>
          <w:p w:rsidR="00AB2333" w:rsidRPr="002166AC" w:rsidRDefault="00AB2333" w:rsidP="00AB23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AB2333" w:rsidRPr="002166AC" w:rsidRDefault="00AB2333" w:rsidP="00AB2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</w:tcPr>
          <w:p w:rsidR="00AB2333" w:rsidRPr="002166AC" w:rsidRDefault="00AB2333" w:rsidP="00AB2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6AC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AB2333" w:rsidRPr="002166AC" w:rsidTr="00AB2333">
        <w:tc>
          <w:tcPr>
            <w:tcW w:w="675" w:type="dxa"/>
          </w:tcPr>
          <w:p w:rsidR="00AB2333" w:rsidRPr="002166AC" w:rsidRDefault="00AB2333" w:rsidP="00AB2333">
            <w:pPr>
              <w:spacing w:after="0" w:line="240" w:lineRule="auto"/>
              <w:ind w:left="5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6A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700" w:type="dxa"/>
          </w:tcPr>
          <w:p w:rsidR="00AB2333" w:rsidRPr="002166AC" w:rsidRDefault="00AB2333" w:rsidP="00AB2333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2166AC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Праздник осени:</w:t>
            </w:r>
          </w:p>
          <w:p w:rsidR="00AB2333" w:rsidRPr="002166AC" w:rsidRDefault="00AB2333" w:rsidP="00AB2333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2166AC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сочинения;</w:t>
            </w:r>
          </w:p>
          <w:p w:rsidR="00AB2333" w:rsidRPr="002166AC" w:rsidRDefault="00AB2333" w:rsidP="00AB2333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2166AC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викторина;</w:t>
            </w:r>
          </w:p>
          <w:p w:rsidR="00AB2333" w:rsidRPr="002166AC" w:rsidRDefault="00AB2333" w:rsidP="00AB2333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2166AC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 оформление</w:t>
            </w:r>
          </w:p>
          <w:p w:rsidR="00AB2333" w:rsidRPr="002166AC" w:rsidRDefault="00AB2333" w:rsidP="00AB2333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</w:p>
        </w:tc>
        <w:tc>
          <w:tcPr>
            <w:tcW w:w="1800" w:type="dxa"/>
          </w:tcPr>
          <w:p w:rsidR="00AB2333" w:rsidRPr="002166AC" w:rsidRDefault="00AB2333" w:rsidP="00AB23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  <w:r w:rsidRPr="002166AC"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>1-4 классы</w:t>
            </w:r>
          </w:p>
        </w:tc>
        <w:tc>
          <w:tcPr>
            <w:tcW w:w="2998" w:type="dxa"/>
          </w:tcPr>
          <w:p w:rsidR="00AB2333" w:rsidRPr="002166AC" w:rsidRDefault="00AB2333" w:rsidP="00AB23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  <w:r w:rsidRPr="002166AC"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>Октябрь</w:t>
            </w:r>
          </w:p>
        </w:tc>
      </w:tr>
      <w:tr w:rsidR="00AB2333" w:rsidRPr="002166AC" w:rsidTr="00AB2333">
        <w:tc>
          <w:tcPr>
            <w:tcW w:w="675" w:type="dxa"/>
          </w:tcPr>
          <w:p w:rsidR="00AB2333" w:rsidRPr="002166AC" w:rsidRDefault="00AB2333" w:rsidP="00AB2333">
            <w:pPr>
              <w:spacing w:after="0" w:line="240" w:lineRule="auto"/>
              <w:ind w:left="5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6A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700" w:type="dxa"/>
          </w:tcPr>
          <w:p w:rsidR="00AB2333" w:rsidRPr="002166AC" w:rsidRDefault="00AB2333" w:rsidP="00AB2333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2166AC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Городской проект «</w:t>
            </w:r>
            <w:proofErr w:type="spellStart"/>
            <w:proofErr w:type="gramStart"/>
            <w:r w:rsidRPr="002166AC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Город-детям</w:t>
            </w:r>
            <w:proofErr w:type="spellEnd"/>
            <w:proofErr w:type="gramEnd"/>
            <w:r w:rsidRPr="002166AC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». Участие в работе мозгового штурма </w:t>
            </w:r>
          </w:p>
        </w:tc>
        <w:tc>
          <w:tcPr>
            <w:tcW w:w="1800" w:type="dxa"/>
          </w:tcPr>
          <w:p w:rsidR="00AB2333" w:rsidRPr="002166AC" w:rsidRDefault="00AB2333" w:rsidP="00AB23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  <w:r w:rsidRPr="002166AC"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>9-11 классы</w:t>
            </w:r>
          </w:p>
        </w:tc>
        <w:tc>
          <w:tcPr>
            <w:tcW w:w="2998" w:type="dxa"/>
          </w:tcPr>
          <w:p w:rsidR="00AB2333" w:rsidRPr="002166AC" w:rsidRDefault="00AB2333" w:rsidP="00AB23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  <w:r w:rsidRPr="002166AC"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>11 октября</w:t>
            </w:r>
          </w:p>
        </w:tc>
      </w:tr>
      <w:tr w:rsidR="00AB2333" w:rsidRPr="002166AC" w:rsidTr="00AB2333">
        <w:tc>
          <w:tcPr>
            <w:tcW w:w="675" w:type="dxa"/>
          </w:tcPr>
          <w:p w:rsidR="00AB2333" w:rsidRPr="002166AC" w:rsidRDefault="00AB2333" w:rsidP="00AB2333">
            <w:pPr>
              <w:spacing w:after="0" w:line="240" w:lineRule="auto"/>
              <w:ind w:left="5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6AC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700" w:type="dxa"/>
          </w:tcPr>
          <w:p w:rsidR="00AB2333" w:rsidRPr="002166AC" w:rsidRDefault="00AB2333" w:rsidP="00AB2333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2166AC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Библиотечные уроки по краеведению </w:t>
            </w:r>
          </w:p>
          <w:p w:rsidR="00AB2333" w:rsidRPr="002166AC" w:rsidRDefault="00AB2333" w:rsidP="00AB2333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</w:p>
        </w:tc>
        <w:tc>
          <w:tcPr>
            <w:tcW w:w="1800" w:type="dxa"/>
          </w:tcPr>
          <w:p w:rsidR="00AB2333" w:rsidRPr="002166AC" w:rsidRDefault="00AB2333" w:rsidP="00AB23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  <w:r w:rsidRPr="002166AC"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>1-4 классы</w:t>
            </w:r>
          </w:p>
        </w:tc>
        <w:tc>
          <w:tcPr>
            <w:tcW w:w="2998" w:type="dxa"/>
          </w:tcPr>
          <w:p w:rsidR="00AB2333" w:rsidRPr="002166AC" w:rsidRDefault="00AB2333" w:rsidP="00AB23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D1B11"/>
                <w:sz w:val="28"/>
                <w:szCs w:val="28"/>
              </w:rPr>
            </w:pPr>
            <w:r w:rsidRPr="002166AC">
              <w:rPr>
                <w:rFonts w:ascii="Times New Roman" w:hAnsi="Times New Roman" w:cs="Times New Roman"/>
                <w:color w:val="1D1B11"/>
                <w:sz w:val="28"/>
                <w:szCs w:val="28"/>
              </w:rPr>
              <w:t>Октябрь</w:t>
            </w:r>
          </w:p>
        </w:tc>
      </w:tr>
      <w:tr w:rsidR="00AB2333" w:rsidRPr="002166AC" w:rsidTr="00AB2333">
        <w:tc>
          <w:tcPr>
            <w:tcW w:w="675" w:type="dxa"/>
          </w:tcPr>
          <w:p w:rsidR="00AB2333" w:rsidRPr="002166AC" w:rsidRDefault="00AB2333" w:rsidP="00AB2333">
            <w:pPr>
              <w:spacing w:after="0" w:line="240" w:lineRule="auto"/>
              <w:ind w:left="5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6AC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700" w:type="dxa"/>
          </w:tcPr>
          <w:p w:rsidR="00AB2333" w:rsidRPr="002166AC" w:rsidRDefault="00AB2333" w:rsidP="00AB2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6AC">
              <w:rPr>
                <w:rFonts w:ascii="Times New Roman" w:hAnsi="Times New Roman" w:cs="Times New Roman"/>
                <w:sz w:val="28"/>
                <w:szCs w:val="28"/>
              </w:rPr>
              <w:t>Праздник «</w:t>
            </w:r>
            <w:proofErr w:type="spellStart"/>
            <w:r w:rsidRPr="002166AC">
              <w:rPr>
                <w:rFonts w:ascii="Times New Roman" w:hAnsi="Times New Roman" w:cs="Times New Roman"/>
                <w:sz w:val="28"/>
                <w:szCs w:val="28"/>
              </w:rPr>
              <w:t>Хеллоуин</w:t>
            </w:r>
            <w:proofErr w:type="spellEnd"/>
            <w:r w:rsidRPr="002166AC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1800" w:type="dxa"/>
          </w:tcPr>
          <w:p w:rsidR="00AB2333" w:rsidRPr="002166AC" w:rsidRDefault="00AB2333" w:rsidP="00AB2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6AC">
              <w:rPr>
                <w:rFonts w:ascii="Times New Roman" w:hAnsi="Times New Roman" w:cs="Times New Roman"/>
                <w:sz w:val="28"/>
                <w:szCs w:val="28"/>
              </w:rPr>
              <w:t>9-11 классы</w:t>
            </w:r>
          </w:p>
        </w:tc>
        <w:tc>
          <w:tcPr>
            <w:tcW w:w="2998" w:type="dxa"/>
          </w:tcPr>
          <w:p w:rsidR="00AB2333" w:rsidRPr="002166AC" w:rsidRDefault="00AB2333" w:rsidP="00AB2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6AC">
              <w:rPr>
                <w:rFonts w:ascii="Times New Roman" w:hAnsi="Times New Roman" w:cs="Times New Roman"/>
                <w:sz w:val="28"/>
                <w:szCs w:val="28"/>
              </w:rPr>
              <w:t>29 октября</w:t>
            </w:r>
          </w:p>
        </w:tc>
      </w:tr>
      <w:tr w:rsidR="00AB2333" w:rsidRPr="002166AC" w:rsidTr="00AB2333">
        <w:tc>
          <w:tcPr>
            <w:tcW w:w="675" w:type="dxa"/>
          </w:tcPr>
          <w:p w:rsidR="00AB2333" w:rsidRPr="002166AC" w:rsidRDefault="00AB2333" w:rsidP="00AB2333">
            <w:pPr>
              <w:spacing w:after="0" w:line="240" w:lineRule="auto"/>
              <w:ind w:left="5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0" w:type="dxa"/>
          </w:tcPr>
          <w:p w:rsidR="00AB2333" w:rsidRPr="002166AC" w:rsidRDefault="00AB2333" w:rsidP="00AB2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6AC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Проект «Музыкальная гостиная» (совместно с ПГАИК). Цикл «В мире музыкальных инструментов». Звучат серебряные струны.</w:t>
            </w:r>
          </w:p>
        </w:tc>
        <w:tc>
          <w:tcPr>
            <w:tcW w:w="1800" w:type="dxa"/>
          </w:tcPr>
          <w:p w:rsidR="00AB2333" w:rsidRPr="002166AC" w:rsidRDefault="00AB2333" w:rsidP="00AB2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6AC">
              <w:rPr>
                <w:rFonts w:ascii="Times New Roman" w:hAnsi="Times New Roman" w:cs="Times New Roman"/>
                <w:sz w:val="28"/>
                <w:szCs w:val="28"/>
              </w:rPr>
              <w:t>2-6 классы</w:t>
            </w:r>
          </w:p>
        </w:tc>
        <w:tc>
          <w:tcPr>
            <w:tcW w:w="2998" w:type="dxa"/>
          </w:tcPr>
          <w:p w:rsidR="00AB2333" w:rsidRPr="002166AC" w:rsidRDefault="00AB2333" w:rsidP="00AB2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6AC">
              <w:rPr>
                <w:rFonts w:ascii="Times New Roman" w:hAnsi="Times New Roman" w:cs="Times New Roman"/>
                <w:sz w:val="28"/>
                <w:szCs w:val="28"/>
              </w:rPr>
              <w:t>30 октября</w:t>
            </w:r>
          </w:p>
        </w:tc>
      </w:tr>
      <w:tr w:rsidR="00AB2333" w:rsidRPr="002166AC" w:rsidTr="00AB2333">
        <w:tc>
          <w:tcPr>
            <w:tcW w:w="675" w:type="dxa"/>
          </w:tcPr>
          <w:p w:rsidR="00AB2333" w:rsidRPr="002166AC" w:rsidRDefault="00AB2333" w:rsidP="00AB2333">
            <w:pPr>
              <w:spacing w:after="0" w:line="240" w:lineRule="auto"/>
              <w:ind w:left="5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6AC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700" w:type="dxa"/>
          </w:tcPr>
          <w:p w:rsidR="00AB2333" w:rsidRPr="002166AC" w:rsidRDefault="00AB2333" w:rsidP="00AB2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6AC">
              <w:rPr>
                <w:rFonts w:ascii="Times New Roman" w:hAnsi="Times New Roman" w:cs="Times New Roman"/>
                <w:sz w:val="28"/>
                <w:szCs w:val="28"/>
              </w:rPr>
              <w:t>Проект «Музыкальная гостиная» (совместно с театром оперы и балета). Творчество М.Ю. Лермонтова в музыке</w:t>
            </w:r>
          </w:p>
        </w:tc>
        <w:tc>
          <w:tcPr>
            <w:tcW w:w="1800" w:type="dxa"/>
          </w:tcPr>
          <w:p w:rsidR="00AB2333" w:rsidRPr="002166AC" w:rsidRDefault="00AB2333" w:rsidP="00AB2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6AC">
              <w:rPr>
                <w:rFonts w:ascii="Times New Roman" w:hAnsi="Times New Roman" w:cs="Times New Roman"/>
                <w:sz w:val="28"/>
                <w:szCs w:val="28"/>
              </w:rPr>
              <w:t>5, 8 классы</w:t>
            </w:r>
          </w:p>
        </w:tc>
        <w:tc>
          <w:tcPr>
            <w:tcW w:w="2998" w:type="dxa"/>
          </w:tcPr>
          <w:p w:rsidR="00AB2333" w:rsidRPr="002166AC" w:rsidRDefault="00AB2333" w:rsidP="00AB2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6AC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AB2333" w:rsidRPr="002166AC" w:rsidTr="00AB2333">
        <w:tc>
          <w:tcPr>
            <w:tcW w:w="675" w:type="dxa"/>
          </w:tcPr>
          <w:p w:rsidR="00AB2333" w:rsidRPr="002166AC" w:rsidRDefault="00AB2333" w:rsidP="00AB2333">
            <w:pPr>
              <w:spacing w:after="0" w:line="240" w:lineRule="auto"/>
              <w:ind w:left="5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6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4700" w:type="dxa"/>
          </w:tcPr>
          <w:p w:rsidR="00AB2333" w:rsidRPr="002166AC" w:rsidRDefault="00AB2333" w:rsidP="00AB2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6AC">
              <w:rPr>
                <w:rFonts w:ascii="Times New Roman" w:hAnsi="Times New Roman" w:cs="Times New Roman"/>
                <w:sz w:val="28"/>
                <w:szCs w:val="28"/>
              </w:rPr>
              <w:t xml:space="preserve">Школьная лига КВН 1/16 финала  </w:t>
            </w:r>
          </w:p>
          <w:p w:rsidR="00AB2333" w:rsidRPr="002166AC" w:rsidRDefault="00AB2333" w:rsidP="00AB2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AB2333" w:rsidRPr="002166AC" w:rsidRDefault="00AB2333" w:rsidP="00AB2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</w:tcPr>
          <w:p w:rsidR="00AB2333" w:rsidRPr="002166AC" w:rsidRDefault="00AB2333" w:rsidP="00AB2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6AC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AB2333" w:rsidRPr="002166AC" w:rsidTr="00AB2333">
        <w:tc>
          <w:tcPr>
            <w:tcW w:w="675" w:type="dxa"/>
          </w:tcPr>
          <w:p w:rsidR="00AB2333" w:rsidRPr="002166AC" w:rsidRDefault="00AB2333" w:rsidP="00AB2333">
            <w:pPr>
              <w:spacing w:after="0" w:line="240" w:lineRule="auto"/>
              <w:ind w:left="5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6AC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700" w:type="dxa"/>
          </w:tcPr>
          <w:p w:rsidR="00AB2333" w:rsidRPr="002166AC" w:rsidRDefault="00AB2333" w:rsidP="00AB23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66AC">
              <w:rPr>
                <w:rFonts w:ascii="Times New Roman" w:hAnsi="Times New Roman" w:cs="Times New Roman"/>
                <w:sz w:val="28"/>
                <w:szCs w:val="28"/>
              </w:rPr>
              <w:t>Учебные практики:</w:t>
            </w:r>
          </w:p>
          <w:p w:rsidR="00AB2333" w:rsidRPr="002166AC" w:rsidRDefault="00AB2333" w:rsidP="00AB23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66AC">
              <w:rPr>
                <w:rFonts w:ascii="Times New Roman" w:hAnsi="Times New Roman" w:cs="Times New Roman"/>
                <w:sz w:val="28"/>
                <w:szCs w:val="28"/>
              </w:rPr>
              <w:t>- Санкт-Петербург (10, 7 классы)</w:t>
            </w:r>
          </w:p>
          <w:p w:rsidR="00AB2333" w:rsidRPr="002166AC" w:rsidRDefault="00AB2333" w:rsidP="00AB23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66AC">
              <w:rPr>
                <w:rFonts w:ascii="Times New Roman" w:hAnsi="Times New Roman" w:cs="Times New Roman"/>
                <w:sz w:val="28"/>
                <w:szCs w:val="28"/>
              </w:rPr>
              <w:t>- Псков – Новгород (9 классы)</w:t>
            </w:r>
          </w:p>
          <w:p w:rsidR="00AB2333" w:rsidRPr="002166AC" w:rsidRDefault="00AB2333" w:rsidP="00AB23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66AC">
              <w:rPr>
                <w:rFonts w:ascii="Times New Roman" w:hAnsi="Times New Roman" w:cs="Times New Roman"/>
                <w:sz w:val="28"/>
                <w:szCs w:val="28"/>
              </w:rPr>
              <w:t>- Золотое кольцо России (8 классы)</w:t>
            </w:r>
          </w:p>
          <w:p w:rsidR="00AB2333" w:rsidRPr="002166AC" w:rsidRDefault="00AB2333" w:rsidP="00AB23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AB2333" w:rsidRPr="002166AC" w:rsidRDefault="00AB2333" w:rsidP="00AB2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8" w:type="dxa"/>
          </w:tcPr>
          <w:p w:rsidR="00AB2333" w:rsidRPr="002166AC" w:rsidRDefault="00AB2333" w:rsidP="00AB2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6AC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</w:tbl>
    <w:p w:rsidR="00AB2333" w:rsidRDefault="00AB2333" w:rsidP="00AB23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2333" w:rsidRPr="002166AC" w:rsidRDefault="00AB2333" w:rsidP="00AB23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66AC">
        <w:rPr>
          <w:rFonts w:ascii="Times New Roman" w:hAnsi="Times New Roman" w:cs="Times New Roman"/>
          <w:b/>
          <w:sz w:val="28"/>
          <w:szCs w:val="28"/>
          <w:lang w:val="en-US"/>
        </w:rPr>
        <w:t xml:space="preserve">II </w:t>
      </w:r>
      <w:r w:rsidRPr="002166AC">
        <w:rPr>
          <w:rFonts w:ascii="Times New Roman" w:hAnsi="Times New Roman" w:cs="Times New Roman"/>
          <w:b/>
          <w:sz w:val="28"/>
          <w:szCs w:val="28"/>
        </w:rPr>
        <w:t>четверть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4"/>
        <w:gridCol w:w="4097"/>
        <w:gridCol w:w="1783"/>
        <w:gridCol w:w="2737"/>
      </w:tblGrid>
      <w:tr w:rsidR="00AB2333" w:rsidRPr="002166AC" w:rsidTr="00AB2333">
        <w:tc>
          <w:tcPr>
            <w:tcW w:w="954" w:type="dxa"/>
          </w:tcPr>
          <w:p w:rsidR="00AB2333" w:rsidRPr="002166AC" w:rsidRDefault="00AB2333" w:rsidP="00AB2333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6AC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166A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2166A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2166A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399" w:type="dxa"/>
          </w:tcPr>
          <w:p w:rsidR="00AB2333" w:rsidRPr="002166AC" w:rsidRDefault="00AB2333" w:rsidP="00AB2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6AC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843" w:type="dxa"/>
          </w:tcPr>
          <w:p w:rsidR="00AB2333" w:rsidRPr="002166AC" w:rsidRDefault="00AB2333" w:rsidP="00AB2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6AC"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</w:tc>
        <w:tc>
          <w:tcPr>
            <w:tcW w:w="2977" w:type="dxa"/>
          </w:tcPr>
          <w:p w:rsidR="00AB2333" w:rsidRPr="002166AC" w:rsidRDefault="00AB2333" w:rsidP="00AB2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6AC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</w:tc>
      </w:tr>
      <w:tr w:rsidR="00AB2333" w:rsidRPr="002166AC" w:rsidTr="00AB2333">
        <w:tc>
          <w:tcPr>
            <w:tcW w:w="954" w:type="dxa"/>
          </w:tcPr>
          <w:p w:rsidR="00AB2333" w:rsidRPr="002166AC" w:rsidRDefault="00AB2333" w:rsidP="00AB2333">
            <w:pPr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9" w:type="dxa"/>
          </w:tcPr>
          <w:p w:rsidR="00AB2333" w:rsidRPr="002166AC" w:rsidRDefault="00AB2333" w:rsidP="00AB2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6AC">
              <w:rPr>
                <w:rFonts w:ascii="Times New Roman" w:hAnsi="Times New Roman" w:cs="Times New Roman"/>
                <w:sz w:val="28"/>
                <w:szCs w:val="28"/>
              </w:rPr>
              <w:t>Лагерь актива  «Сборы друзей»</w:t>
            </w:r>
          </w:p>
          <w:p w:rsidR="00AB2333" w:rsidRPr="002166AC" w:rsidRDefault="00AB2333" w:rsidP="00AB2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B2333" w:rsidRPr="002166AC" w:rsidRDefault="00AB2333" w:rsidP="00AB2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6AC">
              <w:rPr>
                <w:rFonts w:ascii="Times New Roman" w:hAnsi="Times New Roman" w:cs="Times New Roman"/>
                <w:sz w:val="28"/>
                <w:szCs w:val="28"/>
              </w:rPr>
              <w:t>9-10 классы</w:t>
            </w:r>
          </w:p>
        </w:tc>
        <w:tc>
          <w:tcPr>
            <w:tcW w:w="2977" w:type="dxa"/>
          </w:tcPr>
          <w:p w:rsidR="00AB2333" w:rsidRPr="002166AC" w:rsidRDefault="00AB2333" w:rsidP="00AB2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6AC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AB2333" w:rsidRPr="002166AC" w:rsidTr="00AB2333">
        <w:tc>
          <w:tcPr>
            <w:tcW w:w="954" w:type="dxa"/>
          </w:tcPr>
          <w:p w:rsidR="00AB2333" w:rsidRPr="002166AC" w:rsidRDefault="00AB2333" w:rsidP="00AB2333">
            <w:pPr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9" w:type="dxa"/>
          </w:tcPr>
          <w:p w:rsidR="00AB2333" w:rsidRPr="002166AC" w:rsidRDefault="00AB2333" w:rsidP="00AB2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6AC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Проект «Музыкальная гостиная» (совместно с театром оперы и балета). </w:t>
            </w:r>
          </w:p>
        </w:tc>
        <w:tc>
          <w:tcPr>
            <w:tcW w:w="1843" w:type="dxa"/>
          </w:tcPr>
          <w:p w:rsidR="00AB2333" w:rsidRPr="002166AC" w:rsidRDefault="00AB2333" w:rsidP="00AB2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6AC">
              <w:rPr>
                <w:rFonts w:ascii="Times New Roman" w:hAnsi="Times New Roman" w:cs="Times New Roman"/>
                <w:sz w:val="28"/>
                <w:szCs w:val="28"/>
              </w:rPr>
              <w:t>3 классы</w:t>
            </w:r>
          </w:p>
          <w:p w:rsidR="00AB2333" w:rsidRPr="002166AC" w:rsidRDefault="00AB2333" w:rsidP="00AB2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6AC">
              <w:rPr>
                <w:rFonts w:ascii="Times New Roman" w:hAnsi="Times New Roman" w:cs="Times New Roman"/>
                <w:sz w:val="28"/>
                <w:szCs w:val="28"/>
              </w:rPr>
              <w:t>2 классы</w:t>
            </w:r>
          </w:p>
        </w:tc>
        <w:tc>
          <w:tcPr>
            <w:tcW w:w="2977" w:type="dxa"/>
          </w:tcPr>
          <w:p w:rsidR="00AB2333" w:rsidRPr="002166AC" w:rsidRDefault="00AB2333" w:rsidP="00AB2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6AC">
              <w:rPr>
                <w:rFonts w:ascii="Times New Roman" w:hAnsi="Times New Roman" w:cs="Times New Roman"/>
                <w:sz w:val="28"/>
                <w:szCs w:val="28"/>
              </w:rPr>
              <w:t>14 ноября</w:t>
            </w:r>
          </w:p>
          <w:p w:rsidR="00AB2333" w:rsidRPr="002166AC" w:rsidRDefault="00AB2333" w:rsidP="00AB2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6AC">
              <w:rPr>
                <w:rFonts w:ascii="Times New Roman" w:hAnsi="Times New Roman" w:cs="Times New Roman"/>
                <w:sz w:val="28"/>
                <w:szCs w:val="28"/>
              </w:rPr>
              <w:t>21 ноября</w:t>
            </w:r>
          </w:p>
        </w:tc>
      </w:tr>
      <w:tr w:rsidR="00AB2333" w:rsidRPr="002166AC" w:rsidTr="00AB2333">
        <w:tc>
          <w:tcPr>
            <w:tcW w:w="954" w:type="dxa"/>
          </w:tcPr>
          <w:p w:rsidR="00AB2333" w:rsidRPr="002166AC" w:rsidRDefault="00AB2333" w:rsidP="00AB2333">
            <w:pPr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9" w:type="dxa"/>
          </w:tcPr>
          <w:p w:rsidR="00AB2333" w:rsidRPr="002166AC" w:rsidRDefault="00AB2333" w:rsidP="00AB2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6AC">
              <w:rPr>
                <w:rFonts w:ascii="Times New Roman" w:hAnsi="Times New Roman" w:cs="Times New Roman"/>
                <w:sz w:val="28"/>
                <w:szCs w:val="28"/>
              </w:rPr>
              <w:t>Участие в районном конкурсе КВН (1/8 финала)</w:t>
            </w:r>
          </w:p>
        </w:tc>
        <w:tc>
          <w:tcPr>
            <w:tcW w:w="1843" w:type="dxa"/>
          </w:tcPr>
          <w:p w:rsidR="00AB2333" w:rsidRPr="002166AC" w:rsidRDefault="00AB2333" w:rsidP="00AB2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AB2333" w:rsidRPr="002166AC" w:rsidRDefault="00AB2333" w:rsidP="00AB2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6AC">
              <w:rPr>
                <w:rFonts w:ascii="Times New Roman" w:hAnsi="Times New Roman" w:cs="Times New Roman"/>
                <w:sz w:val="28"/>
                <w:szCs w:val="28"/>
              </w:rPr>
              <w:t>17 ноября</w:t>
            </w:r>
          </w:p>
        </w:tc>
      </w:tr>
      <w:tr w:rsidR="00AB2333" w:rsidRPr="002166AC" w:rsidTr="00AB2333">
        <w:tc>
          <w:tcPr>
            <w:tcW w:w="954" w:type="dxa"/>
          </w:tcPr>
          <w:p w:rsidR="00AB2333" w:rsidRPr="002166AC" w:rsidRDefault="00AB2333" w:rsidP="00AB2333">
            <w:pPr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9" w:type="dxa"/>
          </w:tcPr>
          <w:p w:rsidR="00AB2333" w:rsidRPr="002166AC" w:rsidRDefault="00AB2333" w:rsidP="00AB2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6AC">
              <w:rPr>
                <w:rFonts w:ascii="Times New Roman" w:hAnsi="Times New Roman" w:cs="Times New Roman"/>
                <w:sz w:val="28"/>
                <w:szCs w:val="28"/>
              </w:rPr>
              <w:t>Неделя социального проектирования</w:t>
            </w:r>
          </w:p>
          <w:p w:rsidR="00AB2333" w:rsidRPr="002166AC" w:rsidRDefault="00AB2333" w:rsidP="00AB2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B2333" w:rsidRPr="002166AC" w:rsidRDefault="00AB2333" w:rsidP="00AB2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6AC">
              <w:rPr>
                <w:rFonts w:ascii="Times New Roman" w:hAnsi="Times New Roman" w:cs="Times New Roman"/>
                <w:sz w:val="28"/>
                <w:szCs w:val="28"/>
              </w:rPr>
              <w:t>8 классы</w:t>
            </w:r>
          </w:p>
        </w:tc>
        <w:tc>
          <w:tcPr>
            <w:tcW w:w="2977" w:type="dxa"/>
          </w:tcPr>
          <w:p w:rsidR="00AB2333" w:rsidRPr="002166AC" w:rsidRDefault="00AB2333" w:rsidP="00AB2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6AC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AB2333" w:rsidRPr="002166AC" w:rsidTr="00AB2333">
        <w:tc>
          <w:tcPr>
            <w:tcW w:w="954" w:type="dxa"/>
          </w:tcPr>
          <w:p w:rsidR="00AB2333" w:rsidRPr="002166AC" w:rsidRDefault="00AB2333" w:rsidP="00AB2333">
            <w:pPr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9" w:type="dxa"/>
          </w:tcPr>
          <w:p w:rsidR="00AB2333" w:rsidRPr="002166AC" w:rsidRDefault="00AB2333" w:rsidP="00AB2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6AC">
              <w:rPr>
                <w:rFonts w:ascii="Times New Roman" w:hAnsi="Times New Roman" w:cs="Times New Roman"/>
                <w:sz w:val="28"/>
                <w:szCs w:val="28"/>
              </w:rPr>
              <w:t>Участие в проекте «Карта безопасного детства»</w:t>
            </w:r>
          </w:p>
          <w:p w:rsidR="00AB2333" w:rsidRPr="002166AC" w:rsidRDefault="00AB2333" w:rsidP="00AB2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B2333" w:rsidRPr="002166AC" w:rsidRDefault="00AB2333" w:rsidP="00AB2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AB2333" w:rsidRPr="002166AC" w:rsidRDefault="00AB2333" w:rsidP="00AB2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6AC">
              <w:rPr>
                <w:rFonts w:ascii="Times New Roman" w:hAnsi="Times New Roman" w:cs="Times New Roman"/>
                <w:sz w:val="28"/>
                <w:szCs w:val="28"/>
              </w:rPr>
              <w:t>Сентябрь- ноябрь</w:t>
            </w:r>
          </w:p>
        </w:tc>
      </w:tr>
      <w:tr w:rsidR="00AB2333" w:rsidRPr="002166AC" w:rsidTr="00AB2333">
        <w:tc>
          <w:tcPr>
            <w:tcW w:w="954" w:type="dxa"/>
          </w:tcPr>
          <w:p w:rsidR="00AB2333" w:rsidRPr="002166AC" w:rsidRDefault="00AB2333" w:rsidP="00AB2333">
            <w:pPr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9" w:type="dxa"/>
          </w:tcPr>
          <w:p w:rsidR="00AB2333" w:rsidRPr="002166AC" w:rsidRDefault="00AB2333" w:rsidP="00AB2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6AC">
              <w:rPr>
                <w:rFonts w:ascii="Times New Roman" w:hAnsi="Times New Roman" w:cs="Times New Roman"/>
                <w:sz w:val="28"/>
                <w:szCs w:val="28"/>
              </w:rPr>
              <w:t>Беседы по профилактике ПАВ</w:t>
            </w:r>
          </w:p>
          <w:p w:rsidR="00AB2333" w:rsidRPr="002166AC" w:rsidRDefault="00AB2333" w:rsidP="00AB2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B2333" w:rsidRPr="002166AC" w:rsidRDefault="00AB2333" w:rsidP="00AB2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AB2333" w:rsidRPr="002166AC" w:rsidRDefault="00AB2333" w:rsidP="00AB2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6AC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AB2333" w:rsidRPr="002166AC" w:rsidTr="00AB2333">
        <w:tc>
          <w:tcPr>
            <w:tcW w:w="954" w:type="dxa"/>
          </w:tcPr>
          <w:p w:rsidR="00AB2333" w:rsidRPr="002166AC" w:rsidRDefault="00AB2333" w:rsidP="00AB2333">
            <w:pPr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9" w:type="dxa"/>
          </w:tcPr>
          <w:p w:rsidR="00AB2333" w:rsidRPr="002166AC" w:rsidRDefault="00AB2333" w:rsidP="00AB2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6AC">
              <w:rPr>
                <w:rFonts w:ascii="Times New Roman" w:hAnsi="Times New Roman" w:cs="Times New Roman"/>
                <w:sz w:val="28"/>
                <w:szCs w:val="28"/>
              </w:rPr>
              <w:t>Школьная служба примирения</w:t>
            </w:r>
          </w:p>
        </w:tc>
        <w:tc>
          <w:tcPr>
            <w:tcW w:w="1843" w:type="dxa"/>
          </w:tcPr>
          <w:p w:rsidR="00AB2333" w:rsidRPr="002166AC" w:rsidRDefault="00AB2333" w:rsidP="00AB2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AB2333" w:rsidRPr="002166AC" w:rsidRDefault="00AB2333" w:rsidP="00AB2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6AC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AB2333" w:rsidRPr="002166AC" w:rsidTr="00AB2333">
        <w:tc>
          <w:tcPr>
            <w:tcW w:w="954" w:type="dxa"/>
          </w:tcPr>
          <w:p w:rsidR="00AB2333" w:rsidRPr="002166AC" w:rsidRDefault="00AB2333" w:rsidP="00AB2333">
            <w:pPr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9" w:type="dxa"/>
          </w:tcPr>
          <w:p w:rsidR="00AB2333" w:rsidRPr="002166AC" w:rsidRDefault="00AB2333" w:rsidP="00AB2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6AC">
              <w:rPr>
                <w:rFonts w:ascii="Times New Roman" w:hAnsi="Times New Roman" w:cs="Times New Roman"/>
                <w:sz w:val="28"/>
                <w:szCs w:val="28"/>
              </w:rPr>
              <w:t>Районная интеллектуальная игра</w:t>
            </w:r>
          </w:p>
        </w:tc>
        <w:tc>
          <w:tcPr>
            <w:tcW w:w="1843" w:type="dxa"/>
          </w:tcPr>
          <w:p w:rsidR="00AB2333" w:rsidRPr="002166AC" w:rsidRDefault="00AB2333" w:rsidP="00AB2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AB2333" w:rsidRPr="002166AC" w:rsidRDefault="00AB2333" w:rsidP="00AB2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6AC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AB2333" w:rsidRPr="002166AC" w:rsidTr="00AB2333">
        <w:tc>
          <w:tcPr>
            <w:tcW w:w="954" w:type="dxa"/>
          </w:tcPr>
          <w:p w:rsidR="00AB2333" w:rsidRPr="002166AC" w:rsidRDefault="00AB2333" w:rsidP="00AB2333">
            <w:pPr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9" w:type="dxa"/>
          </w:tcPr>
          <w:p w:rsidR="00AB2333" w:rsidRPr="002166AC" w:rsidRDefault="00AB2333" w:rsidP="00AB2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6AC">
              <w:rPr>
                <w:rFonts w:ascii="Times New Roman" w:hAnsi="Times New Roman" w:cs="Times New Roman"/>
                <w:sz w:val="28"/>
                <w:szCs w:val="28"/>
              </w:rPr>
              <w:t>Школьная лига КВН</w:t>
            </w:r>
          </w:p>
        </w:tc>
        <w:tc>
          <w:tcPr>
            <w:tcW w:w="1843" w:type="dxa"/>
          </w:tcPr>
          <w:p w:rsidR="00AB2333" w:rsidRPr="002166AC" w:rsidRDefault="00AB2333" w:rsidP="00AB2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AB2333" w:rsidRPr="002166AC" w:rsidRDefault="00AB2333" w:rsidP="00AB2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6AC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AB2333" w:rsidRPr="002166AC" w:rsidTr="00AB2333">
        <w:tc>
          <w:tcPr>
            <w:tcW w:w="954" w:type="dxa"/>
          </w:tcPr>
          <w:p w:rsidR="00AB2333" w:rsidRPr="002166AC" w:rsidRDefault="00AB2333" w:rsidP="00AB2333">
            <w:pPr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9" w:type="dxa"/>
          </w:tcPr>
          <w:p w:rsidR="00AB2333" w:rsidRPr="002166AC" w:rsidRDefault="00AB2333" w:rsidP="00AB2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6AC">
              <w:rPr>
                <w:rFonts w:ascii="Times New Roman" w:hAnsi="Times New Roman" w:cs="Times New Roman"/>
                <w:sz w:val="28"/>
                <w:szCs w:val="28"/>
              </w:rPr>
              <w:t>Праздник «День рождения школы»</w:t>
            </w:r>
          </w:p>
        </w:tc>
        <w:tc>
          <w:tcPr>
            <w:tcW w:w="1843" w:type="dxa"/>
          </w:tcPr>
          <w:p w:rsidR="00AB2333" w:rsidRPr="002166AC" w:rsidRDefault="00AB2333" w:rsidP="00AB2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6AC"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</w:tc>
        <w:tc>
          <w:tcPr>
            <w:tcW w:w="2977" w:type="dxa"/>
          </w:tcPr>
          <w:p w:rsidR="00AB2333" w:rsidRPr="002166AC" w:rsidRDefault="00AB2333" w:rsidP="00AB2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6AC">
              <w:rPr>
                <w:rFonts w:ascii="Times New Roman" w:hAnsi="Times New Roman" w:cs="Times New Roman"/>
                <w:sz w:val="28"/>
                <w:szCs w:val="28"/>
              </w:rPr>
              <w:t>29 ноября</w:t>
            </w:r>
          </w:p>
        </w:tc>
      </w:tr>
      <w:tr w:rsidR="00AB2333" w:rsidRPr="002166AC" w:rsidTr="00AB2333">
        <w:tc>
          <w:tcPr>
            <w:tcW w:w="954" w:type="dxa"/>
          </w:tcPr>
          <w:p w:rsidR="00AB2333" w:rsidRPr="002166AC" w:rsidRDefault="00AB2333" w:rsidP="00AB2333">
            <w:pPr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9" w:type="dxa"/>
          </w:tcPr>
          <w:p w:rsidR="00AB2333" w:rsidRPr="002166AC" w:rsidRDefault="00AB2333" w:rsidP="00AB2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6AC">
              <w:rPr>
                <w:rFonts w:ascii="Times New Roman" w:hAnsi="Times New Roman" w:cs="Times New Roman"/>
                <w:sz w:val="28"/>
                <w:szCs w:val="28"/>
              </w:rPr>
              <w:t>Праздник «Меценаты школы»</w:t>
            </w:r>
          </w:p>
        </w:tc>
        <w:tc>
          <w:tcPr>
            <w:tcW w:w="1843" w:type="dxa"/>
          </w:tcPr>
          <w:p w:rsidR="00AB2333" w:rsidRPr="002166AC" w:rsidRDefault="00AB2333" w:rsidP="00AB2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6AC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  <w:tc>
          <w:tcPr>
            <w:tcW w:w="2977" w:type="dxa"/>
          </w:tcPr>
          <w:p w:rsidR="00AB2333" w:rsidRPr="002166AC" w:rsidRDefault="00AB2333" w:rsidP="00AB2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6AC">
              <w:rPr>
                <w:rFonts w:ascii="Times New Roman" w:hAnsi="Times New Roman" w:cs="Times New Roman"/>
                <w:sz w:val="28"/>
                <w:szCs w:val="28"/>
              </w:rPr>
              <w:t>29 ноября</w:t>
            </w:r>
          </w:p>
        </w:tc>
      </w:tr>
      <w:tr w:rsidR="00AB2333" w:rsidRPr="002166AC" w:rsidTr="00AB2333">
        <w:tc>
          <w:tcPr>
            <w:tcW w:w="954" w:type="dxa"/>
          </w:tcPr>
          <w:p w:rsidR="00AB2333" w:rsidRPr="002166AC" w:rsidRDefault="00AB2333" w:rsidP="00AB2333">
            <w:pPr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9" w:type="dxa"/>
          </w:tcPr>
          <w:p w:rsidR="00AB2333" w:rsidRPr="002166AC" w:rsidRDefault="00AB2333" w:rsidP="00AB2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6AC">
              <w:rPr>
                <w:rFonts w:ascii="Times New Roman" w:hAnsi="Times New Roman" w:cs="Times New Roman"/>
                <w:sz w:val="28"/>
                <w:szCs w:val="28"/>
              </w:rPr>
              <w:t xml:space="preserve">Выборы Президента школы. </w:t>
            </w:r>
            <w:proofErr w:type="gramStart"/>
            <w:r w:rsidRPr="002166AC">
              <w:rPr>
                <w:rFonts w:ascii="Times New Roman" w:hAnsi="Times New Roman" w:cs="Times New Roman"/>
                <w:sz w:val="28"/>
                <w:szCs w:val="28"/>
              </w:rPr>
              <w:t>Предвыборная компания</w:t>
            </w:r>
            <w:proofErr w:type="gramEnd"/>
          </w:p>
        </w:tc>
        <w:tc>
          <w:tcPr>
            <w:tcW w:w="1843" w:type="dxa"/>
          </w:tcPr>
          <w:p w:rsidR="00AB2333" w:rsidRPr="002166AC" w:rsidRDefault="00AB2333" w:rsidP="00AB2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6AC">
              <w:rPr>
                <w:rFonts w:ascii="Times New Roman" w:hAnsi="Times New Roman" w:cs="Times New Roman"/>
                <w:sz w:val="28"/>
                <w:szCs w:val="28"/>
              </w:rPr>
              <w:t>8-11 классы</w:t>
            </w:r>
          </w:p>
        </w:tc>
        <w:tc>
          <w:tcPr>
            <w:tcW w:w="2977" w:type="dxa"/>
          </w:tcPr>
          <w:p w:rsidR="00AB2333" w:rsidRPr="002166AC" w:rsidRDefault="00AB2333" w:rsidP="00AB2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6AC"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</w:tc>
      </w:tr>
      <w:tr w:rsidR="00AB2333" w:rsidRPr="002166AC" w:rsidTr="00AB2333">
        <w:tc>
          <w:tcPr>
            <w:tcW w:w="954" w:type="dxa"/>
          </w:tcPr>
          <w:p w:rsidR="00AB2333" w:rsidRPr="002166AC" w:rsidRDefault="00AB2333" w:rsidP="00AB2333">
            <w:pPr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9" w:type="dxa"/>
          </w:tcPr>
          <w:p w:rsidR="00AB2333" w:rsidRPr="002166AC" w:rsidRDefault="00AB2333" w:rsidP="00AB2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6AC">
              <w:rPr>
                <w:rFonts w:ascii="Times New Roman" w:hAnsi="Times New Roman" w:cs="Times New Roman"/>
                <w:sz w:val="28"/>
                <w:szCs w:val="28"/>
              </w:rPr>
              <w:t>Выборы Президента школы</w:t>
            </w:r>
          </w:p>
        </w:tc>
        <w:tc>
          <w:tcPr>
            <w:tcW w:w="1843" w:type="dxa"/>
          </w:tcPr>
          <w:p w:rsidR="00AB2333" w:rsidRPr="002166AC" w:rsidRDefault="00AB2333" w:rsidP="00AB2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6AC">
              <w:rPr>
                <w:rFonts w:ascii="Times New Roman" w:hAnsi="Times New Roman" w:cs="Times New Roman"/>
                <w:sz w:val="28"/>
                <w:szCs w:val="28"/>
              </w:rPr>
              <w:t>8-11 классы</w:t>
            </w:r>
          </w:p>
        </w:tc>
        <w:tc>
          <w:tcPr>
            <w:tcW w:w="2977" w:type="dxa"/>
          </w:tcPr>
          <w:p w:rsidR="00AB2333" w:rsidRPr="002166AC" w:rsidRDefault="00AB2333" w:rsidP="00AB2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6AC"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</w:tr>
      <w:tr w:rsidR="00AB2333" w:rsidRPr="002166AC" w:rsidTr="00AB2333">
        <w:tc>
          <w:tcPr>
            <w:tcW w:w="954" w:type="dxa"/>
          </w:tcPr>
          <w:p w:rsidR="00AB2333" w:rsidRPr="002166AC" w:rsidRDefault="00AB2333" w:rsidP="00AB2333">
            <w:pPr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9" w:type="dxa"/>
          </w:tcPr>
          <w:p w:rsidR="00AB2333" w:rsidRPr="002166AC" w:rsidRDefault="00AB2333" w:rsidP="00AB2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6AC">
              <w:rPr>
                <w:rFonts w:ascii="Times New Roman" w:hAnsi="Times New Roman" w:cs="Times New Roman"/>
                <w:sz w:val="28"/>
                <w:szCs w:val="28"/>
              </w:rPr>
              <w:t>Инаугурация Президента школы</w:t>
            </w:r>
          </w:p>
        </w:tc>
        <w:tc>
          <w:tcPr>
            <w:tcW w:w="1843" w:type="dxa"/>
          </w:tcPr>
          <w:p w:rsidR="00AB2333" w:rsidRPr="002166AC" w:rsidRDefault="00AB2333" w:rsidP="00AB2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6AC"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</w:tc>
        <w:tc>
          <w:tcPr>
            <w:tcW w:w="2977" w:type="dxa"/>
          </w:tcPr>
          <w:p w:rsidR="00AB2333" w:rsidRPr="002166AC" w:rsidRDefault="00AB2333" w:rsidP="00AB2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6AC">
              <w:rPr>
                <w:rFonts w:ascii="Times New Roman" w:hAnsi="Times New Roman" w:cs="Times New Roman"/>
                <w:sz w:val="28"/>
                <w:szCs w:val="28"/>
              </w:rPr>
              <w:t>12 декабря</w:t>
            </w:r>
          </w:p>
        </w:tc>
      </w:tr>
      <w:tr w:rsidR="00AB2333" w:rsidRPr="002166AC" w:rsidTr="00AB2333">
        <w:tc>
          <w:tcPr>
            <w:tcW w:w="954" w:type="dxa"/>
          </w:tcPr>
          <w:p w:rsidR="00AB2333" w:rsidRPr="002166AC" w:rsidRDefault="00AB2333" w:rsidP="00AB2333">
            <w:pPr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9" w:type="dxa"/>
          </w:tcPr>
          <w:p w:rsidR="00AB2333" w:rsidRPr="002166AC" w:rsidRDefault="00AB2333" w:rsidP="00AB2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6AC">
              <w:rPr>
                <w:rFonts w:ascii="Times New Roman" w:hAnsi="Times New Roman" w:cs="Times New Roman"/>
                <w:sz w:val="28"/>
                <w:szCs w:val="28"/>
              </w:rPr>
              <w:t>Совет профилактики</w:t>
            </w:r>
          </w:p>
          <w:p w:rsidR="00AB2333" w:rsidRPr="002166AC" w:rsidRDefault="00AB2333" w:rsidP="00AB2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B2333" w:rsidRPr="002166AC" w:rsidRDefault="00AB2333" w:rsidP="00AB2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AB2333" w:rsidRPr="002166AC" w:rsidRDefault="00AB2333" w:rsidP="00AB2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6AC">
              <w:rPr>
                <w:rFonts w:ascii="Times New Roman" w:hAnsi="Times New Roman" w:cs="Times New Roman"/>
                <w:sz w:val="28"/>
                <w:szCs w:val="28"/>
              </w:rPr>
              <w:t>1 раз в четверть</w:t>
            </w:r>
          </w:p>
        </w:tc>
      </w:tr>
      <w:tr w:rsidR="00AB2333" w:rsidRPr="002166AC" w:rsidTr="00AB2333">
        <w:tc>
          <w:tcPr>
            <w:tcW w:w="954" w:type="dxa"/>
          </w:tcPr>
          <w:p w:rsidR="00AB2333" w:rsidRPr="002166AC" w:rsidRDefault="00AB2333" w:rsidP="00AB2333">
            <w:pPr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9" w:type="dxa"/>
          </w:tcPr>
          <w:p w:rsidR="00AB2333" w:rsidRPr="002166AC" w:rsidRDefault="00AB2333" w:rsidP="00AB2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6AC">
              <w:rPr>
                <w:rFonts w:ascii="Times New Roman" w:hAnsi="Times New Roman" w:cs="Times New Roman"/>
                <w:sz w:val="28"/>
                <w:szCs w:val="28"/>
              </w:rPr>
              <w:t>День матери (по особому плану)</w:t>
            </w:r>
          </w:p>
        </w:tc>
        <w:tc>
          <w:tcPr>
            <w:tcW w:w="1843" w:type="dxa"/>
          </w:tcPr>
          <w:p w:rsidR="00AB2333" w:rsidRPr="002166AC" w:rsidRDefault="00AB2333" w:rsidP="00AB2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6AC">
              <w:rPr>
                <w:rFonts w:ascii="Times New Roman" w:hAnsi="Times New Roman" w:cs="Times New Roman"/>
                <w:sz w:val="28"/>
                <w:szCs w:val="28"/>
              </w:rPr>
              <w:t>1-5 классы</w:t>
            </w:r>
          </w:p>
        </w:tc>
        <w:tc>
          <w:tcPr>
            <w:tcW w:w="2977" w:type="dxa"/>
          </w:tcPr>
          <w:p w:rsidR="00AB2333" w:rsidRPr="002166AC" w:rsidRDefault="00AB2333" w:rsidP="00AB2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6AC">
              <w:rPr>
                <w:rFonts w:ascii="Times New Roman" w:hAnsi="Times New Roman" w:cs="Times New Roman"/>
                <w:sz w:val="28"/>
                <w:szCs w:val="28"/>
              </w:rPr>
              <w:t>27 ноября- 2 декабря</w:t>
            </w:r>
          </w:p>
        </w:tc>
      </w:tr>
      <w:tr w:rsidR="00AB2333" w:rsidRPr="002166AC" w:rsidTr="00AB2333">
        <w:tc>
          <w:tcPr>
            <w:tcW w:w="954" w:type="dxa"/>
          </w:tcPr>
          <w:p w:rsidR="00AB2333" w:rsidRPr="002166AC" w:rsidRDefault="00AB2333" w:rsidP="00AB2333">
            <w:pPr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9" w:type="dxa"/>
          </w:tcPr>
          <w:p w:rsidR="00AB2333" w:rsidRPr="002166AC" w:rsidRDefault="00AB2333" w:rsidP="00AB2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6AC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Проект «Музыкальная гостиная» (совместно с </w:t>
            </w:r>
            <w:r w:rsidRPr="002166AC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lastRenderedPageBreak/>
              <w:t>ПГАИК). Музыка серебряного века.</w:t>
            </w:r>
          </w:p>
        </w:tc>
        <w:tc>
          <w:tcPr>
            <w:tcW w:w="1843" w:type="dxa"/>
          </w:tcPr>
          <w:p w:rsidR="00AB2333" w:rsidRPr="002166AC" w:rsidRDefault="00AB2333" w:rsidP="00AB2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6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10-11 классы</w:t>
            </w:r>
          </w:p>
        </w:tc>
        <w:tc>
          <w:tcPr>
            <w:tcW w:w="2977" w:type="dxa"/>
          </w:tcPr>
          <w:p w:rsidR="00AB2333" w:rsidRPr="002166AC" w:rsidRDefault="00AB2333" w:rsidP="00AB2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6AC">
              <w:rPr>
                <w:rFonts w:ascii="Times New Roman" w:hAnsi="Times New Roman" w:cs="Times New Roman"/>
                <w:sz w:val="28"/>
                <w:szCs w:val="28"/>
              </w:rPr>
              <w:t>2 декабря</w:t>
            </w:r>
          </w:p>
        </w:tc>
      </w:tr>
      <w:tr w:rsidR="00AB2333" w:rsidRPr="002166AC" w:rsidTr="00AB2333">
        <w:tc>
          <w:tcPr>
            <w:tcW w:w="954" w:type="dxa"/>
          </w:tcPr>
          <w:p w:rsidR="00AB2333" w:rsidRPr="002166AC" w:rsidRDefault="00AB2333" w:rsidP="00AB2333">
            <w:pPr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9" w:type="dxa"/>
          </w:tcPr>
          <w:p w:rsidR="00AB2333" w:rsidRPr="002166AC" w:rsidRDefault="00AB2333" w:rsidP="00AB2333">
            <w:pPr>
              <w:pStyle w:val="ab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  <w:r w:rsidRPr="002166AC">
              <w:rPr>
                <w:rFonts w:ascii="Times New Roman" w:eastAsia="MS Mincho" w:hAnsi="Times New Roman"/>
                <w:sz w:val="28"/>
                <w:szCs w:val="28"/>
              </w:rPr>
              <w:t>День театра. Выступление на районном конкурсе театральных постановок</w:t>
            </w:r>
          </w:p>
        </w:tc>
        <w:tc>
          <w:tcPr>
            <w:tcW w:w="1843" w:type="dxa"/>
          </w:tcPr>
          <w:p w:rsidR="00AB2333" w:rsidRPr="002166AC" w:rsidRDefault="00AB2333" w:rsidP="00AB2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6AC">
              <w:rPr>
                <w:rFonts w:ascii="Times New Roman" w:hAnsi="Times New Roman" w:cs="Times New Roman"/>
                <w:sz w:val="28"/>
                <w:szCs w:val="28"/>
              </w:rPr>
              <w:t>2 классы</w:t>
            </w:r>
          </w:p>
        </w:tc>
        <w:tc>
          <w:tcPr>
            <w:tcW w:w="2977" w:type="dxa"/>
          </w:tcPr>
          <w:p w:rsidR="00AB2333" w:rsidRPr="002166AC" w:rsidRDefault="00AB2333" w:rsidP="00AB2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6AC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AB2333" w:rsidRPr="002166AC" w:rsidRDefault="00AB2333" w:rsidP="00AB2333">
            <w:pPr>
              <w:pStyle w:val="ab"/>
              <w:jc w:val="center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</w:tr>
      <w:tr w:rsidR="00AB2333" w:rsidRPr="002166AC" w:rsidTr="00AB2333">
        <w:tc>
          <w:tcPr>
            <w:tcW w:w="954" w:type="dxa"/>
          </w:tcPr>
          <w:p w:rsidR="00AB2333" w:rsidRPr="002166AC" w:rsidRDefault="00AB2333" w:rsidP="00AB2333">
            <w:pPr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9" w:type="dxa"/>
          </w:tcPr>
          <w:p w:rsidR="00AB2333" w:rsidRPr="002166AC" w:rsidRDefault="00AB2333" w:rsidP="00AB2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6AC">
              <w:rPr>
                <w:rFonts w:ascii="Times New Roman" w:hAnsi="Times New Roman" w:cs="Times New Roman"/>
                <w:sz w:val="28"/>
                <w:szCs w:val="28"/>
              </w:rPr>
              <w:t>Фестиваль «Ветер странствий»</w:t>
            </w:r>
          </w:p>
          <w:p w:rsidR="00AB2333" w:rsidRPr="002166AC" w:rsidRDefault="00AB2333" w:rsidP="00AB2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B2333" w:rsidRPr="002166AC" w:rsidRDefault="00AB2333" w:rsidP="00AB2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AB2333" w:rsidRPr="002166AC" w:rsidRDefault="00AB2333" w:rsidP="00AB2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6AC">
              <w:rPr>
                <w:rFonts w:ascii="Times New Roman" w:hAnsi="Times New Roman" w:cs="Times New Roman"/>
                <w:sz w:val="28"/>
                <w:szCs w:val="28"/>
              </w:rPr>
              <w:t>30 ноября</w:t>
            </w:r>
          </w:p>
          <w:p w:rsidR="00AB2333" w:rsidRPr="002166AC" w:rsidRDefault="00AB2333" w:rsidP="00AB2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2333" w:rsidRPr="002166AC" w:rsidTr="00AB2333">
        <w:tc>
          <w:tcPr>
            <w:tcW w:w="954" w:type="dxa"/>
          </w:tcPr>
          <w:p w:rsidR="00AB2333" w:rsidRPr="002166AC" w:rsidRDefault="00AB2333" w:rsidP="00AB2333">
            <w:pPr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9" w:type="dxa"/>
          </w:tcPr>
          <w:p w:rsidR="00AB2333" w:rsidRPr="002166AC" w:rsidRDefault="00AB2333" w:rsidP="00AB2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6AC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Проект «Музыкальная гостиная»</w:t>
            </w:r>
            <w:proofErr w:type="gramStart"/>
            <w:r w:rsidRPr="002166AC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.</w:t>
            </w:r>
            <w:proofErr w:type="gramEnd"/>
            <w:r w:rsidRPr="002166AC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 (</w:t>
            </w:r>
            <w:proofErr w:type="gramStart"/>
            <w:r w:rsidRPr="002166AC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с</w:t>
            </w:r>
            <w:proofErr w:type="gramEnd"/>
            <w:r w:rsidRPr="002166AC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овместно с </w:t>
            </w:r>
            <w:proofErr w:type="spellStart"/>
            <w:r w:rsidRPr="002166AC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ПКФилармонией</w:t>
            </w:r>
            <w:proofErr w:type="spellEnd"/>
            <w:r w:rsidRPr="002166AC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). Детский альбом Чайковского.</w:t>
            </w:r>
          </w:p>
        </w:tc>
        <w:tc>
          <w:tcPr>
            <w:tcW w:w="1843" w:type="dxa"/>
          </w:tcPr>
          <w:p w:rsidR="00AB2333" w:rsidRPr="002166AC" w:rsidRDefault="00AB2333" w:rsidP="00AB2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6AC">
              <w:rPr>
                <w:rFonts w:ascii="Times New Roman" w:hAnsi="Times New Roman" w:cs="Times New Roman"/>
                <w:sz w:val="28"/>
                <w:szCs w:val="28"/>
              </w:rPr>
              <w:t>2 классы</w:t>
            </w:r>
          </w:p>
          <w:p w:rsidR="00AB2333" w:rsidRPr="002166AC" w:rsidRDefault="00AB2333" w:rsidP="00AB2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6AC">
              <w:rPr>
                <w:rFonts w:ascii="Times New Roman" w:hAnsi="Times New Roman" w:cs="Times New Roman"/>
                <w:sz w:val="28"/>
                <w:szCs w:val="28"/>
              </w:rPr>
              <w:t>3 классы</w:t>
            </w:r>
          </w:p>
        </w:tc>
        <w:tc>
          <w:tcPr>
            <w:tcW w:w="2977" w:type="dxa"/>
          </w:tcPr>
          <w:p w:rsidR="00AB2333" w:rsidRPr="002166AC" w:rsidRDefault="00AB2333" w:rsidP="00AB2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6AC">
              <w:rPr>
                <w:rFonts w:ascii="Times New Roman" w:hAnsi="Times New Roman" w:cs="Times New Roman"/>
                <w:sz w:val="28"/>
                <w:szCs w:val="28"/>
              </w:rPr>
              <w:t>5 декабря</w:t>
            </w:r>
          </w:p>
          <w:p w:rsidR="00AB2333" w:rsidRPr="002166AC" w:rsidRDefault="00AB2333" w:rsidP="00AB2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6AC">
              <w:rPr>
                <w:rFonts w:ascii="Times New Roman" w:hAnsi="Times New Roman" w:cs="Times New Roman"/>
                <w:sz w:val="28"/>
                <w:szCs w:val="28"/>
              </w:rPr>
              <w:t>8 декабря</w:t>
            </w:r>
          </w:p>
        </w:tc>
      </w:tr>
      <w:tr w:rsidR="00AB2333" w:rsidRPr="002166AC" w:rsidTr="00AB2333">
        <w:tc>
          <w:tcPr>
            <w:tcW w:w="954" w:type="dxa"/>
          </w:tcPr>
          <w:p w:rsidR="00AB2333" w:rsidRPr="002166AC" w:rsidRDefault="00AB2333" w:rsidP="00AB2333">
            <w:pPr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9" w:type="dxa"/>
          </w:tcPr>
          <w:p w:rsidR="00AB2333" w:rsidRPr="002166AC" w:rsidRDefault="00AB2333" w:rsidP="00AB2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6AC">
              <w:rPr>
                <w:rFonts w:ascii="Times New Roman" w:hAnsi="Times New Roman" w:cs="Times New Roman"/>
                <w:sz w:val="28"/>
                <w:szCs w:val="28"/>
              </w:rPr>
              <w:t>Новогодние игры «</w:t>
            </w:r>
            <w:proofErr w:type="spellStart"/>
            <w:r w:rsidRPr="002166AC">
              <w:rPr>
                <w:rFonts w:ascii="Times New Roman" w:hAnsi="Times New Roman" w:cs="Times New Roman"/>
                <w:sz w:val="28"/>
                <w:szCs w:val="28"/>
              </w:rPr>
              <w:t>Что</w:t>
            </w:r>
            <w:proofErr w:type="gramStart"/>
            <w:r w:rsidRPr="002166AC">
              <w:rPr>
                <w:rFonts w:ascii="Times New Roman" w:hAnsi="Times New Roman" w:cs="Times New Roman"/>
                <w:sz w:val="28"/>
                <w:szCs w:val="28"/>
              </w:rPr>
              <w:t>?Г</w:t>
            </w:r>
            <w:proofErr w:type="gramEnd"/>
            <w:r w:rsidRPr="002166AC">
              <w:rPr>
                <w:rFonts w:ascii="Times New Roman" w:hAnsi="Times New Roman" w:cs="Times New Roman"/>
                <w:sz w:val="28"/>
                <w:szCs w:val="28"/>
              </w:rPr>
              <w:t>де?Когда</w:t>
            </w:r>
            <w:proofErr w:type="spellEnd"/>
            <w:r w:rsidRPr="002166AC">
              <w:rPr>
                <w:rFonts w:ascii="Times New Roman" w:hAnsi="Times New Roman" w:cs="Times New Roman"/>
                <w:sz w:val="28"/>
                <w:szCs w:val="28"/>
              </w:rPr>
              <w:t xml:space="preserve">?»   </w:t>
            </w:r>
          </w:p>
        </w:tc>
        <w:tc>
          <w:tcPr>
            <w:tcW w:w="1843" w:type="dxa"/>
          </w:tcPr>
          <w:p w:rsidR="00AB2333" w:rsidRPr="002166AC" w:rsidRDefault="00AB2333" w:rsidP="00AB2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6AC">
              <w:rPr>
                <w:rFonts w:ascii="Times New Roman" w:hAnsi="Times New Roman" w:cs="Times New Roman"/>
                <w:sz w:val="28"/>
                <w:szCs w:val="28"/>
              </w:rPr>
              <w:t>5 классы</w:t>
            </w:r>
          </w:p>
        </w:tc>
        <w:tc>
          <w:tcPr>
            <w:tcW w:w="2977" w:type="dxa"/>
          </w:tcPr>
          <w:p w:rsidR="00AB2333" w:rsidRPr="002166AC" w:rsidRDefault="00AB2333" w:rsidP="00AB2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6AC">
              <w:rPr>
                <w:rFonts w:ascii="Times New Roman" w:hAnsi="Times New Roman" w:cs="Times New Roman"/>
                <w:sz w:val="28"/>
                <w:szCs w:val="28"/>
              </w:rPr>
              <w:t>23 декабря</w:t>
            </w:r>
          </w:p>
          <w:p w:rsidR="00AB2333" w:rsidRPr="002166AC" w:rsidRDefault="00AB2333" w:rsidP="00AB2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2333" w:rsidRPr="002166AC" w:rsidTr="00AB2333">
        <w:tc>
          <w:tcPr>
            <w:tcW w:w="954" w:type="dxa"/>
          </w:tcPr>
          <w:p w:rsidR="00AB2333" w:rsidRPr="002166AC" w:rsidRDefault="00AB2333" w:rsidP="00AB2333">
            <w:pPr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9" w:type="dxa"/>
          </w:tcPr>
          <w:p w:rsidR="00AB2333" w:rsidRPr="002166AC" w:rsidRDefault="00AB2333" w:rsidP="00AB2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6AC">
              <w:rPr>
                <w:rFonts w:ascii="Times New Roman" w:hAnsi="Times New Roman" w:cs="Times New Roman"/>
                <w:sz w:val="28"/>
                <w:szCs w:val="28"/>
              </w:rPr>
              <w:t>Новогодняя Робинзонада</w:t>
            </w:r>
          </w:p>
        </w:tc>
        <w:tc>
          <w:tcPr>
            <w:tcW w:w="1843" w:type="dxa"/>
          </w:tcPr>
          <w:p w:rsidR="00AB2333" w:rsidRPr="002166AC" w:rsidRDefault="00AB2333" w:rsidP="00AB2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6AC">
              <w:rPr>
                <w:rFonts w:ascii="Times New Roman" w:hAnsi="Times New Roman" w:cs="Times New Roman"/>
                <w:sz w:val="28"/>
                <w:szCs w:val="28"/>
              </w:rPr>
              <w:t>6 классы</w:t>
            </w:r>
          </w:p>
        </w:tc>
        <w:tc>
          <w:tcPr>
            <w:tcW w:w="2977" w:type="dxa"/>
          </w:tcPr>
          <w:p w:rsidR="00AB2333" w:rsidRPr="002166AC" w:rsidRDefault="00AB2333" w:rsidP="00AB2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6AC">
              <w:rPr>
                <w:rFonts w:ascii="Times New Roman" w:hAnsi="Times New Roman" w:cs="Times New Roman"/>
                <w:sz w:val="28"/>
                <w:szCs w:val="28"/>
              </w:rPr>
              <w:t>21 декабря</w:t>
            </w:r>
          </w:p>
        </w:tc>
      </w:tr>
      <w:tr w:rsidR="00AB2333" w:rsidRPr="002166AC" w:rsidTr="00AB2333">
        <w:tc>
          <w:tcPr>
            <w:tcW w:w="954" w:type="dxa"/>
          </w:tcPr>
          <w:p w:rsidR="00AB2333" w:rsidRPr="002166AC" w:rsidRDefault="00AB2333" w:rsidP="00AB2333">
            <w:pPr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9" w:type="dxa"/>
          </w:tcPr>
          <w:p w:rsidR="00AB2333" w:rsidRPr="002166AC" w:rsidRDefault="00AB2333" w:rsidP="00AB2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6AC">
              <w:rPr>
                <w:rFonts w:ascii="Times New Roman" w:hAnsi="Times New Roman" w:cs="Times New Roman"/>
                <w:sz w:val="28"/>
                <w:szCs w:val="28"/>
              </w:rPr>
              <w:t xml:space="preserve">Новогодний КВН </w:t>
            </w:r>
          </w:p>
          <w:p w:rsidR="00AB2333" w:rsidRPr="002166AC" w:rsidRDefault="00AB2333" w:rsidP="00AB2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2333" w:rsidRPr="002166AC" w:rsidRDefault="00AB2333" w:rsidP="00AB2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B2333" w:rsidRPr="002166AC" w:rsidRDefault="00AB2333" w:rsidP="00AB2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6AC">
              <w:rPr>
                <w:rFonts w:ascii="Times New Roman" w:hAnsi="Times New Roman" w:cs="Times New Roman"/>
                <w:sz w:val="28"/>
                <w:szCs w:val="28"/>
              </w:rPr>
              <w:t>7 классы</w:t>
            </w:r>
          </w:p>
          <w:p w:rsidR="00AB2333" w:rsidRPr="002166AC" w:rsidRDefault="00AB2333" w:rsidP="00AB2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6AC">
              <w:rPr>
                <w:rFonts w:ascii="Times New Roman" w:hAnsi="Times New Roman" w:cs="Times New Roman"/>
                <w:sz w:val="28"/>
                <w:szCs w:val="28"/>
              </w:rPr>
              <w:t>8 классы</w:t>
            </w:r>
          </w:p>
        </w:tc>
        <w:tc>
          <w:tcPr>
            <w:tcW w:w="2977" w:type="dxa"/>
          </w:tcPr>
          <w:p w:rsidR="00AB2333" w:rsidRPr="002166AC" w:rsidRDefault="00AB2333" w:rsidP="00AB2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6AC">
              <w:rPr>
                <w:rFonts w:ascii="Times New Roman" w:hAnsi="Times New Roman" w:cs="Times New Roman"/>
                <w:sz w:val="28"/>
                <w:szCs w:val="28"/>
              </w:rPr>
              <w:t>24 декабря</w:t>
            </w:r>
          </w:p>
          <w:p w:rsidR="00AB2333" w:rsidRPr="002166AC" w:rsidRDefault="00AB2333" w:rsidP="00AB2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6AC">
              <w:rPr>
                <w:rFonts w:ascii="Times New Roman" w:hAnsi="Times New Roman" w:cs="Times New Roman"/>
                <w:sz w:val="28"/>
                <w:szCs w:val="28"/>
              </w:rPr>
              <w:t>25 декабря</w:t>
            </w:r>
          </w:p>
        </w:tc>
      </w:tr>
      <w:tr w:rsidR="00AB2333" w:rsidRPr="002166AC" w:rsidTr="00AB2333">
        <w:tc>
          <w:tcPr>
            <w:tcW w:w="954" w:type="dxa"/>
          </w:tcPr>
          <w:p w:rsidR="00AB2333" w:rsidRPr="002166AC" w:rsidRDefault="00AB2333" w:rsidP="00AB2333">
            <w:pPr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9" w:type="dxa"/>
          </w:tcPr>
          <w:p w:rsidR="00AB2333" w:rsidRPr="002166AC" w:rsidRDefault="00AB2333" w:rsidP="00AB2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6AC">
              <w:rPr>
                <w:rFonts w:ascii="Times New Roman" w:hAnsi="Times New Roman" w:cs="Times New Roman"/>
                <w:sz w:val="28"/>
                <w:szCs w:val="28"/>
              </w:rPr>
              <w:t>Новогодние елки</w:t>
            </w:r>
          </w:p>
        </w:tc>
        <w:tc>
          <w:tcPr>
            <w:tcW w:w="1843" w:type="dxa"/>
          </w:tcPr>
          <w:p w:rsidR="00AB2333" w:rsidRPr="002166AC" w:rsidRDefault="00AB2333" w:rsidP="00AB2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6AC"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</w:tc>
        <w:tc>
          <w:tcPr>
            <w:tcW w:w="2977" w:type="dxa"/>
          </w:tcPr>
          <w:p w:rsidR="00AB2333" w:rsidRPr="002166AC" w:rsidRDefault="00AB2333" w:rsidP="00AB2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6AC">
              <w:rPr>
                <w:rFonts w:ascii="Times New Roman" w:hAnsi="Times New Roman" w:cs="Times New Roman"/>
                <w:sz w:val="28"/>
                <w:szCs w:val="28"/>
              </w:rPr>
              <w:t>26 декабря</w:t>
            </w:r>
          </w:p>
        </w:tc>
      </w:tr>
      <w:tr w:rsidR="00AB2333" w:rsidRPr="002166AC" w:rsidTr="00AB2333">
        <w:tc>
          <w:tcPr>
            <w:tcW w:w="954" w:type="dxa"/>
          </w:tcPr>
          <w:p w:rsidR="00AB2333" w:rsidRPr="002166AC" w:rsidRDefault="00AB2333" w:rsidP="00AB2333">
            <w:pPr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9" w:type="dxa"/>
          </w:tcPr>
          <w:p w:rsidR="00AB2333" w:rsidRPr="002166AC" w:rsidRDefault="00AB2333" w:rsidP="00AB2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6AC">
              <w:rPr>
                <w:rFonts w:ascii="Times New Roman" w:hAnsi="Times New Roman" w:cs="Times New Roman"/>
                <w:sz w:val="28"/>
                <w:szCs w:val="28"/>
              </w:rPr>
              <w:t xml:space="preserve">Рождественский бал </w:t>
            </w:r>
          </w:p>
        </w:tc>
        <w:tc>
          <w:tcPr>
            <w:tcW w:w="1843" w:type="dxa"/>
          </w:tcPr>
          <w:p w:rsidR="00AB2333" w:rsidRPr="002166AC" w:rsidRDefault="00AB2333" w:rsidP="00AB2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6AC">
              <w:rPr>
                <w:rFonts w:ascii="Times New Roman" w:hAnsi="Times New Roman" w:cs="Times New Roman"/>
                <w:sz w:val="28"/>
                <w:szCs w:val="28"/>
              </w:rPr>
              <w:t>9-11 классы</w:t>
            </w:r>
          </w:p>
        </w:tc>
        <w:tc>
          <w:tcPr>
            <w:tcW w:w="2977" w:type="dxa"/>
          </w:tcPr>
          <w:p w:rsidR="00AB2333" w:rsidRPr="002166AC" w:rsidRDefault="00AB2333" w:rsidP="00AB2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6AC">
              <w:rPr>
                <w:rFonts w:ascii="Times New Roman" w:hAnsi="Times New Roman" w:cs="Times New Roman"/>
                <w:sz w:val="28"/>
                <w:szCs w:val="28"/>
              </w:rPr>
              <w:t>27 декабря</w:t>
            </w:r>
          </w:p>
          <w:p w:rsidR="00AB2333" w:rsidRPr="002166AC" w:rsidRDefault="00AB2333" w:rsidP="00AB2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2333" w:rsidRPr="002166AC" w:rsidTr="00AB2333">
        <w:tc>
          <w:tcPr>
            <w:tcW w:w="954" w:type="dxa"/>
          </w:tcPr>
          <w:p w:rsidR="00AB2333" w:rsidRPr="002166AC" w:rsidRDefault="00AB2333" w:rsidP="00AB2333">
            <w:pPr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9" w:type="dxa"/>
          </w:tcPr>
          <w:p w:rsidR="00AB2333" w:rsidRPr="002166AC" w:rsidRDefault="00AB2333" w:rsidP="00AB2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6AC"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Спортивные соревнования </w:t>
            </w:r>
          </w:p>
          <w:p w:rsidR="00AB2333" w:rsidRPr="002166AC" w:rsidRDefault="00AB2333" w:rsidP="00AB2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6AC">
              <w:rPr>
                <w:rFonts w:ascii="Times New Roman" w:hAnsi="Times New Roman" w:cs="Times New Roman"/>
                <w:sz w:val="28"/>
                <w:szCs w:val="28"/>
              </w:rPr>
              <w:t>«Президентские соревнования»</w:t>
            </w:r>
          </w:p>
          <w:p w:rsidR="00AB2333" w:rsidRPr="002166AC" w:rsidRDefault="00AB2333" w:rsidP="00AB2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B2333" w:rsidRPr="002166AC" w:rsidRDefault="00AB2333" w:rsidP="00AB2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AB2333" w:rsidRPr="002166AC" w:rsidRDefault="00AB2333" w:rsidP="00AB2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6AC">
              <w:rPr>
                <w:rFonts w:ascii="Times New Roman" w:hAnsi="Times New Roman" w:cs="Times New Roman"/>
                <w:sz w:val="28"/>
                <w:szCs w:val="28"/>
              </w:rPr>
              <w:t>Ноябрь – декабрь</w:t>
            </w:r>
          </w:p>
        </w:tc>
      </w:tr>
      <w:tr w:rsidR="00AB2333" w:rsidRPr="002166AC" w:rsidTr="00AB2333">
        <w:tc>
          <w:tcPr>
            <w:tcW w:w="954" w:type="dxa"/>
          </w:tcPr>
          <w:p w:rsidR="00AB2333" w:rsidRPr="002166AC" w:rsidRDefault="00AB2333" w:rsidP="00AB2333">
            <w:pPr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9" w:type="dxa"/>
          </w:tcPr>
          <w:p w:rsidR="00AB2333" w:rsidRPr="002166AC" w:rsidRDefault="00AB2333" w:rsidP="00AB2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6AC">
              <w:rPr>
                <w:rFonts w:ascii="Times New Roman" w:hAnsi="Times New Roman" w:cs="Times New Roman"/>
                <w:sz w:val="28"/>
                <w:szCs w:val="28"/>
              </w:rPr>
              <w:t>Первенство школы по футболу</w:t>
            </w:r>
          </w:p>
          <w:p w:rsidR="00AB2333" w:rsidRPr="002166AC" w:rsidRDefault="00AB2333" w:rsidP="00AB2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B2333" w:rsidRPr="002166AC" w:rsidRDefault="00AB2333" w:rsidP="00AB2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AB2333" w:rsidRPr="002166AC" w:rsidRDefault="00AB2333" w:rsidP="00AB2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6AC">
              <w:rPr>
                <w:rFonts w:ascii="Times New Roman" w:hAnsi="Times New Roman" w:cs="Times New Roman"/>
                <w:sz w:val="28"/>
                <w:szCs w:val="28"/>
              </w:rPr>
              <w:t>Ноябрь – декабрь</w:t>
            </w:r>
          </w:p>
          <w:p w:rsidR="00AB2333" w:rsidRPr="002166AC" w:rsidRDefault="00AB2333" w:rsidP="00AB2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2333" w:rsidRPr="002166AC" w:rsidTr="00AB2333">
        <w:tc>
          <w:tcPr>
            <w:tcW w:w="954" w:type="dxa"/>
          </w:tcPr>
          <w:p w:rsidR="00AB2333" w:rsidRPr="002166AC" w:rsidRDefault="00AB2333" w:rsidP="00AB2333">
            <w:pPr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9" w:type="dxa"/>
          </w:tcPr>
          <w:p w:rsidR="00AB2333" w:rsidRPr="002166AC" w:rsidRDefault="00AB2333" w:rsidP="00AB2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6AC">
              <w:rPr>
                <w:rFonts w:ascii="Times New Roman" w:hAnsi="Times New Roman" w:cs="Times New Roman"/>
                <w:sz w:val="28"/>
                <w:szCs w:val="28"/>
              </w:rPr>
              <w:t>Первенство школы по волейболу</w:t>
            </w:r>
          </w:p>
          <w:p w:rsidR="00AB2333" w:rsidRPr="002166AC" w:rsidRDefault="00AB2333" w:rsidP="00AB2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B2333" w:rsidRPr="002166AC" w:rsidRDefault="00AB2333" w:rsidP="00AB2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AB2333" w:rsidRPr="002166AC" w:rsidRDefault="00AB2333" w:rsidP="00AB2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6AC">
              <w:rPr>
                <w:rFonts w:ascii="Times New Roman" w:hAnsi="Times New Roman" w:cs="Times New Roman"/>
                <w:sz w:val="28"/>
                <w:szCs w:val="28"/>
              </w:rPr>
              <w:t>Ноябрь – декабрь</w:t>
            </w:r>
          </w:p>
          <w:p w:rsidR="00AB2333" w:rsidRPr="002166AC" w:rsidRDefault="00AB2333" w:rsidP="00AB2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2333" w:rsidRPr="002166AC" w:rsidTr="00AB2333">
        <w:tc>
          <w:tcPr>
            <w:tcW w:w="954" w:type="dxa"/>
          </w:tcPr>
          <w:p w:rsidR="00AB2333" w:rsidRPr="002166AC" w:rsidRDefault="00AB2333" w:rsidP="00AB2333">
            <w:pPr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9" w:type="dxa"/>
          </w:tcPr>
          <w:p w:rsidR="00AB2333" w:rsidRPr="002166AC" w:rsidRDefault="00AB2333" w:rsidP="00AB2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6AC">
              <w:rPr>
                <w:rFonts w:ascii="Times New Roman" w:hAnsi="Times New Roman" w:cs="Times New Roman"/>
                <w:sz w:val="28"/>
                <w:szCs w:val="28"/>
              </w:rPr>
              <w:t>Фитнес – марафон</w:t>
            </w:r>
          </w:p>
          <w:p w:rsidR="00AB2333" w:rsidRPr="002166AC" w:rsidRDefault="00AB2333" w:rsidP="00AB2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B2333" w:rsidRPr="002166AC" w:rsidRDefault="00AB2333" w:rsidP="00AB2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AB2333" w:rsidRPr="002166AC" w:rsidRDefault="00AB2333" w:rsidP="00AB2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6AC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AB2333" w:rsidRPr="002166AC" w:rsidTr="00AB2333">
        <w:tc>
          <w:tcPr>
            <w:tcW w:w="954" w:type="dxa"/>
          </w:tcPr>
          <w:p w:rsidR="00AB2333" w:rsidRPr="002166AC" w:rsidRDefault="00AB2333" w:rsidP="00AB2333">
            <w:pPr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9" w:type="dxa"/>
          </w:tcPr>
          <w:p w:rsidR="00AB2333" w:rsidRPr="002166AC" w:rsidRDefault="00AB2333" w:rsidP="00AB2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6AC">
              <w:rPr>
                <w:rFonts w:ascii="Times New Roman" w:hAnsi="Times New Roman" w:cs="Times New Roman"/>
                <w:sz w:val="28"/>
                <w:szCs w:val="28"/>
              </w:rPr>
              <w:t>Первенство района по баскетболу</w:t>
            </w:r>
          </w:p>
        </w:tc>
        <w:tc>
          <w:tcPr>
            <w:tcW w:w="1843" w:type="dxa"/>
          </w:tcPr>
          <w:p w:rsidR="00AB2333" w:rsidRPr="002166AC" w:rsidRDefault="00AB2333" w:rsidP="00AB2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AB2333" w:rsidRPr="002166AC" w:rsidRDefault="00AB2333" w:rsidP="00AB2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6AC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AB2333" w:rsidRPr="002166AC" w:rsidTr="00AB2333">
        <w:tc>
          <w:tcPr>
            <w:tcW w:w="954" w:type="dxa"/>
          </w:tcPr>
          <w:p w:rsidR="00AB2333" w:rsidRPr="002166AC" w:rsidRDefault="00AB2333" w:rsidP="00AB2333">
            <w:pPr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9" w:type="dxa"/>
          </w:tcPr>
          <w:p w:rsidR="00AB2333" w:rsidRPr="002166AC" w:rsidRDefault="00AB2333" w:rsidP="00AB2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6AC">
              <w:rPr>
                <w:rFonts w:ascii="Times New Roman" w:hAnsi="Times New Roman" w:cs="Times New Roman"/>
                <w:sz w:val="28"/>
                <w:szCs w:val="28"/>
              </w:rPr>
              <w:t>Первенство района по гимнастике</w:t>
            </w:r>
          </w:p>
          <w:p w:rsidR="00AB2333" w:rsidRPr="002166AC" w:rsidRDefault="00AB2333" w:rsidP="00AB2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B2333" w:rsidRPr="002166AC" w:rsidRDefault="00AB2333" w:rsidP="00AB2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AB2333" w:rsidRPr="002166AC" w:rsidRDefault="00AB2333" w:rsidP="00AB2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6AC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AB2333" w:rsidRPr="002166AC" w:rsidTr="00AB2333">
        <w:tc>
          <w:tcPr>
            <w:tcW w:w="954" w:type="dxa"/>
          </w:tcPr>
          <w:p w:rsidR="00AB2333" w:rsidRPr="002166AC" w:rsidRDefault="00AB2333" w:rsidP="00AB2333">
            <w:pPr>
              <w:numPr>
                <w:ilvl w:val="0"/>
                <w:numId w:val="4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9" w:type="dxa"/>
          </w:tcPr>
          <w:p w:rsidR="00AB2333" w:rsidRPr="002166AC" w:rsidRDefault="00AB2333" w:rsidP="00AB2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6AC">
              <w:rPr>
                <w:rFonts w:ascii="Times New Roman" w:hAnsi="Times New Roman" w:cs="Times New Roman"/>
                <w:sz w:val="28"/>
                <w:szCs w:val="28"/>
              </w:rPr>
              <w:t>Папа, мама, я – спортивная семья!</w:t>
            </w:r>
          </w:p>
          <w:p w:rsidR="00AB2333" w:rsidRPr="002166AC" w:rsidRDefault="00AB2333" w:rsidP="00AB2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6AC">
              <w:rPr>
                <w:rFonts w:ascii="Times New Roman" w:hAnsi="Times New Roman" w:cs="Times New Roman"/>
                <w:sz w:val="28"/>
                <w:szCs w:val="28"/>
              </w:rPr>
              <w:t>Новогодние старты «Здравствуй Новый год!»</w:t>
            </w:r>
          </w:p>
          <w:p w:rsidR="00AB2333" w:rsidRPr="002166AC" w:rsidRDefault="00AB2333" w:rsidP="00AB2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B2333" w:rsidRPr="002166AC" w:rsidRDefault="00AB2333" w:rsidP="00AB2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AB2333" w:rsidRPr="002166AC" w:rsidRDefault="00AB2333" w:rsidP="00AB2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6AC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AB2333" w:rsidRPr="002166AC" w:rsidRDefault="00AB2333" w:rsidP="00AB2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B2333" w:rsidRPr="002166AC" w:rsidRDefault="00AB2333" w:rsidP="00AB2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2333" w:rsidRPr="002166AC" w:rsidRDefault="00AB2333" w:rsidP="00AB23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66AC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2166AC">
        <w:rPr>
          <w:rFonts w:ascii="Times New Roman" w:hAnsi="Times New Roman" w:cs="Times New Roman"/>
          <w:b/>
          <w:sz w:val="28"/>
          <w:szCs w:val="28"/>
        </w:rPr>
        <w:t xml:space="preserve"> четверть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37"/>
        <w:gridCol w:w="4416"/>
        <w:gridCol w:w="1843"/>
        <w:gridCol w:w="2977"/>
      </w:tblGrid>
      <w:tr w:rsidR="00AB2333" w:rsidRPr="002166AC" w:rsidTr="00AB2333">
        <w:tc>
          <w:tcPr>
            <w:tcW w:w="937" w:type="dxa"/>
          </w:tcPr>
          <w:p w:rsidR="00AB2333" w:rsidRPr="002166AC" w:rsidRDefault="00AB2333" w:rsidP="00AB2333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6" w:type="dxa"/>
          </w:tcPr>
          <w:p w:rsidR="00AB2333" w:rsidRPr="002166AC" w:rsidRDefault="00AB2333" w:rsidP="00AB2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6AC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843" w:type="dxa"/>
          </w:tcPr>
          <w:p w:rsidR="00AB2333" w:rsidRPr="002166AC" w:rsidRDefault="00AB2333" w:rsidP="00AB2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6AC"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</w:tc>
        <w:tc>
          <w:tcPr>
            <w:tcW w:w="2977" w:type="dxa"/>
          </w:tcPr>
          <w:p w:rsidR="00AB2333" w:rsidRPr="002166AC" w:rsidRDefault="00AB2333" w:rsidP="00AB2333">
            <w:pPr>
              <w:spacing w:after="0" w:line="240" w:lineRule="auto"/>
              <w:ind w:right="3688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2333" w:rsidRPr="002166AC" w:rsidTr="00AB2333">
        <w:tc>
          <w:tcPr>
            <w:tcW w:w="937" w:type="dxa"/>
          </w:tcPr>
          <w:p w:rsidR="00AB2333" w:rsidRPr="002166AC" w:rsidRDefault="00AB2333" w:rsidP="00AB2333">
            <w:pPr>
              <w:numPr>
                <w:ilvl w:val="0"/>
                <w:numId w:val="42"/>
              </w:numPr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6" w:type="dxa"/>
          </w:tcPr>
          <w:p w:rsidR="00AB2333" w:rsidRPr="002166AC" w:rsidRDefault="00AB2333" w:rsidP="00AB2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6AC">
              <w:rPr>
                <w:rFonts w:ascii="Times New Roman" w:hAnsi="Times New Roman" w:cs="Times New Roman"/>
                <w:sz w:val="28"/>
                <w:szCs w:val="28"/>
              </w:rPr>
              <w:t xml:space="preserve">Родительские собрания (по </w:t>
            </w:r>
            <w:r w:rsidRPr="002166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графику) </w:t>
            </w:r>
          </w:p>
          <w:p w:rsidR="00AB2333" w:rsidRPr="002166AC" w:rsidRDefault="00AB2333" w:rsidP="00AB2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B2333" w:rsidRPr="002166AC" w:rsidRDefault="00AB2333" w:rsidP="00AB2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6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1-11 классы</w:t>
            </w:r>
          </w:p>
        </w:tc>
        <w:tc>
          <w:tcPr>
            <w:tcW w:w="2977" w:type="dxa"/>
          </w:tcPr>
          <w:p w:rsidR="00AB2333" w:rsidRPr="002166AC" w:rsidRDefault="00AB2333" w:rsidP="00AB2333">
            <w:pPr>
              <w:spacing w:after="0" w:line="240" w:lineRule="auto"/>
              <w:ind w:right="3688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2333" w:rsidRPr="002166AC" w:rsidTr="00AB2333">
        <w:tc>
          <w:tcPr>
            <w:tcW w:w="937" w:type="dxa"/>
          </w:tcPr>
          <w:p w:rsidR="00AB2333" w:rsidRPr="002166AC" w:rsidRDefault="00AB2333" w:rsidP="00AB2333">
            <w:pPr>
              <w:numPr>
                <w:ilvl w:val="0"/>
                <w:numId w:val="42"/>
              </w:numPr>
              <w:spacing w:after="0" w:line="240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6" w:type="dxa"/>
          </w:tcPr>
          <w:p w:rsidR="00AB2333" w:rsidRPr="002166AC" w:rsidRDefault="00AB2333" w:rsidP="00AB23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166AC">
              <w:rPr>
                <w:rFonts w:ascii="Times New Roman" w:hAnsi="Times New Roman" w:cs="Times New Roman"/>
                <w:sz w:val="28"/>
                <w:szCs w:val="28"/>
              </w:rPr>
              <w:t>Профориентационная</w:t>
            </w:r>
            <w:proofErr w:type="spellEnd"/>
            <w:r w:rsidRPr="002166AC">
              <w:rPr>
                <w:rFonts w:ascii="Times New Roman" w:hAnsi="Times New Roman" w:cs="Times New Roman"/>
                <w:sz w:val="28"/>
                <w:szCs w:val="28"/>
              </w:rPr>
              <w:t xml:space="preserve"> работа (по особому плану) </w:t>
            </w:r>
          </w:p>
        </w:tc>
        <w:tc>
          <w:tcPr>
            <w:tcW w:w="1843" w:type="dxa"/>
          </w:tcPr>
          <w:p w:rsidR="00AB2333" w:rsidRPr="002166AC" w:rsidRDefault="00AB2333" w:rsidP="00AB2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6AC">
              <w:rPr>
                <w:rFonts w:ascii="Times New Roman" w:hAnsi="Times New Roman" w:cs="Times New Roman"/>
                <w:sz w:val="28"/>
                <w:szCs w:val="28"/>
              </w:rPr>
              <w:t>9-11 классы</w:t>
            </w:r>
          </w:p>
        </w:tc>
        <w:tc>
          <w:tcPr>
            <w:tcW w:w="2977" w:type="dxa"/>
          </w:tcPr>
          <w:p w:rsidR="00AB2333" w:rsidRPr="002166AC" w:rsidRDefault="00AB2333" w:rsidP="00AB2333">
            <w:pPr>
              <w:spacing w:after="0" w:line="240" w:lineRule="auto"/>
              <w:ind w:right="3688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2333" w:rsidRPr="002166AC" w:rsidTr="00AB2333">
        <w:tc>
          <w:tcPr>
            <w:tcW w:w="937" w:type="dxa"/>
          </w:tcPr>
          <w:p w:rsidR="00AB2333" w:rsidRPr="002166AC" w:rsidRDefault="00AB2333" w:rsidP="00AB2333">
            <w:pPr>
              <w:numPr>
                <w:ilvl w:val="0"/>
                <w:numId w:val="42"/>
              </w:numPr>
              <w:spacing w:after="0" w:line="240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6" w:type="dxa"/>
          </w:tcPr>
          <w:p w:rsidR="00AB2333" w:rsidRPr="002166AC" w:rsidRDefault="00AB2333" w:rsidP="00AB23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66AC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Проект «Музыкальная гостиная»</w:t>
            </w:r>
            <w:proofErr w:type="gramStart"/>
            <w:r w:rsidRPr="002166AC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.</w:t>
            </w:r>
            <w:proofErr w:type="gramEnd"/>
            <w:r w:rsidRPr="002166AC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 (</w:t>
            </w:r>
            <w:proofErr w:type="gramStart"/>
            <w:r w:rsidRPr="002166AC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с</w:t>
            </w:r>
            <w:proofErr w:type="gramEnd"/>
            <w:r w:rsidRPr="002166AC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овместно с </w:t>
            </w:r>
            <w:proofErr w:type="spellStart"/>
            <w:r w:rsidRPr="002166AC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ПКФилармонией</w:t>
            </w:r>
            <w:proofErr w:type="spellEnd"/>
            <w:r w:rsidRPr="002166AC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). По странам и континентам.</w:t>
            </w:r>
          </w:p>
        </w:tc>
        <w:tc>
          <w:tcPr>
            <w:tcW w:w="1843" w:type="dxa"/>
          </w:tcPr>
          <w:p w:rsidR="00AB2333" w:rsidRPr="002166AC" w:rsidRDefault="00AB2333" w:rsidP="00AB2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6AC">
              <w:rPr>
                <w:rFonts w:ascii="Times New Roman" w:hAnsi="Times New Roman" w:cs="Times New Roman"/>
                <w:sz w:val="28"/>
                <w:szCs w:val="28"/>
              </w:rPr>
              <w:t>4 классы</w:t>
            </w:r>
          </w:p>
        </w:tc>
        <w:tc>
          <w:tcPr>
            <w:tcW w:w="2977" w:type="dxa"/>
          </w:tcPr>
          <w:p w:rsidR="00AB2333" w:rsidRPr="002166AC" w:rsidRDefault="00AB2333" w:rsidP="00AB2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6AC">
              <w:rPr>
                <w:rFonts w:ascii="Times New Roman" w:hAnsi="Times New Roman" w:cs="Times New Roman"/>
                <w:sz w:val="28"/>
                <w:szCs w:val="28"/>
              </w:rPr>
              <w:t>19 января</w:t>
            </w:r>
          </w:p>
        </w:tc>
      </w:tr>
      <w:tr w:rsidR="00AB2333" w:rsidRPr="002166AC" w:rsidTr="00AB2333">
        <w:tc>
          <w:tcPr>
            <w:tcW w:w="937" w:type="dxa"/>
          </w:tcPr>
          <w:p w:rsidR="00AB2333" w:rsidRPr="002166AC" w:rsidRDefault="00AB2333" w:rsidP="00AB2333">
            <w:pPr>
              <w:numPr>
                <w:ilvl w:val="0"/>
                <w:numId w:val="42"/>
              </w:numPr>
              <w:spacing w:after="0" w:line="240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6" w:type="dxa"/>
          </w:tcPr>
          <w:p w:rsidR="00AB2333" w:rsidRPr="002166AC" w:rsidRDefault="00AB2333" w:rsidP="00AB23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66AC">
              <w:rPr>
                <w:rFonts w:ascii="Times New Roman" w:hAnsi="Times New Roman" w:cs="Times New Roman"/>
                <w:sz w:val="28"/>
                <w:szCs w:val="28"/>
              </w:rPr>
              <w:t>Участие в выставках:</w:t>
            </w:r>
          </w:p>
          <w:p w:rsidR="00AB2333" w:rsidRPr="002166AC" w:rsidRDefault="00AB2333" w:rsidP="00AB23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66AC">
              <w:rPr>
                <w:rFonts w:ascii="Times New Roman" w:hAnsi="Times New Roman" w:cs="Times New Roman"/>
                <w:sz w:val="28"/>
                <w:szCs w:val="28"/>
              </w:rPr>
              <w:t>-  «</w:t>
            </w:r>
            <w:proofErr w:type="spellStart"/>
            <w:r w:rsidRPr="002166AC">
              <w:rPr>
                <w:rFonts w:ascii="Times New Roman" w:hAnsi="Times New Roman" w:cs="Times New Roman"/>
                <w:sz w:val="28"/>
                <w:szCs w:val="28"/>
              </w:rPr>
              <w:t>Арт</w:t>
            </w:r>
            <w:proofErr w:type="spellEnd"/>
            <w:r w:rsidRPr="002166AC">
              <w:rPr>
                <w:rFonts w:ascii="Times New Roman" w:hAnsi="Times New Roman" w:cs="Times New Roman"/>
                <w:sz w:val="28"/>
                <w:szCs w:val="28"/>
              </w:rPr>
              <w:t>–Пермь»</w:t>
            </w:r>
          </w:p>
          <w:p w:rsidR="00AB2333" w:rsidRPr="002166AC" w:rsidRDefault="00AB2333" w:rsidP="00AB23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66AC">
              <w:rPr>
                <w:rFonts w:ascii="Times New Roman" w:hAnsi="Times New Roman" w:cs="Times New Roman"/>
                <w:sz w:val="28"/>
                <w:szCs w:val="28"/>
              </w:rPr>
              <w:t>-  «Образование и Карьера»</w:t>
            </w:r>
          </w:p>
          <w:p w:rsidR="00AB2333" w:rsidRPr="002166AC" w:rsidRDefault="00AB2333" w:rsidP="00AB23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B2333" w:rsidRPr="002166AC" w:rsidRDefault="00AB2333" w:rsidP="00AB2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6AC">
              <w:rPr>
                <w:rFonts w:ascii="Times New Roman" w:hAnsi="Times New Roman" w:cs="Times New Roman"/>
                <w:sz w:val="28"/>
                <w:szCs w:val="28"/>
              </w:rPr>
              <w:t>8-11 классы</w:t>
            </w:r>
          </w:p>
        </w:tc>
        <w:tc>
          <w:tcPr>
            <w:tcW w:w="2977" w:type="dxa"/>
          </w:tcPr>
          <w:p w:rsidR="00AB2333" w:rsidRPr="002166AC" w:rsidRDefault="00AB2333" w:rsidP="00AB2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6AC">
              <w:rPr>
                <w:rFonts w:ascii="Times New Roman" w:hAnsi="Times New Roman" w:cs="Times New Roman"/>
                <w:sz w:val="28"/>
                <w:szCs w:val="28"/>
              </w:rPr>
              <w:t xml:space="preserve">Январь- </w:t>
            </w:r>
          </w:p>
          <w:p w:rsidR="00AB2333" w:rsidRPr="002166AC" w:rsidRDefault="00AB2333" w:rsidP="00AB23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66AC">
              <w:rPr>
                <w:rFonts w:ascii="Times New Roman" w:hAnsi="Times New Roman" w:cs="Times New Roman"/>
                <w:sz w:val="28"/>
                <w:szCs w:val="28"/>
              </w:rPr>
              <w:t xml:space="preserve">     февраль</w:t>
            </w:r>
          </w:p>
        </w:tc>
      </w:tr>
      <w:tr w:rsidR="00AB2333" w:rsidRPr="002166AC" w:rsidTr="00AB2333">
        <w:tc>
          <w:tcPr>
            <w:tcW w:w="937" w:type="dxa"/>
          </w:tcPr>
          <w:p w:rsidR="00AB2333" w:rsidRPr="002166AC" w:rsidRDefault="00AB2333" w:rsidP="00AB2333">
            <w:pPr>
              <w:numPr>
                <w:ilvl w:val="0"/>
                <w:numId w:val="42"/>
              </w:numPr>
              <w:spacing w:after="0" w:line="240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6" w:type="dxa"/>
          </w:tcPr>
          <w:p w:rsidR="00AB2333" w:rsidRPr="002166AC" w:rsidRDefault="00AB2333" w:rsidP="00AB23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66AC">
              <w:rPr>
                <w:rFonts w:ascii="Times New Roman" w:hAnsi="Times New Roman" w:cs="Times New Roman"/>
                <w:sz w:val="28"/>
                <w:szCs w:val="28"/>
              </w:rPr>
              <w:t xml:space="preserve">Выставочная деятельность </w:t>
            </w:r>
          </w:p>
        </w:tc>
        <w:tc>
          <w:tcPr>
            <w:tcW w:w="1843" w:type="dxa"/>
          </w:tcPr>
          <w:p w:rsidR="00AB2333" w:rsidRPr="002166AC" w:rsidRDefault="00AB2333" w:rsidP="00AB2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AB2333" w:rsidRPr="002166AC" w:rsidRDefault="00AB2333" w:rsidP="00AB2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6AC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2166AC"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spellEnd"/>
            <w:r w:rsidRPr="002166AC">
              <w:rPr>
                <w:rFonts w:ascii="Times New Roman" w:hAnsi="Times New Roman" w:cs="Times New Roman"/>
                <w:sz w:val="28"/>
                <w:szCs w:val="28"/>
              </w:rPr>
              <w:t>. года</w:t>
            </w:r>
          </w:p>
        </w:tc>
      </w:tr>
      <w:tr w:rsidR="00AB2333" w:rsidRPr="002166AC" w:rsidTr="00AB2333">
        <w:trPr>
          <w:trHeight w:val="613"/>
        </w:trPr>
        <w:tc>
          <w:tcPr>
            <w:tcW w:w="937" w:type="dxa"/>
          </w:tcPr>
          <w:p w:rsidR="00AB2333" w:rsidRPr="002166AC" w:rsidRDefault="00AB2333" w:rsidP="00AB2333">
            <w:pPr>
              <w:numPr>
                <w:ilvl w:val="0"/>
                <w:numId w:val="42"/>
              </w:numPr>
              <w:spacing w:after="0" w:line="240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6" w:type="dxa"/>
          </w:tcPr>
          <w:p w:rsidR="00AB2333" w:rsidRPr="002166AC" w:rsidRDefault="00AB2333" w:rsidP="00AB23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66AC">
              <w:rPr>
                <w:rFonts w:ascii="Times New Roman" w:hAnsi="Times New Roman" w:cs="Times New Roman"/>
                <w:sz w:val="28"/>
                <w:szCs w:val="28"/>
              </w:rPr>
              <w:t xml:space="preserve">Фестиваль «Кубок КВН» </w:t>
            </w:r>
          </w:p>
          <w:p w:rsidR="00AB2333" w:rsidRPr="002166AC" w:rsidRDefault="00AB2333" w:rsidP="00AB23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B2333" w:rsidRPr="002166AC" w:rsidRDefault="00AB2333" w:rsidP="00AB2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AB2333" w:rsidRPr="002166AC" w:rsidRDefault="00AB2333" w:rsidP="00AB2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6AC">
              <w:rPr>
                <w:rFonts w:ascii="Times New Roman" w:hAnsi="Times New Roman" w:cs="Times New Roman"/>
                <w:sz w:val="28"/>
                <w:szCs w:val="28"/>
              </w:rPr>
              <w:t xml:space="preserve"> январь</w:t>
            </w:r>
          </w:p>
        </w:tc>
      </w:tr>
      <w:tr w:rsidR="00AB2333" w:rsidRPr="002166AC" w:rsidTr="00AB2333">
        <w:tc>
          <w:tcPr>
            <w:tcW w:w="937" w:type="dxa"/>
          </w:tcPr>
          <w:p w:rsidR="00AB2333" w:rsidRPr="002166AC" w:rsidRDefault="00AB2333" w:rsidP="00AB2333">
            <w:pPr>
              <w:numPr>
                <w:ilvl w:val="0"/>
                <w:numId w:val="42"/>
              </w:numPr>
              <w:spacing w:after="0" w:line="240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6" w:type="dxa"/>
          </w:tcPr>
          <w:p w:rsidR="00AB2333" w:rsidRPr="002166AC" w:rsidRDefault="00AB2333" w:rsidP="00AB23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66AC">
              <w:rPr>
                <w:rFonts w:ascii="Times New Roman" w:hAnsi="Times New Roman" w:cs="Times New Roman"/>
                <w:sz w:val="28"/>
                <w:szCs w:val="28"/>
              </w:rPr>
              <w:t>Спортивные соревнования (по плану)</w:t>
            </w:r>
          </w:p>
        </w:tc>
        <w:tc>
          <w:tcPr>
            <w:tcW w:w="1843" w:type="dxa"/>
          </w:tcPr>
          <w:p w:rsidR="00AB2333" w:rsidRPr="002166AC" w:rsidRDefault="00AB2333" w:rsidP="00AB2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AB2333" w:rsidRPr="002166AC" w:rsidRDefault="00AB2333" w:rsidP="00AB2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6AC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2166AC"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spellEnd"/>
            <w:r w:rsidRPr="002166AC">
              <w:rPr>
                <w:rFonts w:ascii="Times New Roman" w:hAnsi="Times New Roman" w:cs="Times New Roman"/>
                <w:sz w:val="28"/>
                <w:szCs w:val="28"/>
              </w:rPr>
              <w:t>. чет.</w:t>
            </w:r>
          </w:p>
        </w:tc>
      </w:tr>
      <w:tr w:rsidR="00AB2333" w:rsidRPr="002166AC" w:rsidTr="00AB2333">
        <w:tc>
          <w:tcPr>
            <w:tcW w:w="937" w:type="dxa"/>
          </w:tcPr>
          <w:p w:rsidR="00AB2333" w:rsidRPr="002166AC" w:rsidRDefault="00AB2333" w:rsidP="00AB2333">
            <w:pPr>
              <w:numPr>
                <w:ilvl w:val="0"/>
                <w:numId w:val="42"/>
              </w:numPr>
              <w:spacing w:after="0" w:line="240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6" w:type="dxa"/>
          </w:tcPr>
          <w:p w:rsidR="00AB2333" w:rsidRPr="002166AC" w:rsidRDefault="00AB2333" w:rsidP="00AB2333">
            <w:pPr>
              <w:spacing w:after="0" w:line="240" w:lineRule="auto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2166AC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Праздник «Зимние забавы»</w:t>
            </w:r>
          </w:p>
        </w:tc>
        <w:tc>
          <w:tcPr>
            <w:tcW w:w="1843" w:type="dxa"/>
          </w:tcPr>
          <w:p w:rsidR="00AB2333" w:rsidRPr="002166AC" w:rsidRDefault="00AB2333" w:rsidP="00AB2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6AC">
              <w:rPr>
                <w:rFonts w:ascii="Times New Roman" w:hAnsi="Times New Roman" w:cs="Times New Roman"/>
                <w:sz w:val="28"/>
                <w:szCs w:val="28"/>
              </w:rPr>
              <w:t>1 классы</w:t>
            </w:r>
          </w:p>
          <w:p w:rsidR="00AB2333" w:rsidRPr="002166AC" w:rsidRDefault="00AB2333" w:rsidP="00AB2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6AC">
              <w:rPr>
                <w:rFonts w:ascii="Times New Roman" w:hAnsi="Times New Roman" w:cs="Times New Roman"/>
                <w:sz w:val="28"/>
                <w:szCs w:val="28"/>
              </w:rPr>
              <w:t>2 классы</w:t>
            </w:r>
          </w:p>
          <w:p w:rsidR="00AB2333" w:rsidRPr="002166AC" w:rsidRDefault="00AB2333" w:rsidP="00AB2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6AC">
              <w:rPr>
                <w:rFonts w:ascii="Times New Roman" w:hAnsi="Times New Roman" w:cs="Times New Roman"/>
                <w:sz w:val="28"/>
                <w:szCs w:val="28"/>
              </w:rPr>
              <w:t>3 классы</w:t>
            </w:r>
          </w:p>
          <w:p w:rsidR="00AB2333" w:rsidRPr="002166AC" w:rsidRDefault="00AB2333" w:rsidP="00AB2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6AC">
              <w:rPr>
                <w:rFonts w:ascii="Times New Roman" w:hAnsi="Times New Roman" w:cs="Times New Roman"/>
                <w:sz w:val="28"/>
                <w:szCs w:val="28"/>
              </w:rPr>
              <w:t>4 классы</w:t>
            </w:r>
          </w:p>
        </w:tc>
        <w:tc>
          <w:tcPr>
            <w:tcW w:w="2977" w:type="dxa"/>
          </w:tcPr>
          <w:p w:rsidR="00AB2333" w:rsidRPr="002166AC" w:rsidRDefault="00AB2333" w:rsidP="00AB2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6AC">
              <w:rPr>
                <w:rFonts w:ascii="Times New Roman" w:hAnsi="Times New Roman" w:cs="Times New Roman"/>
                <w:sz w:val="28"/>
                <w:szCs w:val="28"/>
              </w:rPr>
              <w:t>27-31 января</w:t>
            </w:r>
          </w:p>
        </w:tc>
      </w:tr>
      <w:tr w:rsidR="00AB2333" w:rsidRPr="002166AC" w:rsidTr="00AB2333">
        <w:tc>
          <w:tcPr>
            <w:tcW w:w="937" w:type="dxa"/>
          </w:tcPr>
          <w:p w:rsidR="00AB2333" w:rsidRPr="002166AC" w:rsidRDefault="00AB2333" w:rsidP="00AB2333">
            <w:pPr>
              <w:numPr>
                <w:ilvl w:val="0"/>
                <w:numId w:val="42"/>
              </w:numPr>
              <w:spacing w:after="0" w:line="240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6" w:type="dxa"/>
          </w:tcPr>
          <w:p w:rsidR="00AB2333" w:rsidRPr="002166AC" w:rsidRDefault="00AB2333" w:rsidP="00AB23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66AC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Проект «Музыкальная гостиная»</w:t>
            </w:r>
            <w:proofErr w:type="gramStart"/>
            <w:r w:rsidRPr="002166AC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.</w:t>
            </w:r>
            <w:proofErr w:type="gramEnd"/>
            <w:r w:rsidRPr="002166AC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 (</w:t>
            </w:r>
            <w:proofErr w:type="gramStart"/>
            <w:r w:rsidRPr="002166AC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с</w:t>
            </w:r>
            <w:proofErr w:type="gramEnd"/>
            <w:r w:rsidRPr="002166AC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овместно с </w:t>
            </w:r>
            <w:proofErr w:type="spellStart"/>
            <w:r w:rsidRPr="002166AC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ПКФилармонией</w:t>
            </w:r>
            <w:proofErr w:type="spellEnd"/>
            <w:r w:rsidRPr="002166AC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). Музыка для детей</w:t>
            </w:r>
          </w:p>
        </w:tc>
        <w:tc>
          <w:tcPr>
            <w:tcW w:w="1843" w:type="dxa"/>
          </w:tcPr>
          <w:p w:rsidR="00AB2333" w:rsidRPr="002166AC" w:rsidRDefault="00AB2333" w:rsidP="00AB2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6AC">
              <w:rPr>
                <w:rFonts w:ascii="Times New Roman" w:hAnsi="Times New Roman" w:cs="Times New Roman"/>
                <w:sz w:val="28"/>
                <w:szCs w:val="28"/>
              </w:rPr>
              <w:t>1 классы</w:t>
            </w:r>
          </w:p>
        </w:tc>
        <w:tc>
          <w:tcPr>
            <w:tcW w:w="2977" w:type="dxa"/>
          </w:tcPr>
          <w:p w:rsidR="00AB2333" w:rsidRPr="002166AC" w:rsidRDefault="00AB2333" w:rsidP="00AB2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6AC">
              <w:rPr>
                <w:rFonts w:ascii="Times New Roman" w:hAnsi="Times New Roman" w:cs="Times New Roman"/>
                <w:sz w:val="28"/>
                <w:szCs w:val="28"/>
              </w:rPr>
              <w:t>3 февраля</w:t>
            </w:r>
          </w:p>
        </w:tc>
      </w:tr>
      <w:tr w:rsidR="00AB2333" w:rsidRPr="002166AC" w:rsidTr="00AB2333">
        <w:tc>
          <w:tcPr>
            <w:tcW w:w="937" w:type="dxa"/>
          </w:tcPr>
          <w:p w:rsidR="00AB2333" w:rsidRPr="002166AC" w:rsidRDefault="00AB2333" w:rsidP="00AB2333">
            <w:pPr>
              <w:numPr>
                <w:ilvl w:val="0"/>
                <w:numId w:val="42"/>
              </w:numPr>
              <w:spacing w:after="0" w:line="240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6" w:type="dxa"/>
          </w:tcPr>
          <w:p w:rsidR="00AB2333" w:rsidRPr="002166AC" w:rsidRDefault="00AB2333" w:rsidP="00AB23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66AC">
              <w:rPr>
                <w:rFonts w:ascii="Times New Roman" w:hAnsi="Times New Roman" w:cs="Times New Roman"/>
                <w:sz w:val="28"/>
                <w:szCs w:val="28"/>
              </w:rPr>
              <w:t>Хоровой конкурс</w:t>
            </w:r>
          </w:p>
        </w:tc>
        <w:tc>
          <w:tcPr>
            <w:tcW w:w="1843" w:type="dxa"/>
          </w:tcPr>
          <w:p w:rsidR="00AB2333" w:rsidRPr="002166AC" w:rsidRDefault="00AB2333" w:rsidP="00AB2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6AC">
              <w:rPr>
                <w:rFonts w:ascii="Times New Roman" w:hAnsi="Times New Roman" w:cs="Times New Roman"/>
                <w:sz w:val="28"/>
                <w:szCs w:val="28"/>
              </w:rPr>
              <w:t>1 классы</w:t>
            </w:r>
          </w:p>
          <w:p w:rsidR="00AB2333" w:rsidRPr="002166AC" w:rsidRDefault="00AB2333" w:rsidP="00AB2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6AC">
              <w:rPr>
                <w:rFonts w:ascii="Times New Roman" w:hAnsi="Times New Roman" w:cs="Times New Roman"/>
                <w:sz w:val="28"/>
                <w:szCs w:val="28"/>
              </w:rPr>
              <w:t>2 классы</w:t>
            </w:r>
          </w:p>
          <w:p w:rsidR="00AB2333" w:rsidRPr="002166AC" w:rsidRDefault="00AB2333" w:rsidP="00AB2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6AC">
              <w:rPr>
                <w:rFonts w:ascii="Times New Roman" w:hAnsi="Times New Roman" w:cs="Times New Roman"/>
                <w:sz w:val="28"/>
                <w:szCs w:val="28"/>
              </w:rPr>
              <w:t>3 классы</w:t>
            </w:r>
          </w:p>
          <w:p w:rsidR="00AB2333" w:rsidRPr="002166AC" w:rsidRDefault="00AB2333" w:rsidP="00AB2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6AC">
              <w:rPr>
                <w:rFonts w:ascii="Times New Roman" w:hAnsi="Times New Roman" w:cs="Times New Roman"/>
                <w:sz w:val="28"/>
                <w:szCs w:val="28"/>
              </w:rPr>
              <w:t>4 классы</w:t>
            </w:r>
          </w:p>
          <w:p w:rsidR="00AB2333" w:rsidRPr="002166AC" w:rsidRDefault="00AB2333" w:rsidP="00AB2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6AC">
              <w:rPr>
                <w:rFonts w:ascii="Times New Roman" w:hAnsi="Times New Roman" w:cs="Times New Roman"/>
                <w:sz w:val="28"/>
                <w:szCs w:val="28"/>
              </w:rPr>
              <w:t>5 классы</w:t>
            </w:r>
          </w:p>
          <w:p w:rsidR="00AB2333" w:rsidRPr="002166AC" w:rsidRDefault="00AB2333" w:rsidP="00AB2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6AC">
              <w:rPr>
                <w:rFonts w:ascii="Times New Roman" w:hAnsi="Times New Roman" w:cs="Times New Roman"/>
                <w:sz w:val="28"/>
                <w:szCs w:val="28"/>
              </w:rPr>
              <w:t>6 классы</w:t>
            </w:r>
          </w:p>
          <w:p w:rsidR="00AB2333" w:rsidRPr="002166AC" w:rsidRDefault="00AB2333" w:rsidP="00AB2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6AC">
              <w:rPr>
                <w:rFonts w:ascii="Times New Roman" w:hAnsi="Times New Roman" w:cs="Times New Roman"/>
                <w:sz w:val="28"/>
                <w:szCs w:val="28"/>
              </w:rPr>
              <w:t>7 классы</w:t>
            </w:r>
          </w:p>
        </w:tc>
        <w:tc>
          <w:tcPr>
            <w:tcW w:w="2977" w:type="dxa"/>
          </w:tcPr>
          <w:p w:rsidR="00AB2333" w:rsidRPr="002166AC" w:rsidRDefault="00AB2333" w:rsidP="00AB2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6AC">
              <w:rPr>
                <w:rFonts w:ascii="Times New Roman" w:hAnsi="Times New Roman" w:cs="Times New Roman"/>
                <w:sz w:val="28"/>
                <w:szCs w:val="28"/>
              </w:rPr>
              <w:t>3 марта</w:t>
            </w:r>
          </w:p>
          <w:p w:rsidR="00AB2333" w:rsidRPr="002166AC" w:rsidRDefault="00AB2333" w:rsidP="00AB2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6AC">
              <w:rPr>
                <w:rFonts w:ascii="Times New Roman" w:hAnsi="Times New Roman" w:cs="Times New Roman"/>
                <w:sz w:val="28"/>
                <w:szCs w:val="28"/>
              </w:rPr>
              <w:t>15 февраля</w:t>
            </w:r>
          </w:p>
          <w:p w:rsidR="00AB2333" w:rsidRPr="002166AC" w:rsidRDefault="00AB2333" w:rsidP="00AB2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6AC">
              <w:rPr>
                <w:rFonts w:ascii="Times New Roman" w:hAnsi="Times New Roman" w:cs="Times New Roman"/>
                <w:sz w:val="28"/>
                <w:szCs w:val="28"/>
              </w:rPr>
              <w:t>11 февраля</w:t>
            </w:r>
          </w:p>
          <w:p w:rsidR="00AB2333" w:rsidRPr="002166AC" w:rsidRDefault="00AB2333" w:rsidP="00AB2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6AC">
              <w:rPr>
                <w:rFonts w:ascii="Times New Roman" w:hAnsi="Times New Roman" w:cs="Times New Roman"/>
                <w:sz w:val="28"/>
                <w:szCs w:val="28"/>
              </w:rPr>
              <w:t>18 февраля</w:t>
            </w:r>
          </w:p>
          <w:p w:rsidR="00AB2333" w:rsidRPr="002166AC" w:rsidRDefault="00AB2333" w:rsidP="00AB2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6AC">
              <w:rPr>
                <w:rFonts w:ascii="Times New Roman" w:hAnsi="Times New Roman" w:cs="Times New Roman"/>
                <w:sz w:val="28"/>
                <w:szCs w:val="28"/>
              </w:rPr>
              <w:t>11 февраля</w:t>
            </w:r>
          </w:p>
          <w:p w:rsidR="00AB2333" w:rsidRPr="002166AC" w:rsidRDefault="00AB2333" w:rsidP="00AB2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6AC">
              <w:rPr>
                <w:rFonts w:ascii="Times New Roman" w:hAnsi="Times New Roman" w:cs="Times New Roman"/>
                <w:sz w:val="28"/>
                <w:szCs w:val="28"/>
              </w:rPr>
              <w:t>10 февраля</w:t>
            </w:r>
          </w:p>
          <w:p w:rsidR="00AB2333" w:rsidRPr="002166AC" w:rsidRDefault="00AB2333" w:rsidP="00AB2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6AC">
              <w:rPr>
                <w:rFonts w:ascii="Times New Roman" w:hAnsi="Times New Roman" w:cs="Times New Roman"/>
                <w:sz w:val="28"/>
                <w:szCs w:val="28"/>
              </w:rPr>
              <w:t>10 февраля</w:t>
            </w:r>
          </w:p>
        </w:tc>
      </w:tr>
      <w:tr w:rsidR="00AB2333" w:rsidRPr="002166AC" w:rsidTr="00AB2333">
        <w:tc>
          <w:tcPr>
            <w:tcW w:w="937" w:type="dxa"/>
          </w:tcPr>
          <w:p w:rsidR="00AB2333" w:rsidRPr="002166AC" w:rsidRDefault="00AB2333" w:rsidP="00AB2333">
            <w:pPr>
              <w:numPr>
                <w:ilvl w:val="0"/>
                <w:numId w:val="42"/>
              </w:numPr>
              <w:spacing w:after="0" w:line="240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6" w:type="dxa"/>
          </w:tcPr>
          <w:p w:rsidR="00AB2333" w:rsidRPr="002166AC" w:rsidRDefault="00AB2333" w:rsidP="00AB23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66AC">
              <w:rPr>
                <w:rFonts w:ascii="Times New Roman" w:hAnsi="Times New Roman" w:cs="Times New Roman"/>
                <w:sz w:val="28"/>
                <w:szCs w:val="28"/>
              </w:rPr>
              <w:t>Конкурс «</w:t>
            </w:r>
            <w:proofErr w:type="spellStart"/>
            <w:r w:rsidRPr="002166AC">
              <w:rPr>
                <w:rFonts w:ascii="Times New Roman" w:hAnsi="Times New Roman" w:cs="Times New Roman"/>
                <w:sz w:val="28"/>
                <w:szCs w:val="28"/>
              </w:rPr>
              <w:t>Эко-бум</w:t>
            </w:r>
            <w:proofErr w:type="spellEnd"/>
            <w:r w:rsidRPr="002166A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AB2333" w:rsidRPr="002166AC" w:rsidRDefault="00AB2333" w:rsidP="00AB2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6AC">
              <w:rPr>
                <w:rFonts w:ascii="Times New Roman" w:hAnsi="Times New Roman" w:cs="Times New Roman"/>
                <w:sz w:val="28"/>
                <w:szCs w:val="28"/>
              </w:rPr>
              <w:t>6 классы</w:t>
            </w:r>
          </w:p>
          <w:p w:rsidR="00AB2333" w:rsidRPr="002166AC" w:rsidRDefault="00AB2333" w:rsidP="00AB2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6AC">
              <w:rPr>
                <w:rFonts w:ascii="Times New Roman" w:hAnsi="Times New Roman" w:cs="Times New Roman"/>
                <w:sz w:val="28"/>
                <w:szCs w:val="28"/>
              </w:rPr>
              <w:t>7 классы</w:t>
            </w:r>
          </w:p>
          <w:p w:rsidR="00AB2333" w:rsidRPr="002166AC" w:rsidRDefault="00AB2333" w:rsidP="00AB2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6AC">
              <w:rPr>
                <w:rFonts w:ascii="Times New Roman" w:hAnsi="Times New Roman" w:cs="Times New Roman"/>
                <w:sz w:val="28"/>
                <w:szCs w:val="28"/>
              </w:rPr>
              <w:t>8 классы</w:t>
            </w:r>
          </w:p>
        </w:tc>
        <w:tc>
          <w:tcPr>
            <w:tcW w:w="2977" w:type="dxa"/>
          </w:tcPr>
          <w:p w:rsidR="00AB2333" w:rsidRPr="002166AC" w:rsidRDefault="00AB2333" w:rsidP="00AB2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6AC">
              <w:rPr>
                <w:rFonts w:ascii="Times New Roman" w:hAnsi="Times New Roman" w:cs="Times New Roman"/>
                <w:sz w:val="28"/>
                <w:szCs w:val="28"/>
              </w:rPr>
              <w:t>11 февраля</w:t>
            </w:r>
          </w:p>
          <w:p w:rsidR="00AB2333" w:rsidRPr="002166AC" w:rsidRDefault="00AB2333" w:rsidP="00AB2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6AC">
              <w:rPr>
                <w:rFonts w:ascii="Times New Roman" w:hAnsi="Times New Roman" w:cs="Times New Roman"/>
                <w:sz w:val="28"/>
                <w:szCs w:val="28"/>
              </w:rPr>
              <w:t>18 февраля</w:t>
            </w:r>
          </w:p>
          <w:p w:rsidR="00AB2333" w:rsidRPr="002166AC" w:rsidRDefault="00AB2333" w:rsidP="00AB2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6AC">
              <w:rPr>
                <w:rFonts w:ascii="Times New Roman" w:hAnsi="Times New Roman" w:cs="Times New Roman"/>
                <w:sz w:val="28"/>
                <w:szCs w:val="28"/>
              </w:rPr>
              <w:t>12 февраля</w:t>
            </w:r>
          </w:p>
        </w:tc>
      </w:tr>
      <w:tr w:rsidR="00AB2333" w:rsidRPr="002166AC" w:rsidTr="00AB2333">
        <w:tc>
          <w:tcPr>
            <w:tcW w:w="937" w:type="dxa"/>
          </w:tcPr>
          <w:p w:rsidR="00AB2333" w:rsidRPr="002166AC" w:rsidRDefault="00AB2333" w:rsidP="00AB2333">
            <w:pPr>
              <w:numPr>
                <w:ilvl w:val="0"/>
                <w:numId w:val="42"/>
              </w:numPr>
              <w:spacing w:after="0" w:line="240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6" w:type="dxa"/>
          </w:tcPr>
          <w:p w:rsidR="00AB2333" w:rsidRPr="002166AC" w:rsidRDefault="00AB2333" w:rsidP="00AB23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66AC">
              <w:rPr>
                <w:rFonts w:ascii="Times New Roman" w:hAnsi="Times New Roman" w:cs="Times New Roman"/>
                <w:sz w:val="28"/>
                <w:szCs w:val="28"/>
              </w:rPr>
              <w:t>Конкурс «Танцевальная мозаика»</w:t>
            </w:r>
          </w:p>
          <w:p w:rsidR="00AB2333" w:rsidRPr="002166AC" w:rsidRDefault="00AB2333" w:rsidP="00AB23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B2333" w:rsidRPr="002166AC" w:rsidRDefault="00AB2333" w:rsidP="00AB2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6AC">
              <w:rPr>
                <w:rFonts w:ascii="Times New Roman" w:hAnsi="Times New Roman" w:cs="Times New Roman"/>
                <w:sz w:val="28"/>
                <w:szCs w:val="28"/>
              </w:rPr>
              <w:t>1-5 классы</w:t>
            </w:r>
          </w:p>
        </w:tc>
        <w:tc>
          <w:tcPr>
            <w:tcW w:w="2977" w:type="dxa"/>
          </w:tcPr>
          <w:p w:rsidR="00AB2333" w:rsidRPr="002166AC" w:rsidRDefault="00AB2333" w:rsidP="00AB2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6AC">
              <w:rPr>
                <w:rFonts w:ascii="Times New Roman" w:hAnsi="Times New Roman" w:cs="Times New Roman"/>
                <w:sz w:val="28"/>
                <w:szCs w:val="28"/>
              </w:rPr>
              <w:t>8 февраля</w:t>
            </w:r>
          </w:p>
        </w:tc>
      </w:tr>
      <w:tr w:rsidR="00AB2333" w:rsidRPr="002166AC" w:rsidTr="00AB2333">
        <w:tc>
          <w:tcPr>
            <w:tcW w:w="937" w:type="dxa"/>
          </w:tcPr>
          <w:p w:rsidR="00AB2333" w:rsidRPr="002166AC" w:rsidRDefault="00AB2333" w:rsidP="00AB2333">
            <w:pPr>
              <w:numPr>
                <w:ilvl w:val="0"/>
                <w:numId w:val="42"/>
              </w:numPr>
              <w:spacing w:after="0" w:line="240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6" w:type="dxa"/>
          </w:tcPr>
          <w:p w:rsidR="00AB2333" w:rsidRPr="002166AC" w:rsidRDefault="00AB2333" w:rsidP="00AB23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66AC">
              <w:rPr>
                <w:rFonts w:ascii="Times New Roman" w:hAnsi="Times New Roman" w:cs="Times New Roman"/>
                <w:sz w:val="28"/>
                <w:szCs w:val="28"/>
              </w:rPr>
              <w:t>Конкурс художественного слова</w:t>
            </w:r>
          </w:p>
          <w:p w:rsidR="00AB2333" w:rsidRPr="002166AC" w:rsidRDefault="00AB2333" w:rsidP="00AB23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B2333" w:rsidRPr="002166AC" w:rsidRDefault="00AB2333" w:rsidP="00AB2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6AC">
              <w:rPr>
                <w:rFonts w:ascii="Times New Roman" w:hAnsi="Times New Roman" w:cs="Times New Roman"/>
                <w:sz w:val="28"/>
                <w:szCs w:val="28"/>
              </w:rPr>
              <w:t>5-11 классы</w:t>
            </w:r>
          </w:p>
        </w:tc>
        <w:tc>
          <w:tcPr>
            <w:tcW w:w="2977" w:type="dxa"/>
          </w:tcPr>
          <w:p w:rsidR="00AB2333" w:rsidRPr="002166AC" w:rsidRDefault="00AB2333" w:rsidP="00AB2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6AC">
              <w:rPr>
                <w:rFonts w:ascii="Times New Roman" w:hAnsi="Times New Roman" w:cs="Times New Roman"/>
                <w:sz w:val="28"/>
                <w:szCs w:val="28"/>
              </w:rPr>
              <w:t>19 февраля</w:t>
            </w:r>
          </w:p>
        </w:tc>
      </w:tr>
      <w:tr w:rsidR="00AB2333" w:rsidRPr="002166AC" w:rsidTr="00AB2333">
        <w:tc>
          <w:tcPr>
            <w:tcW w:w="937" w:type="dxa"/>
          </w:tcPr>
          <w:p w:rsidR="00AB2333" w:rsidRPr="002166AC" w:rsidRDefault="00AB2333" w:rsidP="00AB2333">
            <w:pPr>
              <w:numPr>
                <w:ilvl w:val="0"/>
                <w:numId w:val="42"/>
              </w:numPr>
              <w:spacing w:after="0" w:line="240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6" w:type="dxa"/>
          </w:tcPr>
          <w:p w:rsidR="00AB2333" w:rsidRPr="002166AC" w:rsidRDefault="00AB2333" w:rsidP="00AB23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66AC">
              <w:rPr>
                <w:rFonts w:ascii="Times New Roman" w:hAnsi="Times New Roman" w:cs="Times New Roman"/>
                <w:sz w:val="28"/>
                <w:szCs w:val="28"/>
              </w:rPr>
              <w:t>День Святого Валентина</w:t>
            </w:r>
          </w:p>
        </w:tc>
        <w:tc>
          <w:tcPr>
            <w:tcW w:w="1843" w:type="dxa"/>
          </w:tcPr>
          <w:p w:rsidR="00AB2333" w:rsidRPr="002166AC" w:rsidRDefault="00AB2333" w:rsidP="00AB2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6AC"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</w:tc>
        <w:tc>
          <w:tcPr>
            <w:tcW w:w="2977" w:type="dxa"/>
          </w:tcPr>
          <w:p w:rsidR="00AB2333" w:rsidRPr="002166AC" w:rsidRDefault="00AB2333" w:rsidP="00AB2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6AC">
              <w:rPr>
                <w:rFonts w:ascii="Times New Roman" w:hAnsi="Times New Roman" w:cs="Times New Roman"/>
                <w:sz w:val="28"/>
                <w:szCs w:val="28"/>
              </w:rPr>
              <w:t>14 февраля</w:t>
            </w:r>
          </w:p>
          <w:p w:rsidR="00AB2333" w:rsidRPr="002166AC" w:rsidRDefault="00AB2333" w:rsidP="00AB2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2333" w:rsidRPr="002166AC" w:rsidTr="00AB2333">
        <w:tc>
          <w:tcPr>
            <w:tcW w:w="937" w:type="dxa"/>
          </w:tcPr>
          <w:p w:rsidR="00AB2333" w:rsidRPr="002166AC" w:rsidRDefault="00AB2333" w:rsidP="00AB2333">
            <w:pPr>
              <w:numPr>
                <w:ilvl w:val="0"/>
                <w:numId w:val="42"/>
              </w:numPr>
              <w:spacing w:after="0" w:line="240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6" w:type="dxa"/>
          </w:tcPr>
          <w:p w:rsidR="00AB2333" w:rsidRPr="002166AC" w:rsidRDefault="00AB2333" w:rsidP="00AB23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66AC">
              <w:rPr>
                <w:rFonts w:ascii="Times New Roman" w:hAnsi="Times New Roman" w:cs="Times New Roman"/>
                <w:sz w:val="28"/>
                <w:szCs w:val="28"/>
              </w:rPr>
              <w:t>Литературный бал</w:t>
            </w:r>
          </w:p>
        </w:tc>
        <w:tc>
          <w:tcPr>
            <w:tcW w:w="1843" w:type="dxa"/>
          </w:tcPr>
          <w:p w:rsidR="00AB2333" w:rsidRPr="002166AC" w:rsidRDefault="00AB2333" w:rsidP="00AB2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6AC">
              <w:rPr>
                <w:rFonts w:ascii="Times New Roman" w:hAnsi="Times New Roman" w:cs="Times New Roman"/>
                <w:sz w:val="28"/>
                <w:szCs w:val="28"/>
              </w:rPr>
              <w:t>9-11 классы</w:t>
            </w:r>
          </w:p>
        </w:tc>
        <w:tc>
          <w:tcPr>
            <w:tcW w:w="2977" w:type="dxa"/>
          </w:tcPr>
          <w:p w:rsidR="00AB2333" w:rsidRPr="002166AC" w:rsidRDefault="00AB2333" w:rsidP="00AB2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6AC">
              <w:rPr>
                <w:rFonts w:ascii="Times New Roman" w:hAnsi="Times New Roman" w:cs="Times New Roman"/>
                <w:sz w:val="28"/>
                <w:szCs w:val="28"/>
              </w:rPr>
              <w:t>15 февраля</w:t>
            </w:r>
          </w:p>
          <w:p w:rsidR="00AB2333" w:rsidRPr="002166AC" w:rsidRDefault="00AB2333" w:rsidP="00AB2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2333" w:rsidRPr="002166AC" w:rsidTr="00AB2333">
        <w:tc>
          <w:tcPr>
            <w:tcW w:w="937" w:type="dxa"/>
          </w:tcPr>
          <w:p w:rsidR="00AB2333" w:rsidRPr="002166AC" w:rsidRDefault="00AB2333" w:rsidP="00AB2333">
            <w:pPr>
              <w:numPr>
                <w:ilvl w:val="0"/>
                <w:numId w:val="42"/>
              </w:numPr>
              <w:spacing w:after="0" w:line="240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6" w:type="dxa"/>
          </w:tcPr>
          <w:p w:rsidR="00AB2333" w:rsidRPr="002166AC" w:rsidRDefault="00AB2333" w:rsidP="00AB23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66AC">
              <w:rPr>
                <w:rFonts w:ascii="Times New Roman" w:hAnsi="Times New Roman" w:cs="Times New Roman"/>
                <w:sz w:val="28"/>
                <w:szCs w:val="28"/>
              </w:rPr>
              <w:t>Военно-патриотическая игра «Дорогами Победы»</w:t>
            </w:r>
          </w:p>
        </w:tc>
        <w:tc>
          <w:tcPr>
            <w:tcW w:w="1843" w:type="dxa"/>
          </w:tcPr>
          <w:p w:rsidR="00AB2333" w:rsidRPr="002166AC" w:rsidRDefault="00AB2333" w:rsidP="00AB2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6AC">
              <w:rPr>
                <w:rFonts w:ascii="Times New Roman" w:hAnsi="Times New Roman" w:cs="Times New Roman"/>
                <w:sz w:val="28"/>
                <w:szCs w:val="28"/>
              </w:rPr>
              <w:t>5-11 классы</w:t>
            </w:r>
          </w:p>
        </w:tc>
        <w:tc>
          <w:tcPr>
            <w:tcW w:w="2977" w:type="dxa"/>
          </w:tcPr>
          <w:p w:rsidR="00AB2333" w:rsidRPr="002166AC" w:rsidRDefault="00AB2333" w:rsidP="00AB2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6AC">
              <w:rPr>
                <w:rFonts w:ascii="Times New Roman" w:hAnsi="Times New Roman" w:cs="Times New Roman"/>
                <w:sz w:val="28"/>
                <w:szCs w:val="28"/>
              </w:rPr>
              <w:t>19-21 февраля</w:t>
            </w:r>
          </w:p>
        </w:tc>
      </w:tr>
      <w:tr w:rsidR="00AB2333" w:rsidRPr="002166AC" w:rsidTr="00AB2333">
        <w:tc>
          <w:tcPr>
            <w:tcW w:w="937" w:type="dxa"/>
          </w:tcPr>
          <w:p w:rsidR="00AB2333" w:rsidRPr="002166AC" w:rsidRDefault="00AB2333" w:rsidP="00AB2333">
            <w:pPr>
              <w:numPr>
                <w:ilvl w:val="0"/>
                <w:numId w:val="42"/>
              </w:numPr>
              <w:spacing w:after="0" w:line="240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6" w:type="dxa"/>
          </w:tcPr>
          <w:p w:rsidR="00AB2333" w:rsidRPr="002166AC" w:rsidRDefault="00AB2333" w:rsidP="00AB23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66AC">
              <w:rPr>
                <w:rFonts w:ascii="Times New Roman" w:hAnsi="Times New Roman" w:cs="Times New Roman"/>
                <w:sz w:val="28"/>
                <w:szCs w:val="28"/>
              </w:rPr>
              <w:t>День Защитника Отечества</w:t>
            </w:r>
          </w:p>
        </w:tc>
        <w:tc>
          <w:tcPr>
            <w:tcW w:w="1843" w:type="dxa"/>
          </w:tcPr>
          <w:p w:rsidR="00AB2333" w:rsidRPr="002166AC" w:rsidRDefault="00AB2333" w:rsidP="00AB2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6AC"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</w:tc>
        <w:tc>
          <w:tcPr>
            <w:tcW w:w="2977" w:type="dxa"/>
          </w:tcPr>
          <w:p w:rsidR="00AB2333" w:rsidRPr="002166AC" w:rsidRDefault="00AB2333" w:rsidP="00AB2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6AC">
              <w:rPr>
                <w:rFonts w:ascii="Times New Roman" w:hAnsi="Times New Roman" w:cs="Times New Roman"/>
                <w:sz w:val="28"/>
                <w:szCs w:val="28"/>
              </w:rPr>
              <w:t>21 февраля</w:t>
            </w:r>
          </w:p>
          <w:p w:rsidR="00AB2333" w:rsidRPr="002166AC" w:rsidRDefault="00AB2333" w:rsidP="00AB2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2333" w:rsidRPr="002166AC" w:rsidTr="00AB2333">
        <w:tc>
          <w:tcPr>
            <w:tcW w:w="937" w:type="dxa"/>
          </w:tcPr>
          <w:p w:rsidR="00AB2333" w:rsidRPr="002166AC" w:rsidRDefault="00AB2333" w:rsidP="00AB2333">
            <w:pPr>
              <w:numPr>
                <w:ilvl w:val="0"/>
                <w:numId w:val="42"/>
              </w:numPr>
              <w:spacing w:after="0" w:line="240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6" w:type="dxa"/>
          </w:tcPr>
          <w:p w:rsidR="00AB2333" w:rsidRPr="002166AC" w:rsidRDefault="00AB2333" w:rsidP="00AB23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66AC">
              <w:rPr>
                <w:rFonts w:ascii="Times New Roman" w:hAnsi="Times New Roman" w:cs="Times New Roman"/>
                <w:sz w:val="28"/>
                <w:szCs w:val="28"/>
              </w:rPr>
              <w:t>Праздник «Прощание с букварем»</w:t>
            </w:r>
          </w:p>
          <w:p w:rsidR="00AB2333" w:rsidRPr="002166AC" w:rsidRDefault="00AB2333" w:rsidP="00AB23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B2333" w:rsidRPr="002166AC" w:rsidRDefault="00AB2333" w:rsidP="00AB2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6AC">
              <w:rPr>
                <w:rFonts w:ascii="Times New Roman" w:hAnsi="Times New Roman" w:cs="Times New Roman"/>
                <w:sz w:val="28"/>
                <w:szCs w:val="28"/>
              </w:rPr>
              <w:t>1 классы, 4 классы</w:t>
            </w:r>
          </w:p>
        </w:tc>
        <w:tc>
          <w:tcPr>
            <w:tcW w:w="2977" w:type="dxa"/>
          </w:tcPr>
          <w:p w:rsidR="00AB2333" w:rsidRPr="002166AC" w:rsidRDefault="00AB2333" w:rsidP="00AB2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6AC">
              <w:rPr>
                <w:rFonts w:ascii="Times New Roman" w:hAnsi="Times New Roman" w:cs="Times New Roman"/>
                <w:sz w:val="28"/>
                <w:szCs w:val="28"/>
              </w:rPr>
              <w:t>26 февраля</w:t>
            </w:r>
          </w:p>
        </w:tc>
      </w:tr>
      <w:tr w:rsidR="00AB2333" w:rsidRPr="002166AC" w:rsidTr="00AB2333">
        <w:tc>
          <w:tcPr>
            <w:tcW w:w="937" w:type="dxa"/>
          </w:tcPr>
          <w:p w:rsidR="00AB2333" w:rsidRPr="002166AC" w:rsidRDefault="00AB2333" w:rsidP="00AB2333">
            <w:pPr>
              <w:numPr>
                <w:ilvl w:val="0"/>
                <w:numId w:val="42"/>
              </w:numPr>
              <w:spacing w:after="0" w:line="240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6" w:type="dxa"/>
          </w:tcPr>
          <w:p w:rsidR="00AB2333" w:rsidRPr="002166AC" w:rsidRDefault="00AB2333" w:rsidP="00AB23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66AC">
              <w:rPr>
                <w:rFonts w:ascii="Times New Roman" w:hAnsi="Times New Roman" w:cs="Times New Roman"/>
                <w:sz w:val="28"/>
                <w:szCs w:val="28"/>
              </w:rPr>
              <w:t>Праздник «</w:t>
            </w:r>
            <w:proofErr w:type="spellStart"/>
            <w:r w:rsidRPr="002166AC">
              <w:rPr>
                <w:rFonts w:ascii="Times New Roman" w:hAnsi="Times New Roman" w:cs="Times New Roman"/>
                <w:sz w:val="28"/>
                <w:szCs w:val="28"/>
              </w:rPr>
              <w:t>Февромарт</w:t>
            </w:r>
            <w:proofErr w:type="spellEnd"/>
            <w:r w:rsidRPr="002166A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AB2333" w:rsidRPr="002166AC" w:rsidRDefault="00AB2333" w:rsidP="00AB2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6AC"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</w:tc>
        <w:tc>
          <w:tcPr>
            <w:tcW w:w="2977" w:type="dxa"/>
          </w:tcPr>
          <w:p w:rsidR="00AB2333" w:rsidRPr="002166AC" w:rsidRDefault="00AB2333" w:rsidP="00AB2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6AC">
              <w:rPr>
                <w:rFonts w:ascii="Times New Roman" w:hAnsi="Times New Roman" w:cs="Times New Roman"/>
                <w:sz w:val="28"/>
                <w:szCs w:val="28"/>
              </w:rPr>
              <w:t>1-6 марта</w:t>
            </w:r>
          </w:p>
          <w:p w:rsidR="00AB2333" w:rsidRPr="002166AC" w:rsidRDefault="00AB2333" w:rsidP="00AB2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2333" w:rsidRPr="002166AC" w:rsidTr="00AB2333">
        <w:tc>
          <w:tcPr>
            <w:tcW w:w="937" w:type="dxa"/>
          </w:tcPr>
          <w:p w:rsidR="00AB2333" w:rsidRPr="002166AC" w:rsidRDefault="00AB2333" w:rsidP="00AB2333">
            <w:pPr>
              <w:numPr>
                <w:ilvl w:val="0"/>
                <w:numId w:val="42"/>
              </w:numPr>
              <w:spacing w:after="0" w:line="240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6" w:type="dxa"/>
          </w:tcPr>
          <w:p w:rsidR="00AB2333" w:rsidRPr="002166AC" w:rsidRDefault="00AB2333" w:rsidP="00AB23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66AC">
              <w:rPr>
                <w:rFonts w:ascii="Times New Roman" w:hAnsi="Times New Roman" w:cs="Times New Roman"/>
                <w:sz w:val="28"/>
                <w:szCs w:val="28"/>
              </w:rPr>
              <w:t>Международный женский день</w:t>
            </w:r>
          </w:p>
        </w:tc>
        <w:tc>
          <w:tcPr>
            <w:tcW w:w="1843" w:type="dxa"/>
          </w:tcPr>
          <w:p w:rsidR="00AB2333" w:rsidRPr="002166AC" w:rsidRDefault="00AB2333" w:rsidP="00AB2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6AC"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</w:tc>
        <w:tc>
          <w:tcPr>
            <w:tcW w:w="2977" w:type="dxa"/>
          </w:tcPr>
          <w:p w:rsidR="00AB2333" w:rsidRPr="002166AC" w:rsidRDefault="00AB2333" w:rsidP="00AB2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6AC">
              <w:rPr>
                <w:rFonts w:ascii="Times New Roman" w:hAnsi="Times New Roman" w:cs="Times New Roman"/>
                <w:sz w:val="28"/>
                <w:szCs w:val="28"/>
              </w:rPr>
              <w:t>7 марта</w:t>
            </w:r>
          </w:p>
          <w:p w:rsidR="00AB2333" w:rsidRPr="002166AC" w:rsidRDefault="00AB2333" w:rsidP="00AB2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2333" w:rsidRPr="002166AC" w:rsidTr="00AB2333">
        <w:tc>
          <w:tcPr>
            <w:tcW w:w="937" w:type="dxa"/>
          </w:tcPr>
          <w:p w:rsidR="00AB2333" w:rsidRPr="002166AC" w:rsidRDefault="00AB2333" w:rsidP="00AB2333">
            <w:pPr>
              <w:numPr>
                <w:ilvl w:val="0"/>
                <w:numId w:val="42"/>
              </w:numPr>
              <w:spacing w:after="0" w:line="240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6" w:type="dxa"/>
          </w:tcPr>
          <w:p w:rsidR="00AB2333" w:rsidRPr="002166AC" w:rsidRDefault="00AB2333" w:rsidP="00AB23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66AC">
              <w:rPr>
                <w:rFonts w:ascii="Times New Roman" w:hAnsi="Times New Roman" w:cs="Times New Roman"/>
                <w:sz w:val="28"/>
                <w:szCs w:val="28"/>
              </w:rPr>
              <w:t>Праздники для мам</w:t>
            </w:r>
          </w:p>
        </w:tc>
        <w:tc>
          <w:tcPr>
            <w:tcW w:w="1843" w:type="dxa"/>
          </w:tcPr>
          <w:p w:rsidR="00AB2333" w:rsidRPr="002166AC" w:rsidRDefault="00AB2333" w:rsidP="00AB2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6AC"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</w:tc>
        <w:tc>
          <w:tcPr>
            <w:tcW w:w="2977" w:type="dxa"/>
          </w:tcPr>
          <w:p w:rsidR="00AB2333" w:rsidRPr="002166AC" w:rsidRDefault="00AB2333" w:rsidP="00AB2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6AC">
              <w:rPr>
                <w:rFonts w:ascii="Times New Roman" w:hAnsi="Times New Roman" w:cs="Times New Roman"/>
                <w:sz w:val="28"/>
                <w:szCs w:val="28"/>
              </w:rPr>
              <w:t>1-10 марта</w:t>
            </w:r>
          </w:p>
          <w:p w:rsidR="00AB2333" w:rsidRPr="002166AC" w:rsidRDefault="00AB2333" w:rsidP="00AB2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2333" w:rsidRPr="002166AC" w:rsidTr="00AB2333">
        <w:tc>
          <w:tcPr>
            <w:tcW w:w="937" w:type="dxa"/>
          </w:tcPr>
          <w:p w:rsidR="00AB2333" w:rsidRPr="002166AC" w:rsidRDefault="00AB2333" w:rsidP="00AB2333">
            <w:pPr>
              <w:numPr>
                <w:ilvl w:val="0"/>
                <w:numId w:val="42"/>
              </w:numPr>
              <w:spacing w:after="0" w:line="240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6" w:type="dxa"/>
          </w:tcPr>
          <w:p w:rsidR="00AB2333" w:rsidRPr="002166AC" w:rsidRDefault="00AB2333" w:rsidP="00AB23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66AC">
              <w:rPr>
                <w:rFonts w:ascii="Times New Roman" w:hAnsi="Times New Roman" w:cs="Times New Roman"/>
                <w:sz w:val="28"/>
                <w:szCs w:val="28"/>
              </w:rPr>
              <w:t>Концерт для учителей ко дню 8 марта</w:t>
            </w:r>
          </w:p>
        </w:tc>
        <w:tc>
          <w:tcPr>
            <w:tcW w:w="1843" w:type="dxa"/>
          </w:tcPr>
          <w:p w:rsidR="00AB2333" w:rsidRPr="002166AC" w:rsidRDefault="00AB2333" w:rsidP="00AB2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6AC">
              <w:rPr>
                <w:rFonts w:ascii="Times New Roman" w:hAnsi="Times New Roman" w:cs="Times New Roman"/>
                <w:sz w:val="28"/>
                <w:szCs w:val="28"/>
              </w:rPr>
              <w:t>7-11 классы</w:t>
            </w:r>
          </w:p>
        </w:tc>
        <w:tc>
          <w:tcPr>
            <w:tcW w:w="2977" w:type="dxa"/>
          </w:tcPr>
          <w:p w:rsidR="00AB2333" w:rsidRPr="002166AC" w:rsidRDefault="00AB2333" w:rsidP="00AB2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6AC">
              <w:rPr>
                <w:rFonts w:ascii="Times New Roman" w:hAnsi="Times New Roman" w:cs="Times New Roman"/>
                <w:sz w:val="28"/>
                <w:szCs w:val="28"/>
              </w:rPr>
              <w:t>7 марта</w:t>
            </w:r>
          </w:p>
        </w:tc>
      </w:tr>
      <w:tr w:rsidR="00AB2333" w:rsidRPr="002166AC" w:rsidTr="00AB2333">
        <w:tc>
          <w:tcPr>
            <w:tcW w:w="937" w:type="dxa"/>
          </w:tcPr>
          <w:p w:rsidR="00AB2333" w:rsidRPr="002166AC" w:rsidRDefault="00AB2333" w:rsidP="00AB2333">
            <w:pPr>
              <w:numPr>
                <w:ilvl w:val="0"/>
                <w:numId w:val="42"/>
              </w:numPr>
              <w:spacing w:after="0" w:line="240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6" w:type="dxa"/>
          </w:tcPr>
          <w:p w:rsidR="00AB2333" w:rsidRPr="002166AC" w:rsidRDefault="00AB2333" w:rsidP="00AB23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66AC">
              <w:rPr>
                <w:rFonts w:ascii="Times New Roman" w:hAnsi="Times New Roman" w:cs="Times New Roman"/>
                <w:sz w:val="28"/>
                <w:szCs w:val="28"/>
              </w:rPr>
              <w:t>Школьный фестиваль искусств. Заключительный концерт</w:t>
            </w:r>
          </w:p>
        </w:tc>
        <w:tc>
          <w:tcPr>
            <w:tcW w:w="1843" w:type="dxa"/>
          </w:tcPr>
          <w:p w:rsidR="00AB2333" w:rsidRPr="002166AC" w:rsidRDefault="00AB2333" w:rsidP="00AB2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AB2333" w:rsidRPr="002166AC" w:rsidRDefault="00AB2333" w:rsidP="00AB2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6AC">
              <w:rPr>
                <w:rFonts w:ascii="Times New Roman" w:hAnsi="Times New Roman" w:cs="Times New Roman"/>
                <w:sz w:val="28"/>
                <w:szCs w:val="28"/>
              </w:rPr>
              <w:t>16 марта</w:t>
            </w:r>
          </w:p>
        </w:tc>
      </w:tr>
      <w:tr w:rsidR="00AB2333" w:rsidRPr="002166AC" w:rsidTr="00AB2333">
        <w:tc>
          <w:tcPr>
            <w:tcW w:w="937" w:type="dxa"/>
          </w:tcPr>
          <w:p w:rsidR="00AB2333" w:rsidRPr="002166AC" w:rsidRDefault="00AB2333" w:rsidP="00AB2333">
            <w:pPr>
              <w:numPr>
                <w:ilvl w:val="0"/>
                <w:numId w:val="42"/>
              </w:numPr>
              <w:spacing w:after="0" w:line="240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6" w:type="dxa"/>
          </w:tcPr>
          <w:p w:rsidR="00AB2333" w:rsidRPr="002166AC" w:rsidRDefault="00AB2333" w:rsidP="00AB23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66AC">
              <w:rPr>
                <w:rFonts w:ascii="Times New Roman" w:hAnsi="Times New Roman" w:cs="Times New Roman"/>
                <w:sz w:val="28"/>
                <w:szCs w:val="28"/>
              </w:rPr>
              <w:t>Интеллектуальные игры</w:t>
            </w:r>
          </w:p>
          <w:p w:rsidR="00AB2333" w:rsidRPr="002166AC" w:rsidRDefault="00AB2333" w:rsidP="00AB23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B2333" w:rsidRPr="002166AC" w:rsidRDefault="00AB2333" w:rsidP="00AB2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AB2333" w:rsidRPr="002166AC" w:rsidRDefault="00AB2333" w:rsidP="00AB2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6AC">
              <w:rPr>
                <w:rFonts w:ascii="Times New Roman" w:hAnsi="Times New Roman" w:cs="Times New Roman"/>
                <w:sz w:val="28"/>
                <w:szCs w:val="28"/>
              </w:rPr>
              <w:t>февраль, март</w:t>
            </w:r>
          </w:p>
        </w:tc>
      </w:tr>
    </w:tbl>
    <w:p w:rsidR="00AB2333" w:rsidRPr="002166AC" w:rsidRDefault="00AB2333" w:rsidP="00AB23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66AC">
        <w:rPr>
          <w:rFonts w:ascii="Times New Roman" w:hAnsi="Times New Roman" w:cs="Times New Roman"/>
          <w:b/>
          <w:sz w:val="28"/>
          <w:szCs w:val="28"/>
          <w:lang w:val="en-US"/>
        </w:rPr>
        <w:t xml:space="preserve">IV </w:t>
      </w:r>
      <w:r w:rsidRPr="002166AC">
        <w:rPr>
          <w:rFonts w:ascii="Times New Roman" w:hAnsi="Times New Roman" w:cs="Times New Roman"/>
          <w:b/>
          <w:sz w:val="28"/>
          <w:szCs w:val="28"/>
        </w:rPr>
        <w:t>четверть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4"/>
        <w:gridCol w:w="4100"/>
        <w:gridCol w:w="1789"/>
        <w:gridCol w:w="2728"/>
      </w:tblGrid>
      <w:tr w:rsidR="00AB2333" w:rsidRPr="002166AC" w:rsidTr="00AB2333">
        <w:tc>
          <w:tcPr>
            <w:tcW w:w="954" w:type="dxa"/>
          </w:tcPr>
          <w:p w:rsidR="00AB2333" w:rsidRPr="002166AC" w:rsidRDefault="00AB2333" w:rsidP="00AB2333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6AC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166A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2166A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2166A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399" w:type="dxa"/>
          </w:tcPr>
          <w:p w:rsidR="00AB2333" w:rsidRPr="002166AC" w:rsidRDefault="00AB2333" w:rsidP="00AB2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6AC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843" w:type="dxa"/>
          </w:tcPr>
          <w:p w:rsidR="00AB2333" w:rsidRPr="002166AC" w:rsidRDefault="00AB2333" w:rsidP="00AB2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6AC"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</w:tc>
        <w:tc>
          <w:tcPr>
            <w:tcW w:w="2977" w:type="dxa"/>
          </w:tcPr>
          <w:p w:rsidR="00AB2333" w:rsidRPr="002166AC" w:rsidRDefault="00AB2333" w:rsidP="00AB2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6AC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</w:tc>
      </w:tr>
      <w:tr w:rsidR="00AB2333" w:rsidRPr="002166AC" w:rsidTr="00AB2333">
        <w:tc>
          <w:tcPr>
            <w:tcW w:w="954" w:type="dxa"/>
          </w:tcPr>
          <w:p w:rsidR="00AB2333" w:rsidRPr="002166AC" w:rsidRDefault="00AB2333" w:rsidP="00AB2333">
            <w:pPr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9" w:type="dxa"/>
          </w:tcPr>
          <w:p w:rsidR="00AB2333" w:rsidRPr="002166AC" w:rsidRDefault="00AB2333" w:rsidP="00AB2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6AC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Проект «Музыкальная гостиная» (совместно с ПГАИК). Душа России.</w:t>
            </w:r>
          </w:p>
        </w:tc>
        <w:tc>
          <w:tcPr>
            <w:tcW w:w="1843" w:type="dxa"/>
          </w:tcPr>
          <w:p w:rsidR="00AB2333" w:rsidRPr="002166AC" w:rsidRDefault="00AB2333" w:rsidP="00AB2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6AC">
              <w:rPr>
                <w:rFonts w:ascii="Times New Roman" w:hAnsi="Times New Roman" w:cs="Times New Roman"/>
                <w:sz w:val="28"/>
                <w:szCs w:val="28"/>
              </w:rPr>
              <w:t>4 классы</w:t>
            </w:r>
          </w:p>
        </w:tc>
        <w:tc>
          <w:tcPr>
            <w:tcW w:w="2977" w:type="dxa"/>
          </w:tcPr>
          <w:p w:rsidR="00AB2333" w:rsidRPr="002166AC" w:rsidRDefault="00AB2333" w:rsidP="00AB2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6AC">
              <w:rPr>
                <w:rFonts w:ascii="Times New Roman" w:hAnsi="Times New Roman" w:cs="Times New Roman"/>
                <w:sz w:val="28"/>
                <w:szCs w:val="28"/>
              </w:rPr>
              <w:t>31 марта</w:t>
            </w:r>
          </w:p>
        </w:tc>
      </w:tr>
      <w:tr w:rsidR="00AB2333" w:rsidRPr="002166AC" w:rsidTr="00AB2333">
        <w:tc>
          <w:tcPr>
            <w:tcW w:w="954" w:type="dxa"/>
          </w:tcPr>
          <w:p w:rsidR="00AB2333" w:rsidRPr="002166AC" w:rsidRDefault="00AB2333" w:rsidP="00AB2333">
            <w:pPr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9" w:type="dxa"/>
          </w:tcPr>
          <w:p w:rsidR="00AB2333" w:rsidRPr="002166AC" w:rsidRDefault="00AB2333" w:rsidP="00AB2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6AC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Проект «Музыкальная гостиная» (совместно с ПГАИК). Цикл «В мире музыкальных инструментов». Тайна Паганини (смычковые инструменты).</w:t>
            </w:r>
          </w:p>
        </w:tc>
        <w:tc>
          <w:tcPr>
            <w:tcW w:w="1843" w:type="dxa"/>
          </w:tcPr>
          <w:p w:rsidR="00AB2333" w:rsidRPr="002166AC" w:rsidRDefault="00AB2333" w:rsidP="00AB2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6AC">
              <w:rPr>
                <w:rFonts w:ascii="Times New Roman" w:hAnsi="Times New Roman" w:cs="Times New Roman"/>
                <w:sz w:val="28"/>
                <w:szCs w:val="28"/>
              </w:rPr>
              <w:t>6 классы</w:t>
            </w:r>
          </w:p>
        </w:tc>
        <w:tc>
          <w:tcPr>
            <w:tcW w:w="2977" w:type="dxa"/>
          </w:tcPr>
          <w:p w:rsidR="00AB2333" w:rsidRPr="002166AC" w:rsidRDefault="00AB2333" w:rsidP="00AB2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6AC">
              <w:rPr>
                <w:rFonts w:ascii="Times New Roman" w:hAnsi="Times New Roman" w:cs="Times New Roman"/>
                <w:sz w:val="28"/>
                <w:szCs w:val="28"/>
              </w:rPr>
              <w:t>3 апреля</w:t>
            </w:r>
          </w:p>
        </w:tc>
      </w:tr>
      <w:tr w:rsidR="00AB2333" w:rsidRPr="002166AC" w:rsidTr="00AB2333">
        <w:tc>
          <w:tcPr>
            <w:tcW w:w="954" w:type="dxa"/>
          </w:tcPr>
          <w:p w:rsidR="00AB2333" w:rsidRPr="002166AC" w:rsidRDefault="00AB2333" w:rsidP="00AB2333">
            <w:pPr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9" w:type="dxa"/>
          </w:tcPr>
          <w:p w:rsidR="00AB2333" w:rsidRPr="002166AC" w:rsidRDefault="00AB2333" w:rsidP="00AB2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6AC">
              <w:rPr>
                <w:rFonts w:ascii="Times New Roman" w:hAnsi="Times New Roman" w:cs="Times New Roman"/>
                <w:sz w:val="28"/>
                <w:szCs w:val="28"/>
              </w:rPr>
              <w:t>Ветеранский десант. Встреча с ветеранами ВОВ.</w:t>
            </w:r>
          </w:p>
        </w:tc>
        <w:tc>
          <w:tcPr>
            <w:tcW w:w="1843" w:type="dxa"/>
          </w:tcPr>
          <w:p w:rsidR="00AB2333" w:rsidRPr="002166AC" w:rsidRDefault="00AB2333" w:rsidP="00AB2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6AC"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</w:tc>
        <w:tc>
          <w:tcPr>
            <w:tcW w:w="2977" w:type="dxa"/>
          </w:tcPr>
          <w:p w:rsidR="00AB2333" w:rsidRPr="002166AC" w:rsidRDefault="00AB2333" w:rsidP="00AB2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6AC">
              <w:rPr>
                <w:rFonts w:ascii="Times New Roman" w:hAnsi="Times New Roman" w:cs="Times New Roman"/>
                <w:sz w:val="28"/>
                <w:szCs w:val="28"/>
              </w:rPr>
              <w:t>12 апреля</w:t>
            </w:r>
          </w:p>
          <w:p w:rsidR="00AB2333" w:rsidRPr="002166AC" w:rsidRDefault="00AB2333" w:rsidP="00AB2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2333" w:rsidRPr="002166AC" w:rsidTr="00AB2333">
        <w:tc>
          <w:tcPr>
            <w:tcW w:w="954" w:type="dxa"/>
          </w:tcPr>
          <w:p w:rsidR="00AB2333" w:rsidRPr="002166AC" w:rsidRDefault="00AB2333" w:rsidP="00AB2333">
            <w:pPr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9" w:type="dxa"/>
          </w:tcPr>
          <w:p w:rsidR="00AB2333" w:rsidRPr="002166AC" w:rsidRDefault="00AB2333" w:rsidP="00AB2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6AC">
              <w:rPr>
                <w:rFonts w:ascii="Times New Roman" w:hAnsi="Times New Roman" w:cs="Times New Roman"/>
                <w:sz w:val="28"/>
                <w:szCs w:val="28"/>
              </w:rPr>
              <w:t>Учебные практики (</w:t>
            </w:r>
            <w:proofErr w:type="gramStart"/>
            <w:r w:rsidRPr="002166A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2166AC">
              <w:rPr>
                <w:rFonts w:ascii="Times New Roman" w:hAnsi="Times New Roman" w:cs="Times New Roman"/>
                <w:sz w:val="28"/>
                <w:szCs w:val="28"/>
              </w:rPr>
              <w:t>. С.-Петербург)</w:t>
            </w:r>
          </w:p>
        </w:tc>
        <w:tc>
          <w:tcPr>
            <w:tcW w:w="1843" w:type="dxa"/>
          </w:tcPr>
          <w:p w:rsidR="00AB2333" w:rsidRPr="002166AC" w:rsidRDefault="00AB2333" w:rsidP="00AB2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6AC">
              <w:rPr>
                <w:rFonts w:ascii="Times New Roman" w:hAnsi="Times New Roman" w:cs="Times New Roman"/>
                <w:sz w:val="28"/>
                <w:szCs w:val="28"/>
              </w:rPr>
              <w:t>6 классы</w:t>
            </w:r>
          </w:p>
          <w:p w:rsidR="00AB2333" w:rsidRPr="002166AC" w:rsidRDefault="00AB2333" w:rsidP="00AB2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AB2333" w:rsidRPr="002166AC" w:rsidRDefault="00AB2333" w:rsidP="00AB2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6AC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AB2333" w:rsidRPr="002166AC" w:rsidTr="00AB2333">
        <w:tc>
          <w:tcPr>
            <w:tcW w:w="954" w:type="dxa"/>
          </w:tcPr>
          <w:p w:rsidR="00AB2333" w:rsidRPr="002166AC" w:rsidRDefault="00AB2333" w:rsidP="00AB2333">
            <w:pPr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9" w:type="dxa"/>
          </w:tcPr>
          <w:p w:rsidR="00AB2333" w:rsidRPr="002166AC" w:rsidRDefault="00AB2333" w:rsidP="00AB2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6AC">
              <w:rPr>
                <w:rFonts w:ascii="Times New Roman" w:hAnsi="Times New Roman" w:cs="Times New Roman"/>
                <w:sz w:val="28"/>
                <w:szCs w:val="28"/>
              </w:rPr>
              <w:t>Линейки «Честь и гордость школы»</w:t>
            </w:r>
          </w:p>
        </w:tc>
        <w:tc>
          <w:tcPr>
            <w:tcW w:w="1843" w:type="dxa"/>
          </w:tcPr>
          <w:p w:rsidR="00AB2333" w:rsidRPr="002166AC" w:rsidRDefault="00AB2333" w:rsidP="00AB2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6AC"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</w:tc>
        <w:tc>
          <w:tcPr>
            <w:tcW w:w="2977" w:type="dxa"/>
          </w:tcPr>
          <w:p w:rsidR="00AB2333" w:rsidRPr="002166AC" w:rsidRDefault="00AB2333" w:rsidP="00AB2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6AC">
              <w:rPr>
                <w:rFonts w:ascii="Times New Roman" w:hAnsi="Times New Roman" w:cs="Times New Roman"/>
                <w:sz w:val="28"/>
                <w:szCs w:val="28"/>
              </w:rPr>
              <w:t>28,29,30 апреля</w:t>
            </w:r>
          </w:p>
        </w:tc>
      </w:tr>
      <w:tr w:rsidR="00AB2333" w:rsidRPr="002166AC" w:rsidTr="00AB2333">
        <w:tc>
          <w:tcPr>
            <w:tcW w:w="954" w:type="dxa"/>
          </w:tcPr>
          <w:p w:rsidR="00AB2333" w:rsidRPr="002166AC" w:rsidRDefault="00AB2333" w:rsidP="00AB2333">
            <w:pPr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9" w:type="dxa"/>
          </w:tcPr>
          <w:p w:rsidR="00AB2333" w:rsidRPr="002166AC" w:rsidRDefault="00AB2333" w:rsidP="00AB2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6AC">
              <w:rPr>
                <w:rFonts w:ascii="Times New Roman" w:hAnsi="Times New Roman" w:cs="Times New Roman"/>
                <w:sz w:val="28"/>
                <w:szCs w:val="28"/>
              </w:rPr>
              <w:t>Акция «Герои Победы – наши прадеды и деды»</w:t>
            </w:r>
          </w:p>
        </w:tc>
        <w:tc>
          <w:tcPr>
            <w:tcW w:w="1843" w:type="dxa"/>
          </w:tcPr>
          <w:p w:rsidR="00AB2333" w:rsidRPr="002166AC" w:rsidRDefault="00AB2333" w:rsidP="00AB2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6AC"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</w:tc>
        <w:tc>
          <w:tcPr>
            <w:tcW w:w="2977" w:type="dxa"/>
          </w:tcPr>
          <w:p w:rsidR="00AB2333" w:rsidRPr="002166AC" w:rsidRDefault="00AB2333" w:rsidP="00AB2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6AC">
              <w:rPr>
                <w:rFonts w:ascii="Times New Roman" w:hAnsi="Times New Roman" w:cs="Times New Roman"/>
                <w:sz w:val="28"/>
                <w:szCs w:val="28"/>
              </w:rPr>
              <w:t>5 мая</w:t>
            </w:r>
          </w:p>
        </w:tc>
      </w:tr>
      <w:tr w:rsidR="00AB2333" w:rsidRPr="002166AC" w:rsidTr="00AB2333">
        <w:tc>
          <w:tcPr>
            <w:tcW w:w="954" w:type="dxa"/>
          </w:tcPr>
          <w:p w:rsidR="00AB2333" w:rsidRPr="002166AC" w:rsidRDefault="00AB2333" w:rsidP="00AB2333">
            <w:pPr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9" w:type="dxa"/>
          </w:tcPr>
          <w:p w:rsidR="00AB2333" w:rsidRPr="002166AC" w:rsidRDefault="00AB2333" w:rsidP="00AB2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6AC">
              <w:rPr>
                <w:rFonts w:ascii="Times New Roman" w:hAnsi="Times New Roman" w:cs="Times New Roman"/>
                <w:sz w:val="28"/>
                <w:szCs w:val="28"/>
              </w:rPr>
              <w:t>Праздник Победы</w:t>
            </w:r>
          </w:p>
        </w:tc>
        <w:tc>
          <w:tcPr>
            <w:tcW w:w="1843" w:type="dxa"/>
          </w:tcPr>
          <w:p w:rsidR="00AB2333" w:rsidRPr="002166AC" w:rsidRDefault="00AB2333" w:rsidP="00AB2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6AC"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</w:tc>
        <w:tc>
          <w:tcPr>
            <w:tcW w:w="2977" w:type="dxa"/>
          </w:tcPr>
          <w:p w:rsidR="00AB2333" w:rsidRPr="002166AC" w:rsidRDefault="00AB2333" w:rsidP="00AB2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6AC">
              <w:rPr>
                <w:rFonts w:ascii="Times New Roman" w:hAnsi="Times New Roman" w:cs="Times New Roman"/>
                <w:sz w:val="28"/>
                <w:szCs w:val="28"/>
              </w:rPr>
              <w:t>5, 6, 7 мая</w:t>
            </w:r>
          </w:p>
        </w:tc>
      </w:tr>
      <w:tr w:rsidR="00AB2333" w:rsidRPr="002166AC" w:rsidTr="00AB2333">
        <w:tc>
          <w:tcPr>
            <w:tcW w:w="954" w:type="dxa"/>
          </w:tcPr>
          <w:p w:rsidR="00AB2333" w:rsidRPr="002166AC" w:rsidRDefault="00AB2333" w:rsidP="00AB2333">
            <w:pPr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9" w:type="dxa"/>
          </w:tcPr>
          <w:p w:rsidR="00AB2333" w:rsidRPr="002166AC" w:rsidRDefault="00AB2333" w:rsidP="00AB2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6AC">
              <w:rPr>
                <w:rFonts w:ascii="Times New Roman" w:hAnsi="Times New Roman" w:cs="Times New Roman"/>
                <w:sz w:val="28"/>
                <w:szCs w:val="28"/>
              </w:rPr>
              <w:t>Возложение венков на воинском кладбище, уборка захоронений</w:t>
            </w:r>
          </w:p>
        </w:tc>
        <w:tc>
          <w:tcPr>
            <w:tcW w:w="1843" w:type="dxa"/>
          </w:tcPr>
          <w:p w:rsidR="00AB2333" w:rsidRPr="002166AC" w:rsidRDefault="00AB2333" w:rsidP="00AB2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6AC">
              <w:rPr>
                <w:rFonts w:ascii="Times New Roman" w:hAnsi="Times New Roman" w:cs="Times New Roman"/>
                <w:sz w:val="28"/>
                <w:szCs w:val="28"/>
              </w:rPr>
              <w:t>10 классы</w:t>
            </w:r>
          </w:p>
          <w:p w:rsidR="00AB2333" w:rsidRPr="002166AC" w:rsidRDefault="00AB2333" w:rsidP="00AB2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6AC">
              <w:rPr>
                <w:rFonts w:ascii="Times New Roman" w:hAnsi="Times New Roman" w:cs="Times New Roman"/>
                <w:sz w:val="28"/>
                <w:szCs w:val="28"/>
              </w:rPr>
              <w:t>7 классы</w:t>
            </w:r>
          </w:p>
        </w:tc>
        <w:tc>
          <w:tcPr>
            <w:tcW w:w="2977" w:type="dxa"/>
          </w:tcPr>
          <w:p w:rsidR="00AB2333" w:rsidRPr="002166AC" w:rsidRDefault="00AB2333" w:rsidP="00AB2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6AC">
              <w:rPr>
                <w:rFonts w:ascii="Times New Roman" w:hAnsi="Times New Roman" w:cs="Times New Roman"/>
                <w:sz w:val="28"/>
                <w:szCs w:val="28"/>
              </w:rPr>
              <w:t>7 мая</w:t>
            </w:r>
          </w:p>
          <w:p w:rsidR="00AB2333" w:rsidRPr="002166AC" w:rsidRDefault="00AB2333" w:rsidP="00AB2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6AC">
              <w:rPr>
                <w:rFonts w:ascii="Times New Roman" w:hAnsi="Times New Roman" w:cs="Times New Roman"/>
                <w:sz w:val="28"/>
                <w:szCs w:val="28"/>
              </w:rPr>
              <w:t>6 мая</w:t>
            </w:r>
          </w:p>
          <w:p w:rsidR="00AB2333" w:rsidRPr="002166AC" w:rsidRDefault="00AB2333" w:rsidP="00AB2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2333" w:rsidRPr="002166AC" w:rsidTr="00AB2333">
        <w:tc>
          <w:tcPr>
            <w:tcW w:w="954" w:type="dxa"/>
          </w:tcPr>
          <w:p w:rsidR="00AB2333" w:rsidRPr="002166AC" w:rsidRDefault="00AB2333" w:rsidP="00AB2333">
            <w:pPr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9" w:type="dxa"/>
          </w:tcPr>
          <w:p w:rsidR="00AB2333" w:rsidRPr="002166AC" w:rsidRDefault="00AB2333" w:rsidP="00AB2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6AC">
              <w:rPr>
                <w:rFonts w:ascii="Times New Roman" w:hAnsi="Times New Roman" w:cs="Times New Roman"/>
                <w:sz w:val="28"/>
                <w:szCs w:val="28"/>
              </w:rPr>
              <w:t>Участие в социальных проектах, направленных на оказание помощи ветеранам ВОВ</w:t>
            </w:r>
          </w:p>
        </w:tc>
        <w:tc>
          <w:tcPr>
            <w:tcW w:w="1843" w:type="dxa"/>
          </w:tcPr>
          <w:p w:rsidR="00AB2333" w:rsidRPr="002166AC" w:rsidRDefault="00AB2333" w:rsidP="00AB2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6AC">
              <w:rPr>
                <w:rFonts w:ascii="Times New Roman" w:hAnsi="Times New Roman" w:cs="Times New Roman"/>
                <w:sz w:val="28"/>
                <w:szCs w:val="28"/>
              </w:rPr>
              <w:t>8 классы</w:t>
            </w:r>
          </w:p>
          <w:p w:rsidR="00AB2333" w:rsidRPr="002166AC" w:rsidRDefault="00AB2333" w:rsidP="00AB2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6AC"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</w:tc>
        <w:tc>
          <w:tcPr>
            <w:tcW w:w="2977" w:type="dxa"/>
          </w:tcPr>
          <w:p w:rsidR="00AB2333" w:rsidRPr="002166AC" w:rsidRDefault="00AB2333" w:rsidP="00AB2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6AC">
              <w:rPr>
                <w:rFonts w:ascii="Times New Roman" w:hAnsi="Times New Roman" w:cs="Times New Roman"/>
                <w:sz w:val="28"/>
                <w:szCs w:val="28"/>
              </w:rPr>
              <w:t>1-8  мая</w:t>
            </w:r>
          </w:p>
        </w:tc>
      </w:tr>
      <w:tr w:rsidR="00AB2333" w:rsidRPr="002166AC" w:rsidTr="00AB2333">
        <w:tc>
          <w:tcPr>
            <w:tcW w:w="954" w:type="dxa"/>
          </w:tcPr>
          <w:p w:rsidR="00AB2333" w:rsidRPr="002166AC" w:rsidRDefault="00AB2333" w:rsidP="00AB2333">
            <w:pPr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9" w:type="dxa"/>
          </w:tcPr>
          <w:p w:rsidR="00AB2333" w:rsidRPr="002166AC" w:rsidRDefault="00AB2333" w:rsidP="00AB2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6AC"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Международная акция «Читаем </w:t>
            </w:r>
            <w:r w:rsidRPr="002166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детям о войне»</w:t>
            </w:r>
          </w:p>
        </w:tc>
        <w:tc>
          <w:tcPr>
            <w:tcW w:w="1843" w:type="dxa"/>
          </w:tcPr>
          <w:p w:rsidR="00AB2333" w:rsidRPr="002166AC" w:rsidRDefault="00AB2333" w:rsidP="00AB2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6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1-11 классы</w:t>
            </w:r>
          </w:p>
        </w:tc>
        <w:tc>
          <w:tcPr>
            <w:tcW w:w="2977" w:type="dxa"/>
          </w:tcPr>
          <w:p w:rsidR="00AB2333" w:rsidRPr="002166AC" w:rsidRDefault="00AB2333" w:rsidP="00AB2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6AC">
              <w:rPr>
                <w:rFonts w:ascii="Times New Roman" w:hAnsi="Times New Roman" w:cs="Times New Roman"/>
                <w:sz w:val="28"/>
                <w:szCs w:val="28"/>
              </w:rPr>
              <w:t>Апрель-</w:t>
            </w:r>
          </w:p>
          <w:p w:rsidR="00AB2333" w:rsidRPr="002166AC" w:rsidRDefault="00AB2333" w:rsidP="00AB2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6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 мая</w:t>
            </w:r>
          </w:p>
        </w:tc>
      </w:tr>
      <w:tr w:rsidR="00AB2333" w:rsidRPr="002166AC" w:rsidTr="00AB2333">
        <w:tc>
          <w:tcPr>
            <w:tcW w:w="954" w:type="dxa"/>
          </w:tcPr>
          <w:p w:rsidR="00AB2333" w:rsidRPr="002166AC" w:rsidRDefault="00AB2333" w:rsidP="00AB2333">
            <w:pPr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9" w:type="dxa"/>
          </w:tcPr>
          <w:p w:rsidR="00AB2333" w:rsidRPr="002166AC" w:rsidRDefault="00AB2333" w:rsidP="00AB2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166AC">
              <w:rPr>
                <w:rFonts w:ascii="Times New Roman" w:hAnsi="Times New Roman" w:cs="Times New Roman"/>
                <w:sz w:val="28"/>
                <w:szCs w:val="28"/>
              </w:rPr>
              <w:t>Общешкольный</w:t>
            </w:r>
            <w:proofErr w:type="gramEnd"/>
            <w:r w:rsidRPr="002166AC">
              <w:rPr>
                <w:rFonts w:ascii="Times New Roman" w:hAnsi="Times New Roman" w:cs="Times New Roman"/>
                <w:sz w:val="28"/>
                <w:szCs w:val="28"/>
              </w:rPr>
              <w:t xml:space="preserve"> песенный </w:t>
            </w:r>
            <w:proofErr w:type="spellStart"/>
            <w:r w:rsidRPr="002166AC">
              <w:rPr>
                <w:rFonts w:ascii="Times New Roman" w:hAnsi="Times New Roman" w:cs="Times New Roman"/>
                <w:sz w:val="28"/>
                <w:szCs w:val="28"/>
              </w:rPr>
              <w:t>флешмоб</w:t>
            </w:r>
            <w:proofErr w:type="spellEnd"/>
            <w:r w:rsidRPr="002166AC">
              <w:rPr>
                <w:rFonts w:ascii="Times New Roman" w:hAnsi="Times New Roman" w:cs="Times New Roman"/>
                <w:sz w:val="28"/>
                <w:szCs w:val="28"/>
              </w:rPr>
              <w:t xml:space="preserve"> «Поклонимся великим тем годам»</w:t>
            </w:r>
          </w:p>
        </w:tc>
        <w:tc>
          <w:tcPr>
            <w:tcW w:w="1843" w:type="dxa"/>
          </w:tcPr>
          <w:p w:rsidR="00AB2333" w:rsidRPr="002166AC" w:rsidRDefault="00AB2333" w:rsidP="00AB2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6AC"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</w:tc>
        <w:tc>
          <w:tcPr>
            <w:tcW w:w="2977" w:type="dxa"/>
          </w:tcPr>
          <w:p w:rsidR="00AB2333" w:rsidRPr="002166AC" w:rsidRDefault="00AB2333" w:rsidP="00AB2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6AC">
              <w:rPr>
                <w:rFonts w:ascii="Times New Roman" w:hAnsi="Times New Roman" w:cs="Times New Roman"/>
                <w:sz w:val="28"/>
                <w:szCs w:val="28"/>
              </w:rPr>
              <w:t>8 мая</w:t>
            </w:r>
          </w:p>
        </w:tc>
      </w:tr>
      <w:tr w:rsidR="00AB2333" w:rsidRPr="002166AC" w:rsidTr="00AB2333">
        <w:tc>
          <w:tcPr>
            <w:tcW w:w="954" w:type="dxa"/>
          </w:tcPr>
          <w:p w:rsidR="00AB2333" w:rsidRPr="002166AC" w:rsidRDefault="00AB2333" w:rsidP="00AB2333">
            <w:pPr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9" w:type="dxa"/>
          </w:tcPr>
          <w:p w:rsidR="00AB2333" w:rsidRPr="002166AC" w:rsidRDefault="00AB2333" w:rsidP="00AB2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6AC"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«Бессмертный полк»</w:t>
            </w:r>
          </w:p>
          <w:p w:rsidR="00AB2333" w:rsidRPr="002166AC" w:rsidRDefault="00AB2333" w:rsidP="00AB2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B2333" w:rsidRPr="002166AC" w:rsidRDefault="00AB2333" w:rsidP="00AB2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6AC"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</w:tc>
        <w:tc>
          <w:tcPr>
            <w:tcW w:w="2977" w:type="dxa"/>
          </w:tcPr>
          <w:p w:rsidR="00AB2333" w:rsidRPr="002166AC" w:rsidRDefault="00AB2333" w:rsidP="00AB2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6AC">
              <w:rPr>
                <w:rFonts w:ascii="Times New Roman" w:hAnsi="Times New Roman" w:cs="Times New Roman"/>
                <w:sz w:val="28"/>
                <w:szCs w:val="28"/>
              </w:rPr>
              <w:t>9 мая</w:t>
            </w:r>
          </w:p>
        </w:tc>
      </w:tr>
      <w:tr w:rsidR="00AB2333" w:rsidRPr="002166AC" w:rsidTr="00AB2333">
        <w:tc>
          <w:tcPr>
            <w:tcW w:w="954" w:type="dxa"/>
          </w:tcPr>
          <w:p w:rsidR="00AB2333" w:rsidRPr="002166AC" w:rsidRDefault="00AB2333" w:rsidP="00AB2333">
            <w:pPr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9" w:type="dxa"/>
          </w:tcPr>
          <w:p w:rsidR="00AB2333" w:rsidRPr="002166AC" w:rsidRDefault="00AB2333" w:rsidP="00AB23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2166AC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Проект «Музыкальная гостиная» (совместно с ПГАИК). А мы просо сеяли</w:t>
            </w:r>
          </w:p>
          <w:p w:rsidR="00AB2333" w:rsidRPr="002166AC" w:rsidRDefault="00AB2333" w:rsidP="00AB2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B2333" w:rsidRPr="002166AC" w:rsidRDefault="00AB2333" w:rsidP="00AB2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6AC">
              <w:rPr>
                <w:rFonts w:ascii="Times New Roman" w:hAnsi="Times New Roman" w:cs="Times New Roman"/>
                <w:sz w:val="28"/>
                <w:szCs w:val="28"/>
              </w:rPr>
              <w:t>4 классы</w:t>
            </w:r>
          </w:p>
        </w:tc>
        <w:tc>
          <w:tcPr>
            <w:tcW w:w="2977" w:type="dxa"/>
          </w:tcPr>
          <w:p w:rsidR="00AB2333" w:rsidRPr="002166AC" w:rsidRDefault="00AB2333" w:rsidP="00AB2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6AC">
              <w:rPr>
                <w:rFonts w:ascii="Times New Roman" w:hAnsi="Times New Roman" w:cs="Times New Roman"/>
                <w:sz w:val="28"/>
                <w:szCs w:val="28"/>
              </w:rPr>
              <w:t>12 мая</w:t>
            </w:r>
          </w:p>
        </w:tc>
      </w:tr>
      <w:tr w:rsidR="00AB2333" w:rsidRPr="002166AC" w:rsidTr="00AB2333">
        <w:tc>
          <w:tcPr>
            <w:tcW w:w="954" w:type="dxa"/>
          </w:tcPr>
          <w:p w:rsidR="00AB2333" w:rsidRPr="002166AC" w:rsidRDefault="00AB2333" w:rsidP="00AB2333">
            <w:pPr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9" w:type="dxa"/>
          </w:tcPr>
          <w:p w:rsidR="00AB2333" w:rsidRPr="002166AC" w:rsidRDefault="00AB2333" w:rsidP="00AB2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6AC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Проект «Музыкальная гостиная» (совместно с ПГАИК). Цикл «В мире музыкальных инструментов». Загадка Орфея (деревянные духовые  инструменты).</w:t>
            </w:r>
          </w:p>
        </w:tc>
        <w:tc>
          <w:tcPr>
            <w:tcW w:w="1843" w:type="dxa"/>
          </w:tcPr>
          <w:p w:rsidR="00AB2333" w:rsidRPr="002166AC" w:rsidRDefault="00AB2333" w:rsidP="00AB2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6AC">
              <w:rPr>
                <w:rFonts w:ascii="Times New Roman" w:hAnsi="Times New Roman" w:cs="Times New Roman"/>
                <w:sz w:val="28"/>
                <w:szCs w:val="28"/>
              </w:rPr>
              <w:t>6, 7 классы</w:t>
            </w:r>
          </w:p>
        </w:tc>
        <w:tc>
          <w:tcPr>
            <w:tcW w:w="2977" w:type="dxa"/>
          </w:tcPr>
          <w:p w:rsidR="00AB2333" w:rsidRPr="002166AC" w:rsidRDefault="00AB2333" w:rsidP="00AB2333">
            <w:pPr>
              <w:pStyle w:val="ab"/>
              <w:jc w:val="center"/>
              <w:rPr>
                <w:rFonts w:ascii="Times New Roman" w:eastAsia="MS Mincho" w:hAnsi="Times New Roman"/>
                <w:sz w:val="28"/>
                <w:szCs w:val="28"/>
              </w:rPr>
            </w:pPr>
            <w:r w:rsidRPr="002166AC">
              <w:rPr>
                <w:rFonts w:ascii="Times New Roman" w:eastAsia="MS Mincho" w:hAnsi="Times New Roman"/>
                <w:sz w:val="28"/>
                <w:szCs w:val="28"/>
              </w:rPr>
              <w:t>16 мая</w:t>
            </w:r>
          </w:p>
        </w:tc>
      </w:tr>
      <w:tr w:rsidR="00AB2333" w:rsidRPr="002166AC" w:rsidTr="00AB2333">
        <w:tc>
          <w:tcPr>
            <w:tcW w:w="954" w:type="dxa"/>
          </w:tcPr>
          <w:p w:rsidR="00AB2333" w:rsidRPr="002166AC" w:rsidRDefault="00AB2333" w:rsidP="00AB2333">
            <w:pPr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9" w:type="dxa"/>
          </w:tcPr>
          <w:p w:rsidR="00AB2333" w:rsidRPr="002166AC" w:rsidRDefault="00AB2333" w:rsidP="00AB2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6AC">
              <w:rPr>
                <w:rFonts w:ascii="Times New Roman" w:hAnsi="Times New Roman" w:cs="Times New Roman"/>
                <w:sz w:val="28"/>
                <w:szCs w:val="28"/>
              </w:rPr>
              <w:t xml:space="preserve">День рождения Музея Детской книги </w:t>
            </w:r>
            <w:proofErr w:type="spellStart"/>
            <w:r w:rsidRPr="002166AC">
              <w:rPr>
                <w:rFonts w:ascii="Times New Roman" w:hAnsi="Times New Roman" w:cs="Times New Roman"/>
                <w:sz w:val="28"/>
                <w:szCs w:val="28"/>
              </w:rPr>
              <w:t>Прикамья</w:t>
            </w:r>
            <w:proofErr w:type="spellEnd"/>
          </w:p>
          <w:p w:rsidR="00AB2333" w:rsidRPr="002166AC" w:rsidRDefault="00AB2333" w:rsidP="00AB2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B2333" w:rsidRPr="002166AC" w:rsidRDefault="00AB2333" w:rsidP="00AB2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6AC">
              <w:rPr>
                <w:rFonts w:ascii="Times New Roman" w:hAnsi="Times New Roman" w:cs="Times New Roman"/>
                <w:sz w:val="28"/>
                <w:szCs w:val="28"/>
              </w:rPr>
              <w:t>1-5 классы</w:t>
            </w:r>
          </w:p>
        </w:tc>
        <w:tc>
          <w:tcPr>
            <w:tcW w:w="2977" w:type="dxa"/>
          </w:tcPr>
          <w:p w:rsidR="00AB2333" w:rsidRPr="002166AC" w:rsidRDefault="00AB2333" w:rsidP="00AB2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6AC">
              <w:rPr>
                <w:rFonts w:ascii="Times New Roman" w:hAnsi="Times New Roman" w:cs="Times New Roman"/>
                <w:sz w:val="28"/>
                <w:szCs w:val="28"/>
              </w:rPr>
              <w:t>19 мая</w:t>
            </w:r>
          </w:p>
        </w:tc>
      </w:tr>
      <w:tr w:rsidR="00AB2333" w:rsidRPr="002166AC" w:rsidTr="00AB2333">
        <w:tc>
          <w:tcPr>
            <w:tcW w:w="954" w:type="dxa"/>
          </w:tcPr>
          <w:p w:rsidR="00AB2333" w:rsidRPr="002166AC" w:rsidRDefault="00AB2333" w:rsidP="00AB2333">
            <w:pPr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9" w:type="dxa"/>
          </w:tcPr>
          <w:p w:rsidR="00AB2333" w:rsidRPr="002166AC" w:rsidRDefault="00AB2333" w:rsidP="00AB2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6AC">
              <w:rPr>
                <w:rFonts w:ascii="Times New Roman" w:hAnsi="Times New Roman" w:cs="Times New Roman"/>
                <w:sz w:val="28"/>
                <w:szCs w:val="28"/>
              </w:rPr>
              <w:t>Школьные, районные и городские соревнования по различным видам спорта (по графику)</w:t>
            </w:r>
          </w:p>
          <w:p w:rsidR="00AB2333" w:rsidRPr="002166AC" w:rsidRDefault="00AB2333" w:rsidP="00AB2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B2333" w:rsidRPr="002166AC" w:rsidRDefault="00AB2333" w:rsidP="00AB2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6AC">
              <w:rPr>
                <w:rFonts w:ascii="Times New Roman" w:hAnsi="Times New Roman" w:cs="Times New Roman"/>
                <w:sz w:val="28"/>
                <w:szCs w:val="28"/>
              </w:rPr>
              <w:t>1-10 классы</w:t>
            </w:r>
          </w:p>
        </w:tc>
        <w:tc>
          <w:tcPr>
            <w:tcW w:w="2977" w:type="dxa"/>
          </w:tcPr>
          <w:p w:rsidR="00AB2333" w:rsidRPr="002166AC" w:rsidRDefault="00AB2333" w:rsidP="00AB2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6AC">
              <w:rPr>
                <w:rFonts w:ascii="Times New Roman" w:hAnsi="Times New Roman" w:cs="Times New Roman"/>
                <w:sz w:val="28"/>
                <w:szCs w:val="28"/>
              </w:rPr>
              <w:t>Апрель- май</w:t>
            </w:r>
          </w:p>
        </w:tc>
      </w:tr>
      <w:tr w:rsidR="00AB2333" w:rsidRPr="002166AC" w:rsidTr="00AB2333">
        <w:tc>
          <w:tcPr>
            <w:tcW w:w="954" w:type="dxa"/>
          </w:tcPr>
          <w:p w:rsidR="00AB2333" w:rsidRPr="002166AC" w:rsidRDefault="00AB2333" w:rsidP="00AB2333">
            <w:pPr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9" w:type="dxa"/>
          </w:tcPr>
          <w:p w:rsidR="00AB2333" w:rsidRPr="002166AC" w:rsidRDefault="00AB2333" w:rsidP="00AB2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6AC">
              <w:rPr>
                <w:rFonts w:ascii="Times New Roman" w:hAnsi="Times New Roman" w:cs="Times New Roman"/>
                <w:sz w:val="28"/>
                <w:szCs w:val="28"/>
              </w:rPr>
              <w:t>Творческие отчетные концерты классов (по параллелям)</w:t>
            </w:r>
          </w:p>
          <w:p w:rsidR="00AB2333" w:rsidRPr="002166AC" w:rsidRDefault="00AB2333" w:rsidP="00AB2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B2333" w:rsidRPr="002166AC" w:rsidRDefault="00AB2333" w:rsidP="00AB2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6AC">
              <w:rPr>
                <w:rFonts w:ascii="Times New Roman" w:hAnsi="Times New Roman" w:cs="Times New Roman"/>
                <w:sz w:val="28"/>
                <w:szCs w:val="28"/>
              </w:rPr>
              <w:t>1 классы</w:t>
            </w:r>
          </w:p>
        </w:tc>
        <w:tc>
          <w:tcPr>
            <w:tcW w:w="2977" w:type="dxa"/>
          </w:tcPr>
          <w:p w:rsidR="00AB2333" w:rsidRPr="002166AC" w:rsidRDefault="00AB2333" w:rsidP="00AB2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6AC">
              <w:rPr>
                <w:rFonts w:ascii="Times New Roman" w:hAnsi="Times New Roman" w:cs="Times New Roman"/>
                <w:sz w:val="28"/>
                <w:szCs w:val="28"/>
              </w:rPr>
              <w:t>21 мая</w:t>
            </w:r>
          </w:p>
        </w:tc>
      </w:tr>
      <w:tr w:rsidR="00AB2333" w:rsidRPr="002166AC" w:rsidTr="00AB2333">
        <w:tc>
          <w:tcPr>
            <w:tcW w:w="954" w:type="dxa"/>
          </w:tcPr>
          <w:p w:rsidR="00AB2333" w:rsidRPr="002166AC" w:rsidRDefault="00AB2333" w:rsidP="00AB2333">
            <w:pPr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9" w:type="dxa"/>
          </w:tcPr>
          <w:p w:rsidR="00AB2333" w:rsidRPr="002166AC" w:rsidRDefault="00AB2333" w:rsidP="00AB2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6AC">
              <w:rPr>
                <w:rFonts w:ascii="Times New Roman" w:hAnsi="Times New Roman" w:cs="Times New Roman"/>
                <w:sz w:val="28"/>
                <w:szCs w:val="28"/>
              </w:rPr>
              <w:t>Творческие отчетные концерты классов (по параллелям)</w:t>
            </w:r>
          </w:p>
          <w:p w:rsidR="00AB2333" w:rsidRPr="002166AC" w:rsidRDefault="00AB2333" w:rsidP="00AB2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B2333" w:rsidRPr="002166AC" w:rsidRDefault="00AB2333" w:rsidP="00AB2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6AC">
              <w:rPr>
                <w:rFonts w:ascii="Times New Roman" w:hAnsi="Times New Roman" w:cs="Times New Roman"/>
                <w:sz w:val="28"/>
                <w:szCs w:val="28"/>
              </w:rPr>
              <w:t>2 классы</w:t>
            </w:r>
          </w:p>
        </w:tc>
        <w:tc>
          <w:tcPr>
            <w:tcW w:w="2977" w:type="dxa"/>
          </w:tcPr>
          <w:p w:rsidR="00AB2333" w:rsidRPr="002166AC" w:rsidRDefault="00AB2333" w:rsidP="00AB2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6AC">
              <w:rPr>
                <w:rFonts w:ascii="Times New Roman" w:hAnsi="Times New Roman" w:cs="Times New Roman"/>
                <w:sz w:val="28"/>
                <w:szCs w:val="28"/>
              </w:rPr>
              <w:t>22 мая</w:t>
            </w:r>
          </w:p>
        </w:tc>
      </w:tr>
      <w:tr w:rsidR="00AB2333" w:rsidRPr="002166AC" w:rsidTr="00AB2333">
        <w:tc>
          <w:tcPr>
            <w:tcW w:w="954" w:type="dxa"/>
          </w:tcPr>
          <w:p w:rsidR="00AB2333" w:rsidRPr="002166AC" w:rsidRDefault="00AB2333" w:rsidP="00AB2333">
            <w:pPr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9" w:type="dxa"/>
          </w:tcPr>
          <w:p w:rsidR="00AB2333" w:rsidRPr="002166AC" w:rsidRDefault="00AB2333" w:rsidP="00AB2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6AC">
              <w:rPr>
                <w:rFonts w:ascii="Times New Roman" w:hAnsi="Times New Roman" w:cs="Times New Roman"/>
                <w:sz w:val="28"/>
                <w:szCs w:val="28"/>
              </w:rPr>
              <w:t>Последний звонок</w:t>
            </w:r>
          </w:p>
          <w:p w:rsidR="00AB2333" w:rsidRPr="002166AC" w:rsidRDefault="00AB2333" w:rsidP="00AB2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B2333" w:rsidRPr="002166AC" w:rsidRDefault="00AB2333" w:rsidP="00AB2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6AC">
              <w:rPr>
                <w:rFonts w:ascii="Times New Roman" w:hAnsi="Times New Roman" w:cs="Times New Roman"/>
                <w:sz w:val="28"/>
                <w:szCs w:val="28"/>
              </w:rPr>
              <w:t>9, 11, 1 классы</w:t>
            </w:r>
          </w:p>
        </w:tc>
        <w:tc>
          <w:tcPr>
            <w:tcW w:w="2977" w:type="dxa"/>
          </w:tcPr>
          <w:p w:rsidR="00AB2333" w:rsidRPr="002166AC" w:rsidRDefault="00AB2333" w:rsidP="00AB2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6AC">
              <w:rPr>
                <w:rFonts w:ascii="Times New Roman" w:hAnsi="Times New Roman" w:cs="Times New Roman"/>
                <w:sz w:val="28"/>
                <w:szCs w:val="28"/>
              </w:rPr>
              <w:t>22 мая</w:t>
            </w:r>
          </w:p>
        </w:tc>
      </w:tr>
      <w:tr w:rsidR="00AB2333" w:rsidRPr="002166AC" w:rsidTr="00AB2333">
        <w:tc>
          <w:tcPr>
            <w:tcW w:w="954" w:type="dxa"/>
          </w:tcPr>
          <w:p w:rsidR="00AB2333" w:rsidRPr="002166AC" w:rsidRDefault="00AB2333" w:rsidP="00AB2333">
            <w:pPr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9" w:type="dxa"/>
          </w:tcPr>
          <w:p w:rsidR="00AB2333" w:rsidRPr="002166AC" w:rsidRDefault="00AB2333" w:rsidP="00AB2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6AC">
              <w:rPr>
                <w:rFonts w:ascii="Times New Roman" w:hAnsi="Times New Roman" w:cs="Times New Roman"/>
                <w:sz w:val="28"/>
                <w:szCs w:val="28"/>
              </w:rPr>
              <w:t xml:space="preserve">Выпускная линейка «Окончание начальной школы» </w:t>
            </w:r>
          </w:p>
          <w:p w:rsidR="00AB2333" w:rsidRPr="002166AC" w:rsidRDefault="00AB2333" w:rsidP="00AB2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B2333" w:rsidRPr="002166AC" w:rsidRDefault="00AB2333" w:rsidP="00AB2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6AC">
              <w:rPr>
                <w:rFonts w:ascii="Times New Roman" w:hAnsi="Times New Roman" w:cs="Times New Roman"/>
                <w:sz w:val="28"/>
                <w:szCs w:val="28"/>
              </w:rPr>
              <w:t>4 классы</w:t>
            </w:r>
          </w:p>
        </w:tc>
        <w:tc>
          <w:tcPr>
            <w:tcW w:w="2977" w:type="dxa"/>
          </w:tcPr>
          <w:p w:rsidR="00AB2333" w:rsidRPr="002166AC" w:rsidRDefault="00AB2333" w:rsidP="00AB2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6AC">
              <w:rPr>
                <w:rFonts w:ascii="Times New Roman" w:hAnsi="Times New Roman" w:cs="Times New Roman"/>
                <w:sz w:val="28"/>
                <w:szCs w:val="28"/>
              </w:rPr>
              <w:t>22 мая</w:t>
            </w:r>
          </w:p>
        </w:tc>
      </w:tr>
      <w:tr w:rsidR="00AB2333" w:rsidRPr="002166AC" w:rsidTr="00AB2333">
        <w:tc>
          <w:tcPr>
            <w:tcW w:w="954" w:type="dxa"/>
          </w:tcPr>
          <w:p w:rsidR="00AB2333" w:rsidRPr="002166AC" w:rsidRDefault="00AB2333" w:rsidP="00AB2333">
            <w:pPr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9" w:type="dxa"/>
          </w:tcPr>
          <w:p w:rsidR="00AB2333" w:rsidRPr="002166AC" w:rsidRDefault="00AB2333" w:rsidP="00AB2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6AC">
              <w:rPr>
                <w:rFonts w:ascii="Times New Roman" w:hAnsi="Times New Roman" w:cs="Times New Roman"/>
                <w:sz w:val="28"/>
                <w:szCs w:val="28"/>
              </w:rPr>
              <w:t xml:space="preserve">Собрание родителей будущих первоклассников </w:t>
            </w:r>
          </w:p>
        </w:tc>
        <w:tc>
          <w:tcPr>
            <w:tcW w:w="1843" w:type="dxa"/>
          </w:tcPr>
          <w:p w:rsidR="00AB2333" w:rsidRPr="002166AC" w:rsidRDefault="00AB2333" w:rsidP="00AB2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AB2333" w:rsidRPr="002166AC" w:rsidRDefault="00AB2333" w:rsidP="00AB2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6AC">
              <w:rPr>
                <w:rFonts w:ascii="Times New Roman" w:hAnsi="Times New Roman" w:cs="Times New Roman"/>
                <w:sz w:val="28"/>
                <w:szCs w:val="28"/>
              </w:rPr>
              <w:t>27 мая</w:t>
            </w:r>
          </w:p>
        </w:tc>
      </w:tr>
      <w:tr w:rsidR="00AB2333" w:rsidRPr="002166AC" w:rsidTr="00AB2333">
        <w:tc>
          <w:tcPr>
            <w:tcW w:w="954" w:type="dxa"/>
          </w:tcPr>
          <w:p w:rsidR="00AB2333" w:rsidRPr="002166AC" w:rsidRDefault="00AB2333" w:rsidP="00AB2333">
            <w:pPr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9" w:type="dxa"/>
          </w:tcPr>
          <w:p w:rsidR="00AB2333" w:rsidRPr="002166AC" w:rsidRDefault="00AB2333" w:rsidP="00AB2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6AC">
              <w:rPr>
                <w:rFonts w:ascii="Times New Roman" w:hAnsi="Times New Roman" w:cs="Times New Roman"/>
                <w:sz w:val="28"/>
                <w:szCs w:val="28"/>
              </w:rPr>
              <w:t>Родительские собрания по итогам учебного года (по графику)</w:t>
            </w:r>
          </w:p>
        </w:tc>
        <w:tc>
          <w:tcPr>
            <w:tcW w:w="1843" w:type="dxa"/>
          </w:tcPr>
          <w:p w:rsidR="00AB2333" w:rsidRPr="002166AC" w:rsidRDefault="00AB2333" w:rsidP="00AB2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6AC"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</w:tc>
        <w:tc>
          <w:tcPr>
            <w:tcW w:w="2977" w:type="dxa"/>
          </w:tcPr>
          <w:p w:rsidR="00AB2333" w:rsidRPr="002166AC" w:rsidRDefault="00AB2333" w:rsidP="00AB2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6AC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AB2333" w:rsidRPr="002166AC" w:rsidTr="00AB2333">
        <w:tc>
          <w:tcPr>
            <w:tcW w:w="954" w:type="dxa"/>
          </w:tcPr>
          <w:p w:rsidR="00AB2333" w:rsidRPr="002166AC" w:rsidRDefault="00AB2333" w:rsidP="00AB2333">
            <w:pPr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9" w:type="dxa"/>
          </w:tcPr>
          <w:p w:rsidR="00AB2333" w:rsidRPr="002166AC" w:rsidRDefault="00AB2333" w:rsidP="00AB2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6AC">
              <w:rPr>
                <w:rFonts w:ascii="Times New Roman" w:hAnsi="Times New Roman" w:cs="Times New Roman"/>
                <w:sz w:val="28"/>
                <w:szCs w:val="28"/>
              </w:rPr>
              <w:t>Проект «Школьная форма»</w:t>
            </w:r>
          </w:p>
          <w:p w:rsidR="00AB2333" w:rsidRPr="002166AC" w:rsidRDefault="00AB2333" w:rsidP="00AB2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B2333" w:rsidRPr="002166AC" w:rsidRDefault="00AB2333" w:rsidP="00AB2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6AC"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</w:tc>
        <w:tc>
          <w:tcPr>
            <w:tcW w:w="2977" w:type="dxa"/>
          </w:tcPr>
          <w:p w:rsidR="00AB2333" w:rsidRPr="002166AC" w:rsidRDefault="00AB2333" w:rsidP="00AB2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6AC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AB2333" w:rsidRPr="002166AC" w:rsidTr="00AB2333">
        <w:tc>
          <w:tcPr>
            <w:tcW w:w="954" w:type="dxa"/>
          </w:tcPr>
          <w:p w:rsidR="00AB2333" w:rsidRPr="002166AC" w:rsidRDefault="00AB2333" w:rsidP="00AB2333">
            <w:pPr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9" w:type="dxa"/>
          </w:tcPr>
          <w:p w:rsidR="00AB2333" w:rsidRPr="002166AC" w:rsidRDefault="00AB2333" w:rsidP="00AB2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6AC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летней </w:t>
            </w:r>
            <w:r w:rsidRPr="002166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оздоровительной компании</w:t>
            </w:r>
          </w:p>
          <w:p w:rsidR="00AB2333" w:rsidRPr="002166AC" w:rsidRDefault="00AB2333" w:rsidP="00AB2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B2333" w:rsidRPr="002166AC" w:rsidRDefault="00AB2333" w:rsidP="00AB2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6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1-7 классы</w:t>
            </w:r>
          </w:p>
        </w:tc>
        <w:tc>
          <w:tcPr>
            <w:tcW w:w="2977" w:type="dxa"/>
          </w:tcPr>
          <w:p w:rsidR="00AB2333" w:rsidRPr="002166AC" w:rsidRDefault="00AB2333" w:rsidP="00AB2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6AC">
              <w:rPr>
                <w:rFonts w:ascii="Times New Roman" w:hAnsi="Times New Roman" w:cs="Times New Roman"/>
                <w:sz w:val="28"/>
                <w:szCs w:val="28"/>
              </w:rPr>
              <w:t>Апрель- май</w:t>
            </w:r>
          </w:p>
        </w:tc>
      </w:tr>
      <w:tr w:rsidR="00AB2333" w:rsidRPr="002166AC" w:rsidTr="00AB2333">
        <w:tc>
          <w:tcPr>
            <w:tcW w:w="954" w:type="dxa"/>
          </w:tcPr>
          <w:p w:rsidR="00AB2333" w:rsidRPr="002166AC" w:rsidRDefault="00AB2333" w:rsidP="00AB2333">
            <w:pPr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9" w:type="dxa"/>
          </w:tcPr>
          <w:p w:rsidR="00AB2333" w:rsidRPr="002166AC" w:rsidRDefault="00AB2333" w:rsidP="00AB2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6AC">
              <w:rPr>
                <w:rFonts w:ascii="Times New Roman" w:hAnsi="Times New Roman" w:cs="Times New Roman"/>
                <w:sz w:val="28"/>
                <w:szCs w:val="28"/>
              </w:rPr>
              <w:t>Работа летнего профильного лагеря досуга и отдыха «Пленер»</w:t>
            </w:r>
          </w:p>
          <w:p w:rsidR="00AB2333" w:rsidRPr="002166AC" w:rsidRDefault="00AB2333" w:rsidP="00AB2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B2333" w:rsidRPr="002166AC" w:rsidRDefault="00AB2333" w:rsidP="00AB2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6AC">
              <w:rPr>
                <w:rFonts w:ascii="Times New Roman" w:hAnsi="Times New Roman" w:cs="Times New Roman"/>
                <w:sz w:val="28"/>
                <w:szCs w:val="28"/>
              </w:rPr>
              <w:t>1-8 классы</w:t>
            </w:r>
          </w:p>
        </w:tc>
        <w:tc>
          <w:tcPr>
            <w:tcW w:w="2977" w:type="dxa"/>
          </w:tcPr>
          <w:p w:rsidR="00AB2333" w:rsidRPr="002166AC" w:rsidRDefault="00AB2333" w:rsidP="00AB2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6AC">
              <w:rPr>
                <w:rFonts w:ascii="Times New Roman" w:hAnsi="Times New Roman" w:cs="Times New Roman"/>
                <w:sz w:val="28"/>
                <w:szCs w:val="28"/>
              </w:rPr>
              <w:t>26 мая – 19 июня</w:t>
            </w:r>
          </w:p>
        </w:tc>
      </w:tr>
      <w:tr w:rsidR="00AB2333" w:rsidRPr="002166AC" w:rsidTr="00AB2333">
        <w:tc>
          <w:tcPr>
            <w:tcW w:w="954" w:type="dxa"/>
          </w:tcPr>
          <w:p w:rsidR="00AB2333" w:rsidRPr="002166AC" w:rsidRDefault="00AB2333" w:rsidP="00AB2333">
            <w:pPr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9" w:type="dxa"/>
          </w:tcPr>
          <w:p w:rsidR="00AB2333" w:rsidRPr="002166AC" w:rsidRDefault="00AB2333" w:rsidP="00AB2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6AC">
              <w:rPr>
                <w:rFonts w:ascii="Times New Roman" w:hAnsi="Times New Roman" w:cs="Times New Roman"/>
                <w:sz w:val="28"/>
                <w:szCs w:val="28"/>
              </w:rPr>
              <w:t>Выпускной вечер</w:t>
            </w:r>
          </w:p>
          <w:p w:rsidR="00AB2333" w:rsidRPr="002166AC" w:rsidRDefault="00AB2333" w:rsidP="00AB2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B2333" w:rsidRPr="002166AC" w:rsidRDefault="00AB2333" w:rsidP="00AB2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6AC">
              <w:rPr>
                <w:rFonts w:ascii="Times New Roman" w:hAnsi="Times New Roman" w:cs="Times New Roman"/>
                <w:sz w:val="28"/>
                <w:szCs w:val="28"/>
              </w:rPr>
              <w:t>9 классы</w:t>
            </w:r>
          </w:p>
        </w:tc>
        <w:tc>
          <w:tcPr>
            <w:tcW w:w="2977" w:type="dxa"/>
          </w:tcPr>
          <w:p w:rsidR="00AB2333" w:rsidRPr="002166AC" w:rsidRDefault="00AB2333" w:rsidP="00AB2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6AC">
              <w:rPr>
                <w:rFonts w:ascii="Times New Roman" w:hAnsi="Times New Roman" w:cs="Times New Roman"/>
                <w:sz w:val="28"/>
                <w:szCs w:val="28"/>
              </w:rPr>
              <w:t>17 июня</w:t>
            </w:r>
          </w:p>
        </w:tc>
      </w:tr>
      <w:tr w:rsidR="00AB2333" w:rsidRPr="002166AC" w:rsidTr="00AB2333">
        <w:tc>
          <w:tcPr>
            <w:tcW w:w="954" w:type="dxa"/>
          </w:tcPr>
          <w:p w:rsidR="00AB2333" w:rsidRPr="002166AC" w:rsidRDefault="00AB2333" w:rsidP="00AB2333">
            <w:pPr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9" w:type="dxa"/>
          </w:tcPr>
          <w:p w:rsidR="00AB2333" w:rsidRPr="002166AC" w:rsidRDefault="00AB2333" w:rsidP="00AB2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6AC">
              <w:rPr>
                <w:rFonts w:ascii="Times New Roman" w:hAnsi="Times New Roman" w:cs="Times New Roman"/>
                <w:sz w:val="28"/>
                <w:szCs w:val="28"/>
              </w:rPr>
              <w:t>Выпускной вечер</w:t>
            </w:r>
          </w:p>
          <w:p w:rsidR="00AB2333" w:rsidRPr="002166AC" w:rsidRDefault="00AB2333" w:rsidP="00AB2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B2333" w:rsidRPr="002166AC" w:rsidRDefault="00AB2333" w:rsidP="00AB2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6AC">
              <w:rPr>
                <w:rFonts w:ascii="Times New Roman" w:hAnsi="Times New Roman" w:cs="Times New Roman"/>
                <w:sz w:val="28"/>
                <w:szCs w:val="28"/>
              </w:rPr>
              <w:t>11 классы</w:t>
            </w:r>
          </w:p>
        </w:tc>
        <w:tc>
          <w:tcPr>
            <w:tcW w:w="2977" w:type="dxa"/>
          </w:tcPr>
          <w:p w:rsidR="00AB2333" w:rsidRPr="002166AC" w:rsidRDefault="00AB2333" w:rsidP="00AB2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6AC">
              <w:rPr>
                <w:rFonts w:ascii="Times New Roman" w:hAnsi="Times New Roman" w:cs="Times New Roman"/>
                <w:sz w:val="28"/>
                <w:szCs w:val="28"/>
              </w:rPr>
              <w:t>24 июня</w:t>
            </w:r>
          </w:p>
        </w:tc>
      </w:tr>
    </w:tbl>
    <w:p w:rsidR="00AB2333" w:rsidRPr="002166AC" w:rsidRDefault="00AB2333" w:rsidP="00AB23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2333" w:rsidRDefault="00AB2333" w:rsidP="00AB233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color w:val="0000CC"/>
          <w:sz w:val="28"/>
          <w:szCs w:val="28"/>
          <w:u w:val="single"/>
        </w:rPr>
      </w:pPr>
    </w:p>
    <w:p w:rsidR="00AB2333" w:rsidRPr="001C539F" w:rsidRDefault="00AB2333" w:rsidP="00AB233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color w:val="0000CC"/>
          <w:sz w:val="28"/>
          <w:szCs w:val="28"/>
          <w:u w:val="single"/>
        </w:rPr>
      </w:pPr>
      <w:r w:rsidRPr="001C539F">
        <w:rPr>
          <w:rFonts w:ascii="Times New Roman" w:hAnsi="Times New Roman" w:cs="Times New Roman"/>
          <w:b/>
          <w:i/>
          <w:color w:val="0000CC"/>
          <w:sz w:val="28"/>
          <w:szCs w:val="28"/>
          <w:u w:val="single"/>
        </w:rPr>
        <w:t>Система дополнительного образования</w:t>
      </w:r>
    </w:p>
    <w:p w:rsidR="00AB2333" w:rsidRPr="001C539F" w:rsidRDefault="00AB2333" w:rsidP="00AB2333">
      <w:pPr>
        <w:pStyle w:val="a5"/>
        <w:ind w:left="-567"/>
        <w:jc w:val="both"/>
        <w:rPr>
          <w:sz w:val="28"/>
          <w:szCs w:val="28"/>
        </w:rPr>
      </w:pPr>
      <w:r w:rsidRPr="001C539F">
        <w:rPr>
          <w:sz w:val="28"/>
          <w:szCs w:val="28"/>
        </w:rPr>
        <w:t xml:space="preserve">           В целях реализации социального заказа родителей и учащихся, в школе созданы условия для обеспечения доступного и качественного дополнительного образования каждому ребенку через реализацию дополнительных и </w:t>
      </w:r>
      <w:proofErr w:type="spellStart"/>
      <w:r w:rsidRPr="001C539F">
        <w:rPr>
          <w:sz w:val="28"/>
          <w:szCs w:val="28"/>
        </w:rPr>
        <w:t>досуговых</w:t>
      </w:r>
      <w:proofErr w:type="spellEnd"/>
      <w:r w:rsidRPr="001C539F">
        <w:rPr>
          <w:sz w:val="28"/>
          <w:szCs w:val="28"/>
        </w:rPr>
        <w:t xml:space="preserve"> программ с учетом быстроменяющихся запросов детей в новых социальных и педагогических условиях. </w:t>
      </w:r>
    </w:p>
    <w:p w:rsidR="00AB2333" w:rsidRPr="001C539F" w:rsidRDefault="00AB2333" w:rsidP="00AB2333">
      <w:pPr>
        <w:pStyle w:val="a5"/>
        <w:ind w:left="-567"/>
        <w:jc w:val="both"/>
        <w:rPr>
          <w:sz w:val="28"/>
          <w:szCs w:val="28"/>
        </w:rPr>
      </w:pPr>
      <w:proofErr w:type="gramStart"/>
      <w:r w:rsidRPr="001C539F">
        <w:rPr>
          <w:sz w:val="28"/>
          <w:szCs w:val="28"/>
        </w:rPr>
        <w:t xml:space="preserve">В соответствии со своим Уставом и лицензией № 2644 от 20 марта </w:t>
      </w:r>
      <w:smartTag w:uri="urn:schemas-microsoft-com:office:smarttags" w:element="metricconverter">
        <w:smartTagPr>
          <w:attr w:name="ProductID" w:val="2013 г"/>
        </w:smartTagPr>
        <w:r w:rsidRPr="001C539F">
          <w:rPr>
            <w:sz w:val="28"/>
            <w:szCs w:val="28"/>
          </w:rPr>
          <w:t>2013 г.,</w:t>
        </w:r>
      </w:smartTag>
      <w:r w:rsidRPr="001C539F">
        <w:rPr>
          <w:sz w:val="28"/>
          <w:szCs w:val="28"/>
        </w:rPr>
        <w:t xml:space="preserve"> выданной Государственной инспекцией по надзору и контролю в сфере образования  Пермского края, школа реализует  дополнительные  образовательные программы и оказывает дополнительные  образовательные услуги, в том числе и на договорной основе, не включённые в перечень основных общеобразовательных программ, определяющих ее статус. </w:t>
      </w:r>
      <w:proofErr w:type="gramEnd"/>
    </w:p>
    <w:p w:rsidR="00AB2333" w:rsidRPr="001C539F" w:rsidRDefault="00AB2333" w:rsidP="00AB2333">
      <w:pPr>
        <w:pStyle w:val="a5"/>
        <w:ind w:left="-567" w:firstLine="709"/>
        <w:jc w:val="both"/>
        <w:rPr>
          <w:sz w:val="28"/>
          <w:szCs w:val="28"/>
        </w:rPr>
      </w:pPr>
      <w:r w:rsidRPr="001C539F">
        <w:rPr>
          <w:sz w:val="28"/>
          <w:szCs w:val="28"/>
        </w:rPr>
        <w:t>Основная задача программ дополнительного образования на предварительном этапе – пропедевтика углубления, а в последующем – создание условий для самоопределения учащихся, развития и реализации их творческих, интеллектуальных  возможностей, вовлечения их в направленную творческую  деятельность, которая проявляется  в рефератах, статьях, результатах олимпиад, научных семинаров и конференций. Основная задача программ дополнительного образования на предварительном этапе – пропедевтика углубления, а в последующем – создание условий для самоопределения учащихся, развития и реализации их творческих, интеллектуальных  возможностей, вовлечения их в направленную творческую  деятельность, которая проявляется  в рефератах, статьях, результатах олимпиад, научных семинаров и конференций.</w:t>
      </w:r>
    </w:p>
    <w:p w:rsidR="00AB2333" w:rsidRDefault="00AB2333" w:rsidP="00AB2333">
      <w:pPr>
        <w:pStyle w:val="a5"/>
        <w:jc w:val="center"/>
        <w:rPr>
          <w:i/>
          <w:color w:val="0000FF"/>
          <w:sz w:val="28"/>
          <w:szCs w:val="28"/>
          <w:u w:val="single"/>
        </w:rPr>
      </w:pPr>
    </w:p>
    <w:p w:rsidR="00AB2333" w:rsidRPr="001C539F" w:rsidRDefault="00AB2333" w:rsidP="00AB2333">
      <w:pPr>
        <w:pStyle w:val="a5"/>
        <w:jc w:val="center"/>
        <w:rPr>
          <w:i/>
          <w:color w:val="0000FF"/>
          <w:sz w:val="28"/>
          <w:szCs w:val="28"/>
          <w:u w:val="single"/>
        </w:rPr>
      </w:pPr>
      <w:r w:rsidRPr="001C539F">
        <w:rPr>
          <w:i/>
          <w:color w:val="0000FF"/>
          <w:sz w:val="28"/>
          <w:szCs w:val="28"/>
          <w:u w:val="single"/>
        </w:rPr>
        <w:t>Программы дополнительного образования по ступеням обучения</w:t>
      </w:r>
    </w:p>
    <w:p w:rsidR="00AB2333" w:rsidRPr="001C539F" w:rsidRDefault="00AB2333" w:rsidP="00AB2333">
      <w:pPr>
        <w:pStyle w:val="a5"/>
        <w:jc w:val="center"/>
        <w:rPr>
          <w:i/>
          <w:color w:val="0000FF"/>
          <w:sz w:val="28"/>
          <w:szCs w:val="28"/>
          <w:u w:val="single"/>
        </w:rPr>
      </w:pPr>
      <w:r w:rsidRPr="001C539F">
        <w:rPr>
          <w:i/>
          <w:color w:val="0000FF"/>
          <w:sz w:val="28"/>
          <w:szCs w:val="28"/>
          <w:u w:val="single"/>
        </w:rPr>
        <w:t>2014 - 2015 учебный год</w:t>
      </w:r>
    </w:p>
    <w:tbl>
      <w:tblPr>
        <w:tblW w:w="10916" w:type="dxa"/>
        <w:tblInd w:w="-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67"/>
        <w:gridCol w:w="4582"/>
        <w:gridCol w:w="2667"/>
      </w:tblGrid>
      <w:tr w:rsidR="00AB2333" w:rsidRPr="001C539F" w:rsidTr="00AB2333">
        <w:tc>
          <w:tcPr>
            <w:tcW w:w="3667" w:type="dxa"/>
          </w:tcPr>
          <w:p w:rsidR="00AB2333" w:rsidRPr="001C539F" w:rsidRDefault="00AB2333" w:rsidP="00AB2333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1C539F">
              <w:rPr>
                <w:b/>
                <w:sz w:val="28"/>
                <w:szCs w:val="28"/>
              </w:rPr>
              <w:t>Ступень</w:t>
            </w:r>
          </w:p>
        </w:tc>
        <w:tc>
          <w:tcPr>
            <w:tcW w:w="4582" w:type="dxa"/>
          </w:tcPr>
          <w:p w:rsidR="00AB2333" w:rsidRPr="001C539F" w:rsidRDefault="00AB2333" w:rsidP="00AB2333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1C539F">
              <w:rPr>
                <w:b/>
                <w:sz w:val="28"/>
                <w:szCs w:val="28"/>
              </w:rPr>
              <w:t>Направление</w:t>
            </w:r>
          </w:p>
        </w:tc>
        <w:tc>
          <w:tcPr>
            <w:tcW w:w="2667" w:type="dxa"/>
          </w:tcPr>
          <w:p w:rsidR="00AB2333" w:rsidRPr="001C539F" w:rsidRDefault="00AB2333" w:rsidP="00AB23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539F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  <w:p w:rsidR="00AB2333" w:rsidRPr="001C539F" w:rsidRDefault="00AB2333" w:rsidP="00AB23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539F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</w:t>
            </w:r>
          </w:p>
        </w:tc>
      </w:tr>
      <w:tr w:rsidR="00AB2333" w:rsidRPr="001C539F" w:rsidTr="00AB2333">
        <w:tc>
          <w:tcPr>
            <w:tcW w:w="3667" w:type="dxa"/>
            <w:vMerge w:val="restart"/>
          </w:tcPr>
          <w:p w:rsidR="00AB2333" w:rsidRPr="001C539F" w:rsidRDefault="00AB2333" w:rsidP="00AB2333">
            <w:pPr>
              <w:pStyle w:val="a5"/>
              <w:jc w:val="both"/>
              <w:rPr>
                <w:b/>
                <w:sz w:val="28"/>
                <w:szCs w:val="28"/>
              </w:rPr>
            </w:pPr>
            <w:proofErr w:type="spellStart"/>
            <w:r w:rsidRPr="001C539F">
              <w:rPr>
                <w:b/>
                <w:sz w:val="28"/>
                <w:szCs w:val="28"/>
              </w:rPr>
              <w:t>Предшкольное</w:t>
            </w:r>
            <w:proofErr w:type="spellEnd"/>
          </w:p>
          <w:p w:rsidR="00AB2333" w:rsidRPr="001C539F" w:rsidRDefault="00AB2333" w:rsidP="00AB2333">
            <w:pPr>
              <w:pStyle w:val="a5"/>
              <w:jc w:val="both"/>
              <w:rPr>
                <w:b/>
                <w:sz w:val="28"/>
                <w:szCs w:val="28"/>
              </w:rPr>
            </w:pPr>
            <w:r w:rsidRPr="001C539F">
              <w:rPr>
                <w:b/>
                <w:sz w:val="28"/>
                <w:szCs w:val="28"/>
              </w:rPr>
              <w:t>обучение</w:t>
            </w:r>
          </w:p>
        </w:tc>
        <w:tc>
          <w:tcPr>
            <w:tcW w:w="4582" w:type="dxa"/>
          </w:tcPr>
          <w:p w:rsidR="00AB2333" w:rsidRPr="001C539F" w:rsidRDefault="00AB2333" w:rsidP="00AB2333">
            <w:pPr>
              <w:pStyle w:val="a5"/>
              <w:jc w:val="both"/>
              <w:rPr>
                <w:sz w:val="28"/>
                <w:szCs w:val="28"/>
              </w:rPr>
            </w:pPr>
            <w:r w:rsidRPr="001C539F">
              <w:rPr>
                <w:sz w:val="28"/>
                <w:szCs w:val="28"/>
              </w:rPr>
              <w:t>Художественно-эстетическое</w:t>
            </w:r>
          </w:p>
        </w:tc>
        <w:tc>
          <w:tcPr>
            <w:tcW w:w="2667" w:type="dxa"/>
            <w:vAlign w:val="center"/>
          </w:tcPr>
          <w:p w:rsidR="00AB2333" w:rsidRPr="001C539F" w:rsidRDefault="00AB2333" w:rsidP="00AB2333">
            <w:pPr>
              <w:pStyle w:val="a5"/>
              <w:rPr>
                <w:sz w:val="28"/>
                <w:szCs w:val="28"/>
              </w:rPr>
            </w:pPr>
            <w:r w:rsidRPr="001C539F">
              <w:rPr>
                <w:sz w:val="28"/>
                <w:szCs w:val="28"/>
              </w:rPr>
              <w:t>5</w:t>
            </w:r>
          </w:p>
        </w:tc>
      </w:tr>
      <w:tr w:rsidR="00AB2333" w:rsidRPr="001C539F" w:rsidTr="00AB2333">
        <w:tc>
          <w:tcPr>
            <w:tcW w:w="3667" w:type="dxa"/>
            <w:vMerge/>
          </w:tcPr>
          <w:p w:rsidR="00AB2333" w:rsidRPr="001C539F" w:rsidRDefault="00AB2333" w:rsidP="00AB2333">
            <w:pPr>
              <w:pStyle w:val="a5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582" w:type="dxa"/>
          </w:tcPr>
          <w:p w:rsidR="00AB2333" w:rsidRPr="001C539F" w:rsidRDefault="00AB2333" w:rsidP="00AB2333">
            <w:pPr>
              <w:pStyle w:val="a5"/>
              <w:jc w:val="both"/>
              <w:rPr>
                <w:sz w:val="28"/>
                <w:szCs w:val="28"/>
              </w:rPr>
            </w:pPr>
            <w:r w:rsidRPr="001C539F">
              <w:rPr>
                <w:sz w:val="28"/>
                <w:szCs w:val="28"/>
              </w:rPr>
              <w:t>Гуманитарное</w:t>
            </w:r>
          </w:p>
        </w:tc>
        <w:tc>
          <w:tcPr>
            <w:tcW w:w="2667" w:type="dxa"/>
            <w:vAlign w:val="center"/>
          </w:tcPr>
          <w:p w:rsidR="00AB2333" w:rsidRPr="001C539F" w:rsidRDefault="00AB2333" w:rsidP="00AB2333">
            <w:pPr>
              <w:pStyle w:val="a5"/>
              <w:rPr>
                <w:sz w:val="28"/>
                <w:szCs w:val="28"/>
              </w:rPr>
            </w:pPr>
            <w:r w:rsidRPr="001C539F">
              <w:rPr>
                <w:sz w:val="28"/>
                <w:szCs w:val="28"/>
              </w:rPr>
              <w:t>3</w:t>
            </w:r>
          </w:p>
        </w:tc>
      </w:tr>
      <w:tr w:rsidR="00AB2333" w:rsidRPr="001C539F" w:rsidTr="00AB2333">
        <w:tc>
          <w:tcPr>
            <w:tcW w:w="3667" w:type="dxa"/>
            <w:vMerge/>
          </w:tcPr>
          <w:p w:rsidR="00AB2333" w:rsidRPr="001C539F" w:rsidRDefault="00AB2333" w:rsidP="00AB2333">
            <w:pPr>
              <w:pStyle w:val="a5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582" w:type="dxa"/>
          </w:tcPr>
          <w:p w:rsidR="00AB2333" w:rsidRPr="001C539F" w:rsidRDefault="00AB2333" w:rsidP="00AB2333">
            <w:pPr>
              <w:pStyle w:val="a5"/>
              <w:jc w:val="both"/>
              <w:rPr>
                <w:sz w:val="28"/>
                <w:szCs w:val="28"/>
              </w:rPr>
            </w:pPr>
            <w:r w:rsidRPr="001C539F">
              <w:rPr>
                <w:sz w:val="28"/>
                <w:szCs w:val="28"/>
              </w:rPr>
              <w:t>Естественно-математическое</w:t>
            </w:r>
          </w:p>
        </w:tc>
        <w:tc>
          <w:tcPr>
            <w:tcW w:w="2667" w:type="dxa"/>
            <w:vAlign w:val="center"/>
          </w:tcPr>
          <w:p w:rsidR="00AB2333" w:rsidRPr="001C539F" w:rsidRDefault="00AB2333" w:rsidP="00AB2333">
            <w:pPr>
              <w:pStyle w:val="a5"/>
              <w:rPr>
                <w:sz w:val="28"/>
                <w:szCs w:val="28"/>
              </w:rPr>
            </w:pPr>
            <w:r w:rsidRPr="001C539F">
              <w:rPr>
                <w:sz w:val="28"/>
                <w:szCs w:val="28"/>
              </w:rPr>
              <w:t>3</w:t>
            </w:r>
          </w:p>
        </w:tc>
      </w:tr>
      <w:tr w:rsidR="00AB2333" w:rsidRPr="001C539F" w:rsidTr="00AB2333">
        <w:tc>
          <w:tcPr>
            <w:tcW w:w="3667" w:type="dxa"/>
          </w:tcPr>
          <w:p w:rsidR="00AB2333" w:rsidRPr="001C539F" w:rsidRDefault="00AB2333" w:rsidP="00AB2333">
            <w:pPr>
              <w:pStyle w:val="a5"/>
              <w:jc w:val="both"/>
              <w:rPr>
                <w:b/>
                <w:sz w:val="28"/>
                <w:szCs w:val="28"/>
              </w:rPr>
            </w:pPr>
            <w:r w:rsidRPr="001C539F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4582" w:type="dxa"/>
          </w:tcPr>
          <w:p w:rsidR="00AB2333" w:rsidRPr="001C539F" w:rsidRDefault="00AB2333" w:rsidP="00AB2333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2667" w:type="dxa"/>
            <w:vAlign w:val="center"/>
          </w:tcPr>
          <w:p w:rsidR="00AB2333" w:rsidRPr="001C539F" w:rsidRDefault="00AB2333" w:rsidP="00AB233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53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11</w:t>
            </w:r>
          </w:p>
        </w:tc>
      </w:tr>
      <w:tr w:rsidR="00AB2333" w:rsidRPr="001C539F" w:rsidTr="00AB2333">
        <w:tc>
          <w:tcPr>
            <w:tcW w:w="3667" w:type="dxa"/>
            <w:vMerge w:val="restart"/>
          </w:tcPr>
          <w:p w:rsidR="00AB2333" w:rsidRPr="001C539F" w:rsidRDefault="00AB2333" w:rsidP="00AB2333">
            <w:pPr>
              <w:pStyle w:val="a5"/>
              <w:jc w:val="both"/>
              <w:rPr>
                <w:b/>
                <w:sz w:val="28"/>
                <w:szCs w:val="28"/>
              </w:rPr>
            </w:pPr>
            <w:r w:rsidRPr="001C539F">
              <w:rPr>
                <w:b/>
                <w:sz w:val="28"/>
                <w:szCs w:val="28"/>
                <w:lang w:val="en-US"/>
              </w:rPr>
              <w:lastRenderedPageBreak/>
              <w:t>I</w:t>
            </w:r>
            <w:r w:rsidRPr="001C539F">
              <w:rPr>
                <w:b/>
                <w:sz w:val="28"/>
                <w:szCs w:val="28"/>
              </w:rPr>
              <w:t xml:space="preserve"> ступень</w:t>
            </w:r>
          </w:p>
        </w:tc>
        <w:tc>
          <w:tcPr>
            <w:tcW w:w="4582" w:type="dxa"/>
          </w:tcPr>
          <w:p w:rsidR="00AB2333" w:rsidRPr="001C539F" w:rsidRDefault="00AB2333" w:rsidP="00AB2333">
            <w:pPr>
              <w:pStyle w:val="a5"/>
              <w:jc w:val="both"/>
              <w:rPr>
                <w:sz w:val="28"/>
                <w:szCs w:val="28"/>
              </w:rPr>
            </w:pPr>
            <w:r w:rsidRPr="001C539F">
              <w:rPr>
                <w:sz w:val="28"/>
                <w:szCs w:val="28"/>
              </w:rPr>
              <w:t>Художественно-эстетическое</w:t>
            </w:r>
          </w:p>
        </w:tc>
        <w:tc>
          <w:tcPr>
            <w:tcW w:w="2667" w:type="dxa"/>
            <w:vAlign w:val="center"/>
          </w:tcPr>
          <w:p w:rsidR="00AB2333" w:rsidRPr="001C539F" w:rsidRDefault="00AB2333" w:rsidP="00AB2333">
            <w:pPr>
              <w:pStyle w:val="a5"/>
              <w:rPr>
                <w:sz w:val="28"/>
                <w:szCs w:val="28"/>
              </w:rPr>
            </w:pPr>
            <w:r w:rsidRPr="001C539F">
              <w:rPr>
                <w:sz w:val="28"/>
                <w:szCs w:val="28"/>
              </w:rPr>
              <w:t>22</w:t>
            </w:r>
          </w:p>
        </w:tc>
      </w:tr>
      <w:tr w:rsidR="00AB2333" w:rsidRPr="001C539F" w:rsidTr="00AB2333">
        <w:tc>
          <w:tcPr>
            <w:tcW w:w="3667" w:type="dxa"/>
            <w:vMerge/>
          </w:tcPr>
          <w:p w:rsidR="00AB2333" w:rsidRPr="001C539F" w:rsidRDefault="00AB2333" w:rsidP="00AB2333">
            <w:pPr>
              <w:pStyle w:val="a5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582" w:type="dxa"/>
          </w:tcPr>
          <w:p w:rsidR="00AB2333" w:rsidRPr="001C539F" w:rsidRDefault="00AB2333" w:rsidP="00AB2333">
            <w:pPr>
              <w:pStyle w:val="a5"/>
              <w:jc w:val="both"/>
              <w:rPr>
                <w:sz w:val="28"/>
                <w:szCs w:val="28"/>
              </w:rPr>
            </w:pPr>
            <w:r w:rsidRPr="001C539F">
              <w:rPr>
                <w:sz w:val="28"/>
                <w:szCs w:val="28"/>
              </w:rPr>
              <w:t>Гуманитарное</w:t>
            </w:r>
          </w:p>
        </w:tc>
        <w:tc>
          <w:tcPr>
            <w:tcW w:w="2667" w:type="dxa"/>
            <w:vAlign w:val="center"/>
          </w:tcPr>
          <w:p w:rsidR="00AB2333" w:rsidRPr="001C539F" w:rsidRDefault="00AB2333" w:rsidP="00AB2333">
            <w:pPr>
              <w:pStyle w:val="a5"/>
              <w:rPr>
                <w:sz w:val="28"/>
                <w:szCs w:val="28"/>
              </w:rPr>
            </w:pPr>
            <w:r w:rsidRPr="001C539F">
              <w:rPr>
                <w:sz w:val="28"/>
                <w:szCs w:val="28"/>
              </w:rPr>
              <w:t>5</w:t>
            </w:r>
          </w:p>
        </w:tc>
      </w:tr>
      <w:tr w:rsidR="00AB2333" w:rsidRPr="001C539F" w:rsidTr="00AB2333">
        <w:tc>
          <w:tcPr>
            <w:tcW w:w="3667" w:type="dxa"/>
            <w:vMerge/>
          </w:tcPr>
          <w:p w:rsidR="00AB2333" w:rsidRPr="001C539F" w:rsidRDefault="00AB2333" w:rsidP="00AB2333">
            <w:pPr>
              <w:pStyle w:val="a5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582" w:type="dxa"/>
          </w:tcPr>
          <w:p w:rsidR="00AB2333" w:rsidRPr="001C539F" w:rsidRDefault="00AB2333" w:rsidP="00AB2333">
            <w:pPr>
              <w:pStyle w:val="a5"/>
              <w:jc w:val="both"/>
              <w:rPr>
                <w:sz w:val="28"/>
                <w:szCs w:val="28"/>
              </w:rPr>
            </w:pPr>
            <w:r w:rsidRPr="001C539F">
              <w:rPr>
                <w:sz w:val="28"/>
                <w:szCs w:val="28"/>
              </w:rPr>
              <w:t>Естественно-математическое</w:t>
            </w:r>
          </w:p>
        </w:tc>
        <w:tc>
          <w:tcPr>
            <w:tcW w:w="2667" w:type="dxa"/>
            <w:vAlign w:val="center"/>
          </w:tcPr>
          <w:p w:rsidR="00AB2333" w:rsidRPr="001C539F" w:rsidRDefault="00AB2333" w:rsidP="00AB23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539F">
              <w:rPr>
                <w:rFonts w:ascii="Times New Roman" w:hAnsi="Times New Roman" w:cs="Times New Roman"/>
                <w:sz w:val="28"/>
                <w:szCs w:val="28"/>
              </w:rPr>
              <w:t xml:space="preserve">           18</w:t>
            </w:r>
          </w:p>
        </w:tc>
      </w:tr>
      <w:tr w:rsidR="00AB2333" w:rsidRPr="001C539F" w:rsidTr="00AB2333">
        <w:tc>
          <w:tcPr>
            <w:tcW w:w="3667" w:type="dxa"/>
            <w:vMerge/>
          </w:tcPr>
          <w:p w:rsidR="00AB2333" w:rsidRPr="001C539F" w:rsidRDefault="00AB2333" w:rsidP="00AB2333">
            <w:pPr>
              <w:pStyle w:val="a5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582" w:type="dxa"/>
          </w:tcPr>
          <w:p w:rsidR="00AB2333" w:rsidRPr="001C539F" w:rsidRDefault="00AB2333" w:rsidP="00AB2333">
            <w:pPr>
              <w:pStyle w:val="a5"/>
              <w:jc w:val="both"/>
              <w:rPr>
                <w:sz w:val="28"/>
                <w:szCs w:val="28"/>
              </w:rPr>
            </w:pPr>
            <w:r w:rsidRPr="001C539F">
              <w:rPr>
                <w:sz w:val="28"/>
                <w:szCs w:val="28"/>
              </w:rPr>
              <w:t>Спортивное</w:t>
            </w:r>
          </w:p>
        </w:tc>
        <w:tc>
          <w:tcPr>
            <w:tcW w:w="2667" w:type="dxa"/>
            <w:vAlign w:val="center"/>
          </w:tcPr>
          <w:p w:rsidR="00AB2333" w:rsidRPr="001C539F" w:rsidRDefault="00AB2333" w:rsidP="00AB23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539F">
              <w:rPr>
                <w:rFonts w:ascii="Times New Roman" w:hAnsi="Times New Roman" w:cs="Times New Roman"/>
                <w:sz w:val="28"/>
                <w:szCs w:val="28"/>
              </w:rPr>
              <w:t xml:space="preserve">           1</w:t>
            </w:r>
          </w:p>
        </w:tc>
      </w:tr>
      <w:tr w:rsidR="00AB2333" w:rsidRPr="001C539F" w:rsidTr="00AB2333">
        <w:tc>
          <w:tcPr>
            <w:tcW w:w="3667" w:type="dxa"/>
          </w:tcPr>
          <w:p w:rsidR="00AB2333" w:rsidRPr="001C539F" w:rsidRDefault="00AB2333" w:rsidP="00AB2333">
            <w:pPr>
              <w:pStyle w:val="a5"/>
              <w:jc w:val="both"/>
              <w:rPr>
                <w:b/>
                <w:sz w:val="28"/>
                <w:szCs w:val="28"/>
              </w:rPr>
            </w:pPr>
            <w:r w:rsidRPr="001C539F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4582" w:type="dxa"/>
          </w:tcPr>
          <w:p w:rsidR="00AB2333" w:rsidRPr="001C539F" w:rsidRDefault="00AB2333" w:rsidP="00AB2333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2667" w:type="dxa"/>
            <w:vAlign w:val="center"/>
          </w:tcPr>
          <w:p w:rsidR="00AB2333" w:rsidRPr="001C539F" w:rsidRDefault="00AB2333" w:rsidP="00AB2333">
            <w:pPr>
              <w:pStyle w:val="a5"/>
              <w:rPr>
                <w:b/>
                <w:sz w:val="28"/>
                <w:szCs w:val="28"/>
              </w:rPr>
            </w:pPr>
            <w:r w:rsidRPr="001C539F">
              <w:rPr>
                <w:b/>
                <w:sz w:val="28"/>
                <w:szCs w:val="28"/>
              </w:rPr>
              <w:t>46</w:t>
            </w:r>
          </w:p>
        </w:tc>
      </w:tr>
      <w:tr w:rsidR="00AB2333" w:rsidRPr="001C539F" w:rsidTr="00AB2333">
        <w:tc>
          <w:tcPr>
            <w:tcW w:w="3667" w:type="dxa"/>
            <w:vMerge w:val="restart"/>
          </w:tcPr>
          <w:p w:rsidR="00AB2333" w:rsidRPr="001C539F" w:rsidRDefault="00AB2333" w:rsidP="00AB2333">
            <w:pPr>
              <w:pStyle w:val="a5"/>
              <w:jc w:val="both"/>
              <w:rPr>
                <w:b/>
                <w:sz w:val="28"/>
                <w:szCs w:val="28"/>
              </w:rPr>
            </w:pPr>
            <w:r w:rsidRPr="001C539F">
              <w:rPr>
                <w:b/>
                <w:sz w:val="28"/>
                <w:szCs w:val="28"/>
                <w:lang w:val="en-US"/>
              </w:rPr>
              <w:t xml:space="preserve">II </w:t>
            </w:r>
            <w:r w:rsidRPr="001C539F">
              <w:rPr>
                <w:b/>
                <w:sz w:val="28"/>
                <w:szCs w:val="28"/>
              </w:rPr>
              <w:t>ступень</w:t>
            </w:r>
          </w:p>
        </w:tc>
        <w:tc>
          <w:tcPr>
            <w:tcW w:w="4582" w:type="dxa"/>
          </w:tcPr>
          <w:p w:rsidR="00AB2333" w:rsidRPr="001C539F" w:rsidRDefault="00AB2333" w:rsidP="00AB2333">
            <w:pPr>
              <w:pStyle w:val="a5"/>
              <w:jc w:val="both"/>
              <w:rPr>
                <w:sz w:val="28"/>
                <w:szCs w:val="28"/>
              </w:rPr>
            </w:pPr>
            <w:r w:rsidRPr="001C539F">
              <w:rPr>
                <w:sz w:val="28"/>
                <w:szCs w:val="28"/>
              </w:rPr>
              <w:t>Художественно-эстетическое</w:t>
            </w:r>
          </w:p>
        </w:tc>
        <w:tc>
          <w:tcPr>
            <w:tcW w:w="2667" w:type="dxa"/>
            <w:vAlign w:val="center"/>
          </w:tcPr>
          <w:p w:rsidR="00AB2333" w:rsidRPr="001C539F" w:rsidRDefault="00AB2333" w:rsidP="00AB2333">
            <w:pPr>
              <w:pStyle w:val="a5"/>
              <w:rPr>
                <w:sz w:val="28"/>
                <w:szCs w:val="28"/>
              </w:rPr>
            </w:pPr>
            <w:r w:rsidRPr="001C539F">
              <w:rPr>
                <w:sz w:val="28"/>
                <w:szCs w:val="28"/>
              </w:rPr>
              <w:t>1</w:t>
            </w:r>
          </w:p>
        </w:tc>
      </w:tr>
      <w:tr w:rsidR="00AB2333" w:rsidRPr="001C539F" w:rsidTr="00AB2333">
        <w:tc>
          <w:tcPr>
            <w:tcW w:w="3667" w:type="dxa"/>
            <w:vMerge/>
          </w:tcPr>
          <w:p w:rsidR="00AB2333" w:rsidRPr="001C539F" w:rsidRDefault="00AB2333" w:rsidP="00AB2333">
            <w:pPr>
              <w:pStyle w:val="a5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582" w:type="dxa"/>
          </w:tcPr>
          <w:p w:rsidR="00AB2333" w:rsidRPr="001C539F" w:rsidRDefault="00AB2333" w:rsidP="00AB2333">
            <w:pPr>
              <w:pStyle w:val="a5"/>
              <w:jc w:val="both"/>
              <w:rPr>
                <w:sz w:val="28"/>
                <w:szCs w:val="28"/>
              </w:rPr>
            </w:pPr>
            <w:r w:rsidRPr="001C539F">
              <w:rPr>
                <w:sz w:val="28"/>
                <w:szCs w:val="28"/>
              </w:rPr>
              <w:t>Гуманитарное</w:t>
            </w:r>
          </w:p>
        </w:tc>
        <w:tc>
          <w:tcPr>
            <w:tcW w:w="2667" w:type="dxa"/>
            <w:vAlign w:val="center"/>
          </w:tcPr>
          <w:p w:rsidR="00AB2333" w:rsidRPr="001C539F" w:rsidRDefault="00AB2333" w:rsidP="00AB2333">
            <w:pPr>
              <w:pStyle w:val="a5"/>
              <w:rPr>
                <w:sz w:val="28"/>
                <w:szCs w:val="28"/>
              </w:rPr>
            </w:pPr>
            <w:r w:rsidRPr="001C539F">
              <w:rPr>
                <w:sz w:val="28"/>
                <w:szCs w:val="28"/>
              </w:rPr>
              <w:t>10</w:t>
            </w:r>
          </w:p>
        </w:tc>
      </w:tr>
      <w:tr w:rsidR="00AB2333" w:rsidRPr="001C539F" w:rsidTr="00AB2333">
        <w:tc>
          <w:tcPr>
            <w:tcW w:w="3667" w:type="dxa"/>
            <w:vMerge/>
          </w:tcPr>
          <w:p w:rsidR="00AB2333" w:rsidRPr="001C539F" w:rsidRDefault="00AB2333" w:rsidP="00AB2333">
            <w:pPr>
              <w:pStyle w:val="a5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582" w:type="dxa"/>
          </w:tcPr>
          <w:p w:rsidR="00AB2333" w:rsidRPr="001C539F" w:rsidRDefault="00AB2333" w:rsidP="00AB2333">
            <w:pPr>
              <w:pStyle w:val="a5"/>
              <w:jc w:val="both"/>
              <w:rPr>
                <w:sz w:val="28"/>
                <w:szCs w:val="28"/>
              </w:rPr>
            </w:pPr>
            <w:r w:rsidRPr="001C539F">
              <w:rPr>
                <w:sz w:val="28"/>
                <w:szCs w:val="28"/>
              </w:rPr>
              <w:t>Естественно-математическое</w:t>
            </w:r>
          </w:p>
        </w:tc>
        <w:tc>
          <w:tcPr>
            <w:tcW w:w="2667" w:type="dxa"/>
            <w:vAlign w:val="center"/>
          </w:tcPr>
          <w:p w:rsidR="00AB2333" w:rsidRPr="001C539F" w:rsidRDefault="00AB2333" w:rsidP="00AB2333">
            <w:pPr>
              <w:pStyle w:val="a5"/>
              <w:rPr>
                <w:sz w:val="28"/>
                <w:szCs w:val="28"/>
              </w:rPr>
            </w:pPr>
            <w:r w:rsidRPr="001C539F">
              <w:rPr>
                <w:sz w:val="28"/>
                <w:szCs w:val="28"/>
              </w:rPr>
              <w:t>1</w:t>
            </w:r>
          </w:p>
        </w:tc>
      </w:tr>
      <w:tr w:rsidR="00AB2333" w:rsidRPr="001C539F" w:rsidTr="00AB2333">
        <w:tc>
          <w:tcPr>
            <w:tcW w:w="3667" w:type="dxa"/>
          </w:tcPr>
          <w:p w:rsidR="00AB2333" w:rsidRPr="001C539F" w:rsidRDefault="00AB2333" w:rsidP="00AB2333">
            <w:pPr>
              <w:pStyle w:val="a5"/>
              <w:jc w:val="both"/>
              <w:rPr>
                <w:b/>
                <w:sz w:val="28"/>
                <w:szCs w:val="28"/>
              </w:rPr>
            </w:pPr>
            <w:r w:rsidRPr="001C539F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4582" w:type="dxa"/>
          </w:tcPr>
          <w:p w:rsidR="00AB2333" w:rsidRPr="001C539F" w:rsidRDefault="00AB2333" w:rsidP="00AB2333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2667" w:type="dxa"/>
            <w:vAlign w:val="center"/>
          </w:tcPr>
          <w:p w:rsidR="00AB2333" w:rsidRPr="001C539F" w:rsidRDefault="00AB2333" w:rsidP="00AB2333">
            <w:pPr>
              <w:pStyle w:val="a5"/>
              <w:rPr>
                <w:b/>
                <w:sz w:val="28"/>
                <w:szCs w:val="28"/>
              </w:rPr>
            </w:pPr>
            <w:r w:rsidRPr="001C539F">
              <w:rPr>
                <w:b/>
                <w:sz w:val="28"/>
                <w:szCs w:val="28"/>
              </w:rPr>
              <w:t>12</w:t>
            </w:r>
          </w:p>
        </w:tc>
      </w:tr>
      <w:tr w:rsidR="00AB2333" w:rsidRPr="001C539F" w:rsidTr="00AB2333">
        <w:tc>
          <w:tcPr>
            <w:tcW w:w="3667" w:type="dxa"/>
            <w:vMerge w:val="restart"/>
          </w:tcPr>
          <w:p w:rsidR="00AB2333" w:rsidRPr="001C539F" w:rsidRDefault="00AB2333" w:rsidP="00AB2333">
            <w:pPr>
              <w:pStyle w:val="a5"/>
              <w:jc w:val="both"/>
              <w:rPr>
                <w:b/>
                <w:sz w:val="28"/>
                <w:szCs w:val="28"/>
              </w:rPr>
            </w:pPr>
            <w:r w:rsidRPr="001C539F">
              <w:rPr>
                <w:b/>
                <w:sz w:val="28"/>
                <w:szCs w:val="28"/>
                <w:lang w:val="en-US"/>
              </w:rPr>
              <w:t>III</w:t>
            </w:r>
            <w:r w:rsidRPr="001C539F">
              <w:rPr>
                <w:b/>
                <w:sz w:val="28"/>
                <w:szCs w:val="28"/>
              </w:rPr>
              <w:t xml:space="preserve"> ступень</w:t>
            </w:r>
          </w:p>
        </w:tc>
        <w:tc>
          <w:tcPr>
            <w:tcW w:w="4582" w:type="dxa"/>
          </w:tcPr>
          <w:p w:rsidR="00AB2333" w:rsidRPr="001C539F" w:rsidRDefault="00AB2333" w:rsidP="00AB2333">
            <w:pPr>
              <w:pStyle w:val="a5"/>
              <w:jc w:val="both"/>
              <w:rPr>
                <w:sz w:val="28"/>
                <w:szCs w:val="28"/>
              </w:rPr>
            </w:pPr>
            <w:r w:rsidRPr="001C539F">
              <w:rPr>
                <w:sz w:val="28"/>
                <w:szCs w:val="28"/>
              </w:rPr>
              <w:t>Художественно-эстетическое</w:t>
            </w:r>
          </w:p>
        </w:tc>
        <w:tc>
          <w:tcPr>
            <w:tcW w:w="2667" w:type="dxa"/>
            <w:vAlign w:val="center"/>
          </w:tcPr>
          <w:p w:rsidR="00AB2333" w:rsidRPr="001C539F" w:rsidRDefault="00AB2333" w:rsidP="00AB23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539F">
              <w:rPr>
                <w:rFonts w:ascii="Times New Roman" w:hAnsi="Times New Roman" w:cs="Times New Roman"/>
                <w:sz w:val="28"/>
                <w:szCs w:val="28"/>
              </w:rPr>
              <w:t xml:space="preserve">           1</w:t>
            </w:r>
          </w:p>
        </w:tc>
      </w:tr>
      <w:tr w:rsidR="00AB2333" w:rsidRPr="001C539F" w:rsidTr="00AB2333">
        <w:tc>
          <w:tcPr>
            <w:tcW w:w="3667" w:type="dxa"/>
            <w:vMerge/>
          </w:tcPr>
          <w:p w:rsidR="00AB2333" w:rsidRPr="001C539F" w:rsidRDefault="00AB2333" w:rsidP="00AB2333">
            <w:pPr>
              <w:pStyle w:val="a5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582" w:type="dxa"/>
          </w:tcPr>
          <w:p w:rsidR="00AB2333" w:rsidRPr="001C539F" w:rsidRDefault="00AB2333" w:rsidP="00AB2333">
            <w:pPr>
              <w:pStyle w:val="a5"/>
              <w:jc w:val="both"/>
              <w:rPr>
                <w:sz w:val="28"/>
                <w:szCs w:val="28"/>
              </w:rPr>
            </w:pPr>
            <w:r w:rsidRPr="001C539F">
              <w:rPr>
                <w:sz w:val="28"/>
                <w:szCs w:val="28"/>
              </w:rPr>
              <w:t>Гуманитарное</w:t>
            </w:r>
          </w:p>
        </w:tc>
        <w:tc>
          <w:tcPr>
            <w:tcW w:w="2667" w:type="dxa"/>
            <w:vAlign w:val="center"/>
          </w:tcPr>
          <w:p w:rsidR="00AB2333" w:rsidRPr="001C539F" w:rsidRDefault="00AB2333" w:rsidP="00AB2333">
            <w:pPr>
              <w:pStyle w:val="a5"/>
              <w:rPr>
                <w:sz w:val="28"/>
                <w:szCs w:val="28"/>
              </w:rPr>
            </w:pPr>
            <w:r w:rsidRPr="001C539F">
              <w:rPr>
                <w:sz w:val="28"/>
                <w:szCs w:val="28"/>
              </w:rPr>
              <w:t>5</w:t>
            </w:r>
          </w:p>
        </w:tc>
      </w:tr>
      <w:tr w:rsidR="00AB2333" w:rsidRPr="001C539F" w:rsidTr="00AB2333">
        <w:tc>
          <w:tcPr>
            <w:tcW w:w="3667" w:type="dxa"/>
            <w:vMerge/>
          </w:tcPr>
          <w:p w:rsidR="00AB2333" w:rsidRPr="001C539F" w:rsidRDefault="00AB2333" w:rsidP="00AB2333">
            <w:pPr>
              <w:pStyle w:val="a5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582" w:type="dxa"/>
          </w:tcPr>
          <w:p w:rsidR="00AB2333" w:rsidRPr="001C539F" w:rsidRDefault="00AB2333" w:rsidP="00AB2333">
            <w:pPr>
              <w:pStyle w:val="a5"/>
              <w:jc w:val="both"/>
              <w:rPr>
                <w:sz w:val="28"/>
                <w:szCs w:val="28"/>
              </w:rPr>
            </w:pPr>
            <w:r w:rsidRPr="001C539F">
              <w:rPr>
                <w:sz w:val="28"/>
                <w:szCs w:val="28"/>
              </w:rPr>
              <w:t>Естественно-математическое</w:t>
            </w:r>
          </w:p>
        </w:tc>
        <w:tc>
          <w:tcPr>
            <w:tcW w:w="2667" w:type="dxa"/>
            <w:vAlign w:val="center"/>
          </w:tcPr>
          <w:p w:rsidR="00AB2333" w:rsidRPr="001C539F" w:rsidRDefault="00AB2333" w:rsidP="00AB2333">
            <w:pPr>
              <w:pStyle w:val="a5"/>
              <w:rPr>
                <w:sz w:val="28"/>
                <w:szCs w:val="28"/>
              </w:rPr>
            </w:pPr>
            <w:r w:rsidRPr="001C539F">
              <w:rPr>
                <w:sz w:val="28"/>
                <w:szCs w:val="28"/>
              </w:rPr>
              <w:t>3</w:t>
            </w:r>
          </w:p>
        </w:tc>
      </w:tr>
      <w:tr w:rsidR="00AB2333" w:rsidRPr="001C539F" w:rsidTr="00AB2333">
        <w:tc>
          <w:tcPr>
            <w:tcW w:w="3667" w:type="dxa"/>
          </w:tcPr>
          <w:p w:rsidR="00AB2333" w:rsidRPr="001C539F" w:rsidRDefault="00AB2333" w:rsidP="00AB2333">
            <w:pPr>
              <w:pStyle w:val="a5"/>
              <w:jc w:val="both"/>
              <w:rPr>
                <w:b/>
                <w:sz w:val="28"/>
                <w:szCs w:val="28"/>
              </w:rPr>
            </w:pPr>
            <w:r w:rsidRPr="001C539F">
              <w:rPr>
                <w:b/>
                <w:sz w:val="28"/>
                <w:szCs w:val="28"/>
              </w:rPr>
              <w:t xml:space="preserve">Итого: </w:t>
            </w:r>
          </w:p>
        </w:tc>
        <w:tc>
          <w:tcPr>
            <w:tcW w:w="4582" w:type="dxa"/>
          </w:tcPr>
          <w:p w:rsidR="00AB2333" w:rsidRPr="001C539F" w:rsidRDefault="00AB2333" w:rsidP="00AB2333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2667" w:type="dxa"/>
            <w:vAlign w:val="center"/>
          </w:tcPr>
          <w:p w:rsidR="00AB2333" w:rsidRPr="001C539F" w:rsidRDefault="00AB2333" w:rsidP="00AB2333">
            <w:pPr>
              <w:pStyle w:val="a5"/>
              <w:rPr>
                <w:b/>
                <w:sz w:val="28"/>
                <w:szCs w:val="28"/>
              </w:rPr>
            </w:pPr>
            <w:r w:rsidRPr="001C539F">
              <w:rPr>
                <w:b/>
                <w:sz w:val="28"/>
                <w:szCs w:val="28"/>
              </w:rPr>
              <w:t>9</w:t>
            </w:r>
          </w:p>
        </w:tc>
      </w:tr>
      <w:tr w:rsidR="00AB2333" w:rsidRPr="001C539F" w:rsidTr="00AB2333">
        <w:tc>
          <w:tcPr>
            <w:tcW w:w="3667" w:type="dxa"/>
          </w:tcPr>
          <w:p w:rsidR="00AB2333" w:rsidRPr="001C539F" w:rsidRDefault="00AB2333" w:rsidP="00AB2333">
            <w:pPr>
              <w:pStyle w:val="a5"/>
              <w:jc w:val="both"/>
              <w:rPr>
                <w:b/>
                <w:sz w:val="28"/>
                <w:szCs w:val="28"/>
              </w:rPr>
            </w:pPr>
            <w:r w:rsidRPr="001C539F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4582" w:type="dxa"/>
          </w:tcPr>
          <w:p w:rsidR="00AB2333" w:rsidRPr="001C539F" w:rsidRDefault="00AB2333" w:rsidP="00AB2333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2667" w:type="dxa"/>
            <w:vAlign w:val="center"/>
          </w:tcPr>
          <w:p w:rsidR="00AB2333" w:rsidRPr="001C539F" w:rsidRDefault="00AB2333" w:rsidP="00AB2333">
            <w:pPr>
              <w:pStyle w:val="a5"/>
              <w:rPr>
                <w:b/>
                <w:sz w:val="28"/>
                <w:szCs w:val="28"/>
              </w:rPr>
            </w:pPr>
            <w:r w:rsidRPr="001C539F">
              <w:rPr>
                <w:b/>
                <w:sz w:val="28"/>
                <w:szCs w:val="28"/>
              </w:rPr>
              <w:t>78</w:t>
            </w:r>
          </w:p>
        </w:tc>
      </w:tr>
    </w:tbl>
    <w:p w:rsidR="00AB2333" w:rsidRPr="001C539F" w:rsidRDefault="00AB2333" w:rsidP="00AB2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2333" w:rsidRPr="001C539F" w:rsidRDefault="00AB2333" w:rsidP="00AB2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2333" w:rsidRPr="001C539F" w:rsidRDefault="00AB2333" w:rsidP="00AB2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1078" w:type="dxa"/>
        <w:tblInd w:w="-480" w:type="dxa"/>
        <w:tblLayout w:type="fixed"/>
        <w:tblLook w:val="06A0"/>
      </w:tblPr>
      <w:tblGrid>
        <w:gridCol w:w="2006"/>
        <w:gridCol w:w="1701"/>
        <w:gridCol w:w="1239"/>
        <w:gridCol w:w="1425"/>
        <w:gridCol w:w="1588"/>
        <w:gridCol w:w="1560"/>
        <w:gridCol w:w="1559"/>
      </w:tblGrid>
      <w:tr w:rsidR="00AB2333" w:rsidRPr="001C539F" w:rsidTr="00AB2333">
        <w:tc>
          <w:tcPr>
            <w:tcW w:w="2006" w:type="dxa"/>
            <w:vMerge w:val="restart"/>
          </w:tcPr>
          <w:p w:rsidR="00AB2333" w:rsidRPr="001C539F" w:rsidRDefault="00AB2333" w:rsidP="00AB23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539F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</w:tc>
        <w:tc>
          <w:tcPr>
            <w:tcW w:w="2940" w:type="dxa"/>
            <w:gridSpan w:val="2"/>
          </w:tcPr>
          <w:p w:rsidR="00AB2333" w:rsidRPr="001C539F" w:rsidRDefault="00AB2333" w:rsidP="00AB23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53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2012-2013 </w:t>
            </w:r>
          </w:p>
          <w:p w:rsidR="00AB2333" w:rsidRPr="001C539F" w:rsidRDefault="00AB2333" w:rsidP="00AB23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539F"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год</w:t>
            </w:r>
          </w:p>
        </w:tc>
        <w:tc>
          <w:tcPr>
            <w:tcW w:w="3013" w:type="dxa"/>
            <w:gridSpan w:val="2"/>
          </w:tcPr>
          <w:p w:rsidR="00AB2333" w:rsidRPr="001C539F" w:rsidRDefault="00AB2333" w:rsidP="00AB23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53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2013-2014 </w:t>
            </w:r>
          </w:p>
          <w:p w:rsidR="00AB2333" w:rsidRPr="001C539F" w:rsidRDefault="00AB2333" w:rsidP="00AB23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539F"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год</w:t>
            </w:r>
          </w:p>
        </w:tc>
        <w:tc>
          <w:tcPr>
            <w:tcW w:w="3119" w:type="dxa"/>
            <w:gridSpan w:val="2"/>
          </w:tcPr>
          <w:p w:rsidR="00AB2333" w:rsidRPr="001C539F" w:rsidRDefault="00AB2333" w:rsidP="00AB23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539F">
              <w:rPr>
                <w:rFonts w:ascii="Times New Roman" w:hAnsi="Times New Roman" w:cs="Times New Roman"/>
                <w:b/>
                <w:sz w:val="28"/>
                <w:szCs w:val="28"/>
              </w:rPr>
              <w:t>2014-2015</w:t>
            </w:r>
          </w:p>
          <w:p w:rsidR="00AB2333" w:rsidRPr="001C539F" w:rsidRDefault="00AB2333" w:rsidP="00AB23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53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учебный год</w:t>
            </w:r>
          </w:p>
        </w:tc>
      </w:tr>
      <w:tr w:rsidR="00AB2333" w:rsidRPr="001C539F" w:rsidTr="00AB2333">
        <w:tc>
          <w:tcPr>
            <w:tcW w:w="2006" w:type="dxa"/>
            <w:vMerge/>
          </w:tcPr>
          <w:p w:rsidR="00AB2333" w:rsidRPr="001C539F" w:rsidRDefault="00AB2333" w:rsidP="00AB23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B2333" w:rsidRPr="001C539F" w:rsidRDefault="00AB2333" w:rsidP="00AB23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1C539F">
              <w:rPr>
                <w:rFonts w:ascii="Times New Roman" w:hAnsi="Times New Roman" w:cs="Times New Roman"/>
                <w:b/>
                <w:sz w:val="28"/>
                <w:szCs w:val="28"/>
              </w:rPr>
              <w:t>Коли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-</w:t>
            </w:r>
            <w:proofErr w:type="spellStart"/>
            <w:r w:rsidRPr="001C539F">
              <w:rPr>
                <w:rFonts w:ascii="Times New Roman" w:hAnsi="Times New Roman" w:cs="Times New Roman"/>
                <w:b/>
                <w:sz w:val="28"/>
                <w:szCs w:val="28"/>
              </w:rPr>
              <w:t>чество</w:t>
            </w:r>
            <w:proofErr w:type="spellEnd"/>
            <w:proofErr w:type="gramEnd"/>
          </w:p>
          <w:p w:rsidR="00AB2333" w:rsidRPr="001C539F" w:rsidRDefault="00AB2333" w:rsidP="00AB23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539F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</w:t>
            </w:r>
          </w:p>
        </w:tc>
        <w:tc>
          <w:tcPr>
            <w:tcW w:w="1239" w:type="dxa"/>
          </w:tcPr>
          <w:p w:rsidR="00AB2333" w:rsidRDefault="00AB2333" w:rsidP="00AB23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C539F">
              <w:rPr>
                <w:rFonts w:ascii="Times New Roman" w:hAnsi="Times New Roman" w:cs="Times New Roman"/>
                <w:b/>
                <w:sz w:val="28"/>
                <w:szCs w:val="28"/>
              </w:rPr>
              <w:t>Коли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-</w:t>
            </w:r>
          </w:p>
          <w:p w:rsidR="00AB2333" w:rsidRPr="001C539F" w:rsidRDefault="00AB2333" w:rsidP="00AB23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C539F">
              <w:rPr>
                <w:rFonts w:ascii="Times New Roman" w:hAnsi="Times New Roman" w:cs="Times New Roman"/>
                <w:b/>
                <w:sz w:val="28"/>
                <w:szCs w:val="28"/>
              </w:rPr>
              <w:t>чество</w:t>
            </w:r>
            <w:proofErr w:type="spellEnd"/>
          </w:p>
          <w:p w:rsidR="00AB2333" w:rsidRPr="001C539F" w:rsidRDefault="00AB2333" w:rsidP="00AB23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539F">
              <w:rPr>
                <w:rFonts w:ascii="Times New Roman" w:hAnsi="Times New Roman" w:cs="Times New Roman"/>
                <w:b/>
                <w:sz w:val="28"/>
                <w:szCs w:val="28"/>
              </w:rPr>
              <w:t>учащихся</w:t>
            </w:r>
          </w:p>
          <w:p w:rsidR="00AB2333" w:rsidRPr="001C539F" w:rsidRDefault="00AB2333" w:rsidP="00AB23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539F">
              <w:rPr>
                <w:rFonts w:ascii="Times New Roman" w:hAnsi="Times New Roman" w:cs="Times New Roman"/>
                <w:b/>
                <w:sz w:val="28"/>
                <w:szCs w:val="28"/>
              </w:rPr>
              <w:t>(услуг)</w:t>
            </w:r>
          </w:p>
        </w:tc>
        <w:tc>
          <w:tcPr>
            <w:tcW w:w="1425" w:type="dxa"/>
          </w:tcPr>
          <w:p w:rsidR="00AB2333" w:rsidRPr="001C539F" w:rsidRDefault="00AB2333" w:rsidP="00AB23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1C539F">
              <w:rPr>
                <w:rFonts w:ascii="Times New Roman" w:hAnsi="Times New Roman" w:cs="Times New Roman"/>
                <w:b/>
                <w:sz w:val="28"/>
                <w:szCs w:val="28"/>
              </w:rPr>
              <w:t>Коли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-</w:t>
            </w:r>
            <w:proofErr w:type="spellStart"/>
            <w:r w:rsidRPr="001C539F">
              <w:rPr>
                <w:rFonts w:ascii="Times New Roman" w:hAnsi="Times New Roman" w:cs="Times New Roman"/>
                <w:b/>
                <w:sz w:val="28"/>
                <w:szCs w:val="28"/>
              </w:rPr>
              <w:t>чество</w:t>
            </w:r>
            <w:proofErr w:type="spellEnd"/>
            <w:proofErr w:type="gramEnd"/>
          </w:p>
          <w:p w:rsidR="00AB2333" w:rsidRPr="001C539F" w:rsidRDefault="00AB2333" w:rsidP="00AB23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539F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</w:t>
            </w:r>
          </w:p>
        </w:tc>
        <w:tc>
          <w:tcPr>
            <w:tcW w:w="1588" w:type="dxa"/>
          </w:tcPr>
          <w:p w:rsidR="00AB2333" w:rsidRPr="001C539F" w:rsidRDefault="00AB2333" w:rsidP="00AB23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1C539F">
              <w:rPr>
                <w:rFonts w:ascii="Times New Roman" w:hAnsi="Times New Roman" w:cs="Times New Roman"/>
                <w:b/>
                <w:sz w:val="28"/>
                <w:szCs w:val="28"/>
              </w:rPr>
              <w:t>Коли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-</w:t>
            </w:r>
            <w:proofErr w:type="spellStart"/>
            <w:r w:rsidRPr="001C539F">
              <w:rPr>
                <w:rFonts w:ascii="Times New Roman" w:hAnsi="Times New Roman" w:cs="Times New Roman"/>
                <w:b/>
                <w:sz w:val="28"/>
                <w:szCs w:val="28"/>
              </w:rPr>
              <w:t>чество</w:t>
            </w:r>
            <w:proofErr w:type="spellEnd"/>
            <w:proofErr w:type="gramEnd"/>
          </w:p>
          <w:p w:rsidR="00AB2333" w:rsidRPr="001C539F" w:rsidRDefault="00AB2333" w:rsidP="00AB23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539F">
              <w:rPr>
                <w:rFonts w:ascii="Times New Roman" w:hAnsi="Times New Roman" w:cs="Times New Roman"/>
                <w:b/>
                <w:sz w:val="28"/>
                <w:szCs w:val="28"/>
              </w:rPr>
              <w:t>учащихся</w:t>
            </w:r>
          </w:p>
          <w:p w:rsidR="00AB2333" w:rsidRPr="001C539F" w:rsidRDefault="00AB2333" w:rsidP="00AB23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539F">
              <w:rPr>
                <w:rFonts w:ascii="Times New Roman" w:hAnsi="Times New Roman" w:cs="Times New Roman"/>
                <w:b/>
                <w:sz w:val="28"/>
                <w:szCs w:val="28"/>
              </w:rPr>
              <w:t>(услуг)</w:t>
            </w:r>
          </w:p>
        </w:tc>
        <w:tc>
          <w:tcPr>
            <w:tcW w:w="1560" w:type="dxa"/>
          </w:tcPr>
          <w:p w:rsidR="00AB2333" w:rsidRPr="001C539F" w:rsidRDefault="00AB2333" w:rsidP="00AB23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1C539F">
              <w:rPr>
                <w:rFonts w:ascii="Times New Roman" w:hAnsi="Times New Roman" w:cs="Times New Roman"/>
                <w:b/>
                <w:sz w:val="28"/>
                <w:szCs w:val="28"/>
              </w:rPr>
              <w:t>Коли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-</w:t>
            </w:r>
            <w:proofErr w:type="spellStart"/>
            <w:r w:rsidRPr="001C539F">
              <w:rPr>
                <w:rFonts w:ascii="Times New Roman" w:hAnsi="Times New Roman" w:cs="Times New Roman"/>
                <w:b/>
                <w:sz w:val="28"/>
                <w:szCs w:val="28"/>
              </w:rPr>
              <w:t>чество</w:t>
            </w:r>
            <w:proofErr w:type="spellEnd"/>
            <w:proofErr w:type="gramEnd"/>
          </w:p>
          <w:p w:rsidR="00AB2333" w:rsidRPr="001C539F" w:rsidRDefault="00AB2333" w:rsidP="00AB23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53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программ </w:t>
            </w:r>
          </w:p>
        </w:tc>
        <w:tc>
          <w:tcPr>
            <w:tcW w:w="1559" w:type="dxa"/>
          </w:tcPr>
          <w:p w:rsidR="00AB2333" w:rsidRPr="001C539F" w:rsidRDefault="00AB2333" w:rsidP="00AB23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1C539F">
              <w:rPr>
                <w:rFonts w:ascii="Times New Roman" w:hAnsi="Times New Roman" w:cs="Times New Roman"/>
                <w:b/>
                <w:sz w:val="28"/>
                <w:szCs w:val="28"/>
              </w:rPr>
              <w:t>Коли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-</w:t>
            </w:r>
            <w:proofErr w:type="spellStart"/>
            <w:r w:rsidRPr="001C539F">
              <w:rPr>
                <w:rFonts w:ascii="Times New Roman" w:hAnsi="Times New Roman" w:cs="Times New Roman"/>
                <w:b/>
                <w:sz w:val="28"/>
                <w:szCs w:val="28"/>
              </w:rPr>
              <w:t>чество</w:t>
            </w:r>
            <w:proofErr w:type="spellEnd"/>
            <w:proofErr w:type="gramEnd"/>
          </w:p>
          <w:p w:rsidR="00AB2333" w:rsidRPr="001C539F" w:rsidRDefault="00AB2333" w:rsidP="00AB23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539F">
              <w:rPr>
                <w:rFonts w:ascii="Times New Roman" w:hAnsi="Times New Roman" w:cs="Times New Roman"/>
                <w:b/>
                <w:sz w:val="28"/>
                <w:szCs w:val="28"/>
              </w:rPr>
              <w:t>учащихся</w:t>
            </w:r>
          </w:p>
          <w:p w:rsidR="00AB2333" w:rsidRPr="001C539F" w:rsidRDefault="00AB2333" w:rsidP="00AB23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539F">
              <w:rPr>
                <w:rFonts w:ascii="Times New Roman" w:hAnsi="Times New Roman" w:cs="Times New Roman"/>
                <w:b/>
                <w:sz w:val="28"/>
                <w:szCs w:val="28"/>
              </w:rPr>
              <w:t>(услуг)</w:t>
            </w:r>
          </w:p>
        </w:tc>
      </w:tr>
      <w:tr w:rsidR="00AB2333" w:rsidRPr="001C539F" w:rsidTr="00AB2333">
        <w:tc>
          <w:tcPr>
            <w:tcW w:w="2006" w:type="dxa"/>
          </w:tcPr>
          <w:p w:rsidR="00AB2333" w:rsidRPr="001C539F" w:rsidRDefault="00AB2333" w:rsidP="00AB23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39F">
              <w:rPr>
                <w:rFonts w:ascii="Times New Roman" w:hAnsi="Times New Roman" w:cs="Times New Roman"/>
                <w:sz w:val="28"/>
                <w:szCs w:val="28"/>
              </w:rPr>
              <w:t>Художествен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proofErr w:type="spellStart"/>
            <w:r w:rsidRPr="001C539F">
              <w:rPr>
                <w:rFonts w:ascii="Times New Roman" w:hAnsi="Times New Roman" w:cs="Times New Roman"/>
                <w:sz w:val="28"/>
                <w:szCs w:val="28"/>
              </w:rPr>
              <w:t>но-эстетическое</w:t>
            </w:r>
            <w:proofErr w:type="spellEnd"/>
          </w:p>
        </w:tc>
        <w:tc>
          <w:tcPr>
            <w:tcW w:w="1701" w:type="dxa"/>
          </w:tcPr>
          <w:p w:rsidR="00AB2333" w:rsidRPr="001C539F" w:rsidRDefault="00AB2333" w:rsidP="00AB2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39F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39" w:type="dxa"/>
          </w:tcPr>
          <w:p w:rsidR="00AB2333" w:rsidRPr="001C539F" w:rsidRDefault="00AB2333" w:rsidP="00AB2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39F">
              <w:rPr>
                <w:rFonts w:ascii="Times New Roman" w:hAnsi="Times New Roman" w:cs="Times New Roman"/>
                <w:sz w:val="28"/>
                <w:szCs w:val="28"/>
              </w:rPr>
              <w:t>216</w:t>
            </w:r>
          </w:p>
        </w:tc>
        <w:tc>
          <w:tcPr>
            <w:tcW w:w="1425" w:type="dxa"/>
          </w:tcPr>
          <w:p w:rsidR="00AB2333" w:rsidRPr="001C539F" w:rsidRDefault="00AB2333" w:rsidP="00AB2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39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88" w:type="dxa"/>
          </w:tcPr>
          <w:p w:rsidR="00AB2333" w:rsidRPr="001C539F" w:rsidRDefault="00AB2333" w:rsidP="00AB2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39F">
              <w:rPr>
                <w:rFonts w:ascii="Times New Roman" w:hAnsi="Times New Roman" w:cs="Times New Roman"/>
                <w:sz w:val="28"/>
                <w:szCs w:val="28"/>
              </w:rPr>
              <w:t>197</w:t>
            </w:r>
          </w:p>
        </w:tc>
        <w:tc>
          <w:tcPr>
            <w:tcW w:w="1560" w:type="dxa"/>
          </w:tcPr>
          <w:p w:rsidR="00AB2333" w:rsidRPr="001C539F" w:rsidRDefault="00AB2333" w:rsidP="00AB2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39F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559" w:type="dxa"/>
          </w:tcPr>
          <w:p w:rsidR="00AB2333" w:rsidRPr="001C539F" w:rsidRDefault="00AB2333" w:rsidP="00AB2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39F">
              <w:rPr>
                <w:rFonts w:ascii="Times New Roman" w:hAnsi="Times New Roman" w:cs="Times New Roman"/>
                <w:sz w:val="28"/>
                <w:szCs w:val="28"/>
              </w:rPr>
              <w:t>207</w:t>
            </w:r>
          </w:p>
        </w:tc>
      </w:tr>
      <w:tr w:rsidR="00AB2333" w:rsidRPr="001C539F" w:rsidTr="00AB2333">
        <w:tc>
          <w:tcPr>
            <w:tcW w:w="2006" w:type="dxa"/>
          </w:tcPr>
          <w:p w:rsidR="00AB2333" w:rsidRPr="001C539F" w:rsidRDefault="00AB2333" w:rsidP="00AB23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39F">
              <w:rPr>
                <w:rFonts w:ascii="Times New Roman" w:hAnsi="Times New Roman" w:cs="Times New Roman"/>
                <w:sz w:val="28"/>
                <w:szCs w:val="28"/>
              </w:rPr>
              <w:t>Гуманитарное</w:t>
            </w:r>
          </w:p>
        </w:tc>
        <w:tc>
          <w:tcPr>
            <w:tcW w:w="1701" w:type="dxa"/>
          </w:tcPr>
          <w:p w:rsidR="00AB2333" w:rsidRPr="001C539F" w:rsidRDefault="00AB2333" w:rsidP="00AB2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39F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239" w:type="dxa"/>
          </w:tcPr>
          <w:p w:rsidR="00AB2333" w:rsidRPr="001C539F" w:rsidRDefault="00AB2333" w:rsidP="00AB2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39F">
              <w:rPr>
                <w:rFonts w:ascii="Times New Roman" w:hAnsi="Times New Roman" w:cs="Times New Roman"/>
                <w:sz w:val="28"/>
                <w:szCs w:val="28"/>
              </w:rPr>
              <w:t>389</w:t>
            </w:r>
          </w:p>
        </w:tc>
        <w:tc>
          <w:tcPr>
            <w:tcW w:w="1425" w:type="dxa"/>
          </w:tcPr>
          <w:p w:rsidR="00AB2333" w:rsidRPr="001C539F" w:rsidRDefault="00AB2333" w:rsidP="00AB2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39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88" w:type="dxa"/>
          </w:tcPr>
          <w:p w:rsidR="00AB2333" w:rsidRPr="001C539F" w:rsidRDefault="00AB2333" w:rsidP="00AB2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39F">
              <w:rPr>
                <w:rFonts w:ascii="Times New Roman" w:hAnsi="Times New Roman" w:cs="Times New Roman"/>
                <w:sz w:val="28"/>
                <w:szCs w:val="28"/>
              </w:rPr>
              <w:t>418</w:t>
            </w:r>
          </w:p>
        </w:tc>
        <w:tc>
          <w:tcPr>
            <w:tcW w:w="1560" w:type="dxa"/>
          </w:tcPr>
          <w:p w:rsidR="00AB2333" w:rsidRPr="001C539F" w:rsidRDefault="00AB2333" w:rsidP="00AB2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39F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559" w:type="dxa"/>
          </w:tcPr>
          <w:p w:rsidR="00AB2333" w:rsidRPr="001C539F" w:rsidRDefault="00AB2333" w:rsidP="00AB2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39F">
              <w:rPr>
                <w:rFonts w:ascii="Times New Roman" w:hAnsi="Times New Roman" w:cs="Times New Roman"/>
                <w:sz w:val="28"/>
                <w:szCs w:val="28"/>
              </w:rPr>
              <w:t>375</w:t>
            </w:r>
          </w:p>
        </w:tc>
      </w:tr>
      <w:tr w:rsidR="00AB2333" w:rsidRPr="001C539F" w:rsidTr="00AB2333">
        <w:tc>
          <w:tcPr>
            <w:tcW w:w="2006" w:type="dxa"/>
          </w:tcPr>
          <w:p w:rsidR="00AB2333" w:rsidRPr="001C539F" w:rsidRDefault="00AB2333" w:rsidP="00AB23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39F">
              <w:rPr>
                <w:rFonts w:ascii="Times New Roman" w:hAnsi="Times New Roman" w:cs="Times New Roman"/>
                <w:sz w:val="28"/>
                <w:szCs w:val="28"/>
              </w:rPr>
              <w:t>Естественно-</w:t>
            </w:r>
          </w:p>
          <w:p w:rsidR="00AB2333" w:rsidRPr="001C539F" w:rsidRDefault="00AB2333" w:rsidP="00AB23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39F">
              <w:rPr>
                <w:rFonts w:ascii="Times New Roman" w:hAnsi="Times New Roman" w:cs="Times New Roman"/>
                <w:sz w:val="28"/>
                <w:szCs w:val="28"/>
              </w:rPr>
              <w:t>математическое</w:t>
            </w:r>
          </w:p>
        </w:tc>
        <w:tc>
          <w:tcPr>
            <w:tcW w:w="1701" w:type="dxa"/>
          </w:tcPr>
          <w:p w:rsidR="00AB2333" w:rsidRPr="001C539F" w:rsidRDefault="00AB2333" w:rsidP="00AB2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39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239" w:type="dxa"/>
          </w:tcPr>
          <w:p w:rsidR="00AB2333" w:rsidRPr="001C539F" w:rsidRDefault="00AB2333" w:rsidP="00AB2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39F">
              <w:rPr>
                <w:rFonts w:ascii="Times New Roman" w:hAnsi="Times New Roman" w:cs="Times New Roman"/>
                <w:sz w:val="28"/>
                <w:szCs w:val="28"/>
              </w:rPr>
              <w:t>427</w:t>
            </w:r>
          </w:p>
        </w:tc>
        <w:tc>
          <w:tcPr>
            <w:tcW w:w="1425" w:type="dxa"/>
          </w:tcPr>
          <w:p w:rsidR="00AB2333" w:rsidRPr="001C539F" w:rsidRDefault="00AB2333" w:rsidP="00AB2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39F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588" w:type="dxa"/>
          </w:tcPr>
          <w:p w:rsidR="00AB2333" w:rsidRPr="001C539F" w:rsidRDefault="00AB2333" w:rsidP="00AB2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39F">
              <w:rPr>
                <w:rFonts w:ascii="Times New Roman" w:hAnsi="Times New Roman" w:cs="Times New Roman"/>
                <w:sz w:val="28"/>
                <w:szCs w:val="28"/>
              </w:rPr>
              <w:t>396</w:t>
            </w:r>
          </w:p>
        </w:tc>
        <w:tc>
          <w:tcPr>
            <w:tcW w:w="1560" w:type="dxa"/>
          </w:tcPr>
          <w:p w:rsidR="00AB2333" w:rsidRPr="001C539F" w:rsidRDefault="00AB2333" w:rsidP="00AB2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39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559" w:type="dxa"/>
          </w:tcPr>
          <w:p w:rsidR="00AB2333" w:rsidRPr="001C539F" w:rsidRDefault="00AB2333" w:rsidP="00AB2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39F">
              <w:rPr>
                <w:rFonts w:ascii="Times New Roman" w:hAnsi="Times New Roman" w:cs="Times New Roman"/>
                <w:sz w:val="28"/>
                <w:szCs w:val="28"/>
              </w:rPr>
              <w:t>394</w:t>
            </w:r>
          </w:p>
        </w:tc>
      </w:tr>
      <w:tr w:rsidR="00AB2333" w:rsidRPr="001C539F" w:rsidTr="00AB2333">
        <w:tc>
          <w:tcPr>
            <w:tcW w:w="2006" w:type="dxa"/>
          </w:tcPr>
          <w:p w:rsidR="00AB2333" w:rsidRPr="001C539F" w:rsidRDefault="00AB2333" w:rsidP="00AB23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39F">
              <w:rPr>
                <w:rFonts w:ascii="Times New Roman" w:hAnsi="Times New Roman" w:cs="Times New Roman"/>
                <w:sz w:val="28"/>
                <w:szCs w:val="28"/>
              </w:rPr>
              <w:t>Спортивное</w:t>
            </w:r>
          </w:p>
        </w:tc>
        <w:tc>
          <w:tcPr>
            <w:tcW w:w="1701" w:type="dxa"/>
          </w:tcPr>
          <w:p w:rsidR="00AB2333" w:rsidRPr="001C539F" w:rsidRDefault="00AB2333" w:rsidP="00AB2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39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39" w:type="dxa"/>
          </w:tcPr>
          <w:p w:rsidR="00AB2333" w:rsidRPr="001C539F" w:rsidRDefault="00AB2333" w:rsidP="00AB2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39F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425" w:type="dxa"/>
          </w:tcPr>
          <w:p w:rsidR="00AB2333" w:rsidRPr="001C539F" w:rsidRDefault="00AB2333" w:rsidP="00AB2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39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88" w:type="dxa"/>
          </w:tcPr>
          <w:p w:rsidR="00AB2333" w:rsidRPr="001C539F" w:rsidRDefault="00AB2333" w:rsidP="00AB2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39F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560" w:type="dxa"/>
          </w:tcPr>
          <w:p w:rsidR="00AB2333" w:rsidRPr="001C539F" w:rsidRDefault="00AB2333" w:rsidP="00AB2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3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AB2333" w:rsidRPr="001C539F" w:rsidRDefault="00AB2333" w:rsidP="00AB2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39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AB2333" w:rsidRPr="001C539F" w:rsidTr="00AB2333">
        <w:tc>
          <w:tcPr>
            <w:tcW w:w="2006" w:type="dxa"/>
          </w:tcPr>
          <w:p w:rsidR="00AB2333" w:rsidRPr="001C539F" w:rsidRDefault="00AB2333" w:rsidP="00AB23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539F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701" w:type="dxa"/>
          </w:tcPr>
          <w:p w:rsidR="00AB2333" w:rsidRPr="001C539F" w:rsidRDefault="00AB2333" w:rsidP="00AB23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539F">
              <w:rPr>
                <w:rFonts w:ascii="Times New Roman" w:hAnsi="Times New Roman" w:cs="Times New Roman"/>
                <w:b/>
                <w:sz w:val="28"/>
                <w:szCs w:val="28"/>
              </w:rPr>
              <w:t>70</w:t>
            </w:r>
          </w:p>
        </w:tc>
        <w:tc>
          <w:tcPr>
            <w:tcW w:w="1239" w:type="dxa"/>
          </w:tcPr>
          <w:p w:rsidR="00AB2333" w:rsidRPr="001C539F" w:rsidRDefault="00AB2333" w:rsidP="00AB23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539F">
              <w:rPr>
                <w:rFonts w:ascii="Times New Roman" w:hAnsi="Times New Roman" w:cs="Times New Roman"/>
                <w:b/>
                <w:sz w:val="28"/>
                <w:szCs w:val="28"/>
              </w:rPr>
              <w:t>1061</w:t>
            </w:r>
          </w:p>
        </w:tc>
        <w:tc>
          <w:tcPr>
            <w:tcW w:w="1425" w:type="dxa"/>
          </w:tcPr>
          <w:p w:rsidR="00AB2333" w:rsidRPr="001C539F" w:rsidRDefault="00AB2333" w:rsidP="00AB23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539F">
              <w:rPr>
                <w:rFonts w:ascii="Times New Roman" w:hAnsi="Times New Roman" w:cs="Times New Roman"/>
                <w:b/>
                <w:sz w:val="28"/>
                <w:szCs w:val="28"/>
              </w:rPr>
              <w:t>59</w:t>
            </w:r>
          </w:p>
        </w:tc>
        <w:tc>
          <w:tcPr>
            <w:tcW w:w="1588" w:type="dxa"/>
          </w:tcPr>
          <w:p w:rsidR="00AB2333" w:rsidRPr="001C539F" w:rsidRDefault="00AB2333" w:rsidP="00AB23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539F">
              <w:rPr>
                <w:rFonts w:ascii="Times New Roman" w:hAnsi="Times New Roman" w:cs="Times New Roman"/>
                <w:b/>
                <w:sz w:val="28"/>
                <w:szCs w:val="28"/>
              </w:rPr>
              <w:t>1033</w:t>
            </w:r>
          </w:p>
        </w:tc>
        <w:tc>
          <w:tcPr>
            <w:tcW w:w="1560" w:type="dxa"/>
          </w:tcPr>
          <w:p w:rsidR="00AB2333" w:rsidRPr="001C539F" w:rsidRDefault="00AB2333" w:rsidP="00AB23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539F">
              <w:rPr>
                <w:rFonts w:ascii="Times New Roman" w:hAnsi="Times New Roman" w:cs="Times New Roman"/>
                <w:b/>
                <w:sz w:val="28"/>
                <w:szCs w:val="28"/>
              </w:rPr>
              <w:t>78</w:t>
            </w:r>
          </w:p>
        </w:tc>
        <w:tc>
          <w:tcPr>
            <w:tcW w:w="1559" w:type="dxa"/>
          </w:tcPr>
          <w:p w:rsidR="00AB2333" w:rsidRPr="001C539F" w:rsidRDefault="00AB2333" w:rsidP="00AB23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539F">
              <w:rPr>
                <w:rFonts w:ascii="Times New Roman" w:hAnsi="Times New Roman" w:cs="Times New Roman"/>
                <w:b/>
                <w:sz w:val="28"/>
                <w:szCs w:val="28"/>
              </w:rPr>
              <w:t>986</w:t>
            </w:r>
          </w:p>
        </w:tc>
      </w:tr>
    </w:tbl>
    <w:p w:rsidR="00AB2333" w:rsidRDefault="00AB2333" w:rsidP="00AB2333">
      <w:pPr>
        <w:spacing w:after="0" w:line="240" w:lineRule="auto"/>
        <w:ind w:left="720"/>
        <w:contextualSpacing/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</w:pPr>
    </w:p>
    <w:p w:rsidR="00AB2333" w:rsidRPr="001C539F" w:rsidRDefault="00AB2333" w:rsidP="00AB2333">
      <w:pPr>
        <w:spacing w:after="0" w:line="240" w:lineRule="auto"/>
        <w:ind w:left="720"/>
        <w:contextualSpacing/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</w:pPr>
      <w:r w:rsidRPr="001C539F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Перспективы развития дополнительного образования</w:t>
      </w:r>
    </w:p>
    <w:p w:rsidR="00AB2333" w:rsidRPr="001C539F" w:rsidRDefault="00AB2333" w:rsidP="00AB2333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539F">
        <w:rPr>
          <w:rFonts w:ascii="Times New Roman" w:hAnsi="Times New Roman" w:cs="Times New Roman"/>
          <w:sz w:val="28"/>
          <w:szCs w:val="28"/>
        </w:rPr>
        <w:t xml:space="preserve">Исходя из сложившихся тенденций развития дополнительного образования в школе, можно определить следующие перспективы развития дополнительного образования: </w:t>
      </w:r>
    </w:p>
    <w:p w:rsidR="00AB2333" w:rsidRPr="001C539F" w:rsidRDefault="00AB2333" w:rsidP="00AB2333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539F">
        <w:rPr>
          <w:rFonts w:ascii="Times New Roman" w:hAnsi="Times New Roman" w:cs="Times New Roman"/>
          <w:sz w:val="28"/>
          <w:szCs w:val="28"/>
        </w:rPr>
        <w:t>- Привлечение преподавателей ВУЗов, других ОУ, являющихся носителями интересных практико-ориентированных курсов;</w:t>
      </w:r>
    </w:p>
    <w:p w:rsidR="00AB2333" w:rsidRPr="001C539F" w:rsidRDefault="00AB2333" w:rsidP="00AB2333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539F">
        <w:rPr>
          <w:rFonts w:ascii="Times New Roman" w:hAnsi="Times New Roman" w:cs="Times New Roman"/>
          <w:sz w:val="28"/>
          <w:szCs w:val="28"/>
        </w:rPr>
        <w:t>- Информатизация ДПОУ (электронный каталог, электронная регистрация, электронное расписание и т.д.);</w:t>
      </w:r>
    </w:p>
    <w:p w:rsidR="00AB2333" w:rsidRDefault="00AB2333" w:rsidP="00AB2333">
      <w:pPr>
        <w:pStyle w:val="a5"/>
        <w:ind w:left="0"/>
        <w:rPr>
          <w:sz w:val="28"/>
          <w:szCs w:val="28"/>
        </w:rPr>
      </w:pPr>
      <w:r w:rsidRPr="001C539F">
        <w:rPr>
          <w:sz w:val="28"/>
          <w:szCs w:val="28"/>
        </w:rPr>
        <w:t>- Расширение спортивного направления в связи с высоким потребительским</w:t>
      </w:r>
      <w:r w:rsidR="00F34B66">
        <w:rPr>
          <w:sz w:val="28"/>
          <w:szCs w:val="28"/>
        </w:rPr>
        <w:t xml:space="preserve"> спросом.</w:t>
      </w:r>
    </w:p>
    <w:p w:rsidR="00611A69" w:rsidRPr="000009B2" w:rsidRDefault="00611A69" w:rsidP="00611A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lastRenderedPageBreak/>
        <w:t xml:space="preserve">За последние годы  школа неоднократно становилась победителем различных конкурсов, работала в качестве Центров инновационного опыта, экспериментально-педагогических и </w:t>
      </w:r>
      <w:proofErr w:type="spellStart"/>
      <w:r>
        <w:rPr>
          <w:rFonts w:ascii="Times New Roman" w:eastAsia="TimesNewRomanPSMT" w:hAnsi="Times New Roman"/>
          <w:sz w:val="28"/>
          <w:szCs w:val="28"/>
        </w:rPr>
        <w:t>апробационных</w:t>
      </w:r>
      <w:proofErr w:type="spellEnd"/>
      <w:r>
        <w:rPr>
          <w:rFonts w:ascii="Times New Roman" w:eastAsia="TimesNewRomanPSMT" w:hAnsi="Times New Roman"/>
          <w:sz w:val="28"/>
          <w:szCs w:val="28"/>
        </w:rPr>
        <w:t xml:space="preserve"> площадок.</w:t>
      </w:r>
    </w:p>
    <w:p w:rsidR="00611A69" w:rsidRPr="005121EA" w:rsidRDefault="00611A69" w:rsidP="00611A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/>
          <w:sz w:val="28"/>
          <w:szCs w:val="28"/>
        </w:rPr>
      </w:pPr>
      <w:r w:rsidRPr="000009B2">
        <w:rPr>
          <w:rFonts w:ascii="Times New Roman" w:eastAsia="TimesNewRomanPSMT" w:hAnsi="Times New Roman"/>
          <w:b/>
          <w:sz w:val="28"/>
          <w:szCs w:val="28"/>
        </w:rPr>
        <w:t xml:space="preserve">2007-2009 </w:t>
      </w:r>
      <w:r>
        <w:rPr>
          <w:rFonts w:ascii="Times New Roman" w:eastAsia="TimesNewRomanPSMT" w:hAnsi="Times New Roman"/>
          <w:b/>
          <w:sz w:val="28"/>
          <w:szCs w:val="28"/>
        </w:rPr>
        <w:t>гг</w:t>
      </w:r>
      <w:r w:rsidRPr="000009B2">
        <w:rPr>
          <w:rFonts w:ascii="Times New Roman" w:eastAsia="TimesNewRomanPSMT" w:hAnsi="Times New Roman"/>
          <w:b/>
          <w:sz w:val="28"/>
          <w:szCs w:val="28"/>
        </w:rPr>
        <w:t>.</w:t>
      </w:r>
      <w:r>
        <w:rPr>
          <w:rFonts w:ascii="Times New Roman" w:eastAsia="TimesNewRomanPSMT" w:hAnsi="Times New Roman"/>
          <w:b/>
          <w:sz w:val="28"/>
          <w:szCs w:val="28"/>
        </w:rPr>
        <w:t xml:space="preserve"> </w:t>
      </w:r>
      <w:r w:rsidRPr="000009B2">
        <w:rPr>
          <w:rFonts w:ascii="Times New Roman" w:eastAsia="TimesNewRomanPSMT" w:hAnsi="Times New Roman"/>
          <w:sz w:val="28"/>
          <w:szCs w:val="28"/>
        </w:rPr>
        <w:t>Центр инновационного опыта «Школа гражданственности»</w:t>
      </w:r>
      <w:r>
        <w:rPr>
          <w:rFonts w:ascii="Times New Roman" w:eastAsia="TimesNewRomanPSMT" w:hAnsi="Times New Roman"/>
          <w:sz w:val="28"/>
          <w:szCs w:val="28"/>
        </w:rPr>
        <w:t>.</w:t>
      </w:r>
    </w:p>
    <w:p w:rsidR="00611A69" w:rsidRDefault="00611A69" w:rsidP="00611A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/>
          <w:sz w:val="28"/>
          <w:szCs w:val="28"/>
        </w:rPr>
      </w:pPr>
      <w:r w:rsidRPr="000009B2">
        <w:rPr>
          <w:rFonts w:ascii="Times New Roman" w:eastAsia="TimesNewRomanPSMT" w:hAnsi="Times New Roman"/>
          <w:b/>
          <w:sz w:val="28"/>
          <w:szCs w:val="28"/>
        </w:rPr>
        <w:t>2007-</w:t>
      </w:r>
      <w:r w:rsidRPr="005121EA">
        <w:rPr>
          <w:rFonts w:ascii="Times New Roman" w:eastAsia="TimesNewRomanPSMT" w:hAnsi="Times New Roman"/>
          <w:b/>
          <w:sz w:val="28"/>
          <w:szCs w:val="28"/>
        </w:rPr>
        <w:t>2008</w:t>
      </w:r>
      <w:r>
        <w:rPr>
          <w:rFonts w:ascii="Times New Roman" w:eastAsia="TimesNewRomanPSMT" w:hAnsi="Times New Roman"/>
          <w:b/>
          <w:sz w:val="28"/>
          <w:szCs w:val="28"/>
        </w:rPr>
        <w:t xml:space="preserve"> гг. </w:t>
      </w:r>
      <w:r>
        <w:rPr>
          <w:rFonts w:ascii="Times New Roman" w:eastAsia="TimesNewRomanPSMT" w:hAnsi="Times New Roman"/>
          <w:sz w:val="28"/>
          <w:szCs w:val="28"/>
          <w:lang w:val="en-US"/>
        </w:rPr>
        <w:t>I</w:t>
      </w:r>
      <w:r>
        <w:rPr>
          <w:rFonts w:ascii="Times New Roman" w:eastAsia="TimesNewRomanPSMT" w:hAnsi="Times New Roman"/>
          <w:sz w:val="28"/>
          <w:szCs w:val="28"/>
        </w:rPr>
        <w:t xml:space="preserve"> место в конкурсе</w:t>
      </w:r>
      <w:r w:rsidRPr="000009B2">
        <w:rPr>
          <w:rFonts w:ascii="Times New Roman" w:eastAsia="TimesNewRomanPSMT" w:hAnsi="Times New Roman"/>
          <w:sz w:val="28"/>
          <w:szCs w:val="28"/>
        </w:rPr>
        <w:t xml:space="preserve"> «Лучший Управляющий совет»</w:t>
      </w:r>
      <w:r>
        <w:rPr>
          <w:rFonts w:ascii="Times New Roman" w:eastAsia="TimesNewRomanPSMT" w:hAnsi="Times New Roman"/>
          <w:sz w:val="28"/>
          <w:szCs w:val="28"/>
        </w:rPr>
        <w:t>.</w:t>
      </w:r>
    </w:p>
    <w:p w:rsidR="00611A69" w:rsidRPr="005121EA" w:rsidRDefault="00611A69" w:rsidP="00611A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b/>
          <w:sz w:val="28"/>
          <w:szCs w:val="28"/>
        </w:rPr>
        <w:t>2008-</w:t>
      </w:r>
      <w:r w:rsidRPr="005121EA">
        <w:rPr>
          <w:rFonts w:ascii="Times New Roman" w:eastAsia="TimesNewRomanPSMT" w:hAnsi="Times New Roman"/>
          <w:b/>
          <w:sz w:val="28"/>
          <w:szCs w:val="28"/>
        </w:rPr>
        <w:t xml:space="preserve">2009 </w:t>
      </w:r>
      <w:r>
        <w:rPr>
          <w:rFonts w:ascii="Times New Roman" w:eastAsia="TimesNewRomanPSMT" w:hAnsi="Times New Roman"/>
          <w:b/>
          <w:sz w:val="28"/>
          <w:szCs w:val="28"/>
        </w:rPr>
        <w:t xml:space="preserve">гг. </w:t>
      </w:r>
      <w:r>
        <w:rPr>
          <w:rFonts w:ascii="Times New Roman" w:eastAsia="TimesNewRomanPSMT" w:hAnsi="Times New Roman"/>
          <w:sz w:val="28"/>
          <w:szCs w:val="28"/>
          <w:lang w:val="en-US"/>
        </w:rPr>
        <w:t>I</w:t>
      </w:r>
      <w:r>
        <w:rPr>
          <w:rFonts w:ascii="Times New Roman" w:eastAsia="TimesNewRomanPSMT" w:hAnsi="Times New Roman"/>
          <w:sz w:val="28"/>
          <w:szCs w:val="28"/>
        </w:rPr>
        <w:t xml:space="preserve"> место</w:t>
      </w:r>
      <w:r w:rsidRPr="000009B2">
        <w:rPr>
          <w:rFonts w:ascii="Times New Roman" w:eastAsia="TimesNewRomanPSMT" w:hAnsi="Times New Roman"/>
          <w:sz w:val="28"/>
          <w:szCs w:val="28"/>
        </w:rPr>
        <w:t xml:space="preserve"> в конкурсе «Путь к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0009B2">
        <w:rPr>
          <w:rFonts w:ascii="Times New Roman" w:eastAsia="TimesNewRomanPSMT" w:hAnsi="Times New Roman"/>
          <w:sz w:val="28"/>
          <w:szCs w:val="28"/>
        </w:rPr>
        <w:t>партнёрству»</w:t>
      </w:r>
      <w:r>
        <w:rPr>
          <w:rFonts w:ascii="Times New Roman" w:eastAsia="TimesNewRomanPSMT" w:hAnsi="Times New Roman"/>
          <w:sz w:val="28"/>
          <w:szCs w:val="28"/>
        </w:rPr>
        <w:t>.</w:t>
      </w:r>
    </w:p>
    <w:p w:rsidR="00611A69" w:rsidRDefault="00611A69" w:rsidP="00611A6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NewRomanPSMT" w:hAnsi="Times New Roman"/>
          <w:sz w:val="28"/>
          <w:szCs w:val="28"/>
        </w:rPr>
      </w:pPr>
      <w:r w:rsidRPr="000009B2">
        <w:rPr>
          <w:rFonts w:ascii="Times New Roman" w:eastAsia="TimesNewRomanPSMT" w:hAnsi="Times New Roman"/>
          <w:b/>
          <w:sz w:val="28"/>
          <w:szCs w:val="28"/>
        </w:rPr>
        <w:t>2009-2010</w:t>
      </w:r>
      <w:r>
        <w:rPr>
          <w:rFonts w:ascii="Times New Roman" w:eastAsia="TimesNewRomanPSMT" w:hAnsi="Times New Roman"/>
          <w:b/>
          <w:sz w:val="28"/>
          <w:szCs w:val="28"/>
        </w:rPr>
        <w:t xml:space="preserve"> гг. </w:t>
      </w:r>
      <w:r w:rsidRPr="000009B2">
        <w:rPr>
          <w:rFonts w:ascii="Times New Roman" w:eastAsia="TimesNewRomanPSMT" w:hAnsi="Times New Roman"/>
          <w:sz w:val="28"/>
          <w:szCs w:val="28"/>
        </w:rPr>
        <w:t>Экспериментально-педагогическая площадка по теме «Создание</w:t>
      </w:r>
    </w:p>
    <w:p w:rsidR="00611A69" w:rsidRDefault="00611A69" w:rsidP="00611A6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0009B2">
        <w:rPr>
          <w:rFonts w:ascii="Times New Roman" w:eastAsia="TimesNewRomanPSMT" w:hAnsi="Times New Roman"/>
          <w:sz w:val="28"/>
          <w:szCs w:val="28"/>
        </w:rPr>
        <w:t xml:space="preserve">механизма общественно-государственного управления в школе и партнерство с </w:t>
      </w:r>
      <w:proofErr w:type="spellStart"/>
      <w:r w:rsidRPr="000009B2">
        <w:rPr>
          <w:rFonts w:ascii="Times New Roman" w:eastAsia="TimesNewRomanPSMT" w:hAnsi="Times New Roman"/>
          <w:sz w:val="28"/>
          <w:szCs w:val="28"/>
        </w:rPr>
        <w:t>другимисоциальными</w:t>
      </w:r>
      <w:proofErr w:type="spellEnd"/>
      <w:r w:rsidRPr="000009B2">
        <w:rPr>
          <w:rFonts w:ascii="Times New Roman" w:eastAsia="TimesNewRomanPSMT" w:hAnsi="Times New Roman"/>
          <w:sz w:val="28"/>
          <w:szCs w:val="28"/>
        </w:rPr>
        <w:t xml:space="preserve"> институтами»</w:t>
      </w:r>
      <w:r>
        <w:rPr>
          <w:rFonts w:ascii="Times New Roman" w:eastAsia="TimesNewRomanPSMT" w:hAnsi="Times New Roman"/>
          <w:sz w:val="28"/>
          <w:szCs w:val="28"/>
        </w:rPr>
        <w:t>.</w:t>
      </w:r>
    </w:p>
    <w:p w:rsidR="00611A69" w:rsidRPr="00F41240" w:rsidRDefault="00611A69" w:rsidP="00611A6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NewRomanPSMT" w:hAnsi="Times New Roman"/>
          <w:sz w:val="28"/>
          <w:szCs w:val="28"/>
        </w:rPr>
      </w:pPr>
      <w:r w:rsidRPr="000009B2">
        <w:rPr>
          <w:rFonts w:ascii="Times New Roman" w:eastAsia="TimesNewRomanPSMT" w:hAnsi="Times New Roman"/>
          <w:b/>
          <w:sz w:val="28"/>
          <w:szCs w:val="28"/>
        </w:rPr>
        <w:t>2009-2010</w:t>
      </w:r>
      <w:r>
        <w:rPr>
          <w:rFonts w:ascii="Times New Roman" w:eastAsia="TimesNewRomanPSMT" w:hAnsi="Times New Roman"/>
          <w:b/>
          <w:sz w:val="28"/>
          <w:szCs w:val="28"/>
        </w:rPr>
        <w:t>гг</w:t>
      </w:r>
      <w:r w:rsidRPr="000009B2">
        <w:rPr>
          <w:rFonts w:ascii="Times New Roman" w:eastAsia="TimesNewRomanPSMT" w:hAnsi="Times New Roman"/>
          <w:b/>
          <w:sz w:val="28"/>
          <w:szCs w:val="28"/>
        </w:rPr>
        <w:t>.</w:t>
      </w:r>
      <w:r>
        <w:rPr>
          <w:rFonts w:ascii="Times New Roman" w:eastAsia="TimesNewRomanPSMT" w:hAnsi="Times New Roman"/>
          <w:b/>
          <w:sz w:val="28"/>
          <w:szCs w:val="28"/>
        </w:rPr>
        <w:t xml:space="preserve"> </w:t>
      </w:r>
      <w:r w:rsidRPr="00F41240">
        <w:rPr>
          <w:rFonts w:ascii="Times New Roman" w:eastAsia="TimesNewRomanPSMT" w:hAnsi="Times New Roman"/>
          <w:sz w:val="28"/>
          <w:szCs w:val="28"/>
          <w:lang w:val="en-US"/>
        </w:rPr>
        <w:t>II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proofErr w:type="gramStart"/>
      <w:r w:rsidRPr="00F41240">
        <w:rPr>
          <w:rFonts w:ascii="Times New Roman" w:eastAsia="TimesNewRomanPSMT" w:hAnsi="Times New Roman"/>
          <w:sz w:val="28"/>
          <w:szCs w:val="28"/>
        </w:rPr>
        <w:t xml:space="preserve">место </w:t>
      </w:r>
      <w:r>
        <w:rPr>
          <w:rFonts w:ascii="Times New Roman" w:eastAsia="TimesNewRomanPSMT" w:hAnsi="Times New Roman"/>
          <w:sz w:val="28"/>
          <w:szCs w:val="28"/>
        </w:rPr>
        <w:t xml:space="preserve"> во</w:t>
      </w:r>
      <w:proofErr w:type="gramEnd"/>
      <w:r>
        <w:rPr>
          <w:rFonts w:ascii="Times New Roman" w:eastAsia="TimesNewRomanPSMT" w:hAnsi="Times New Roman"/>
          <w:sz w:val="28"/>
          <w:szCs w:val="28"/>
        </w:rPr>
        <w:t xml:space="preserve"> Всероссийском конкурсе «Управление современной школой».</w:t>
      </w:r>
    </w:p>
    <w:p w:rsidR="00611A69" w:rsidRDefault="00611A69" w:rsidP="00611A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/>
          <w:sz w:val="28"/>
          <w:szCs w:val="28"/>
        </w:rPr>
      </w:pPr>
      <w:r w:rsidRPr="000009B2">
        <w:rPr>
          <w:rFonts w:ascii="Times New Roman" w:eastAsia="TimesNewRomanPSMT" w:hAnsi="Times New Roman"/>
          <w:b/>
          <w:sz w:val="28"/>
          <w:szCs w:val="28"/>
        </w:rPr>
        <w:t xml:space="preserve">2010-2011 </w:t>
      </w:r>
      <w:r>
        <w:rPr>
          <w:rFonts w:ascii="Times New Roman" w:eastAsia="TimesNewRomanPSMT" w:hAnsi="Times New Roman"/>
          <w:b/>
          <w:sz w:val="28"/>
          <w:szCs w:val="28"/>
        </w:rPr>
        <w:t>г</w:t>
      </w:r>
      <w:r w:rsidRPr="000009B2">
        <w:rPr>
          <w:rFonts w:ascii="Times New Roman" w:eastAsia="TimesNewRomanPSMT" w:hAnsi="Times New Roman"/>
          <w:b/>
          <w:sz w:val="28"/>
          <w:szCs w:val="28"/>
        </w:rPr>
        <w:t>г.</w:t>
      </w:r>
      <w:r w:rsidRPr="000009B2">
        <w:rPr>
          <w:rFonts w:ascii="Times New Roman" w:eastAsia="TimesNewRomanPSMT" w:hAnsi="Times New Roman"/>
          <w:sz w:val="28"/>
          <w:szCs w:val="28"/>
        </w:rPr>
        <w:t xml:space="preserve"> Инновационная площадка «Школа –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proofErr w:type="spellStart"/>
      <w:r w:rsidRPr="000009B2">
        <w:rPr>
          <w:rFonts w:ascii="Times New Roman" w:eastAsia="TimesNewRomanPSMT" w:hAnsi="Times New Roman"/>
          <w:sz w:val="28"/>
          <w:szCs w:val="28"/>
        </w:rPr>
        <w:t>социокультурный</w:t>
      </w:r>
      <w:proofErr w:type="spellEnd"/>
      <w:r w:rsidRPr="000009B2">
        <w:rPr>
          <w:rFonts w:ascii="Times New Roman" w:eastAsia="TimesNewRomanPSMT" w:hAnsi="Times New Roman"/>
          <w:sz w:val="28"/>
          <w:szCs w:val="28"/>
        </w:rPr>
        <w:t xml:space="preserve"> центр»</w:t>
      </w:r>
      <w:r>
        <w:rPr>
          <w:rFonts w:ascii="Times New Roman" w:eastAsia="TimesNewRomanPSMT" w:hAnsi="Times New Roman"/>
          <w:sz w:val="28"/>
          <w:szCs w:val="28"/>
        </w:rPr>
        <w:t>.</w:t>
      </w:r>
    </w:p>
    <w:p w:rsidR="00611A69" w:rsidRPr="000009B2" w:rsidRDefault="00611A69" w:rsidP="00611A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/>
          <w:sz w:val="28"/>
          <w:szCs w:val="28"/>
        </w:rPr>
      </w:pPr>
      <w:r w:rsidRPr="000009B2">
        <w:rPr>
          <w:rFonts w:ascii="Times New Roman" w:eastAsia="TimesNewRomanPSMT" w:hAnsi="Times New Roman"/>
          <w:b/>
          <w:sz w:val="28"/>
          <w:szCs w:val="28"/>
        </w:rPr>
        <w:t>2010-</w:t>
      </w:r>
      <w:r w:rsidRPr="005121EA">
        <w:rPr>
          <w:rFonts w:ascii="Times New Roman" w:eastAsia="TimesNewRomanPSMT" w:hAnsi="Times New Roman"/>
          <w:b/>
          <w:sz w:val="28"/>
          <w:szCs w:val="28"/>
        </w:rPr>
        <w:t xml:space="preserve">2011 </w:t>
      </w:r>
      <w:r>
        <w:rPr>
          <w:rFonts w:ascii="Times New Roman" w:eastAsia="TimesNewRomanPSMT" w:hAnsi="Times New Roman"/>
          <w:b/>
          <w:sz w:val="28"/>
          <w:szCs w:val="28"/>
        </w:rPr>
        <w:t>г</w:t>
      </w:r>
      <w:r w:rsidRPr="005121EA">
        <w:rPr>
          <w:rFonts w:ascii="Times New Roman" w:eastAsia="TimesNewRomanPSMT" w:hAnsi="Times New Roman"/>
          <w:b/>
          <w:sz w:val="28"/>
          <w:szCs w:val="28"/>
        </w:rPr>
        <w:t>г.</w:t>
      </w:r>
      <w:r>
        <w:rPr>
          <w:rFonts w:ascii="Times New Roman" w:eastAsia="TimesNewRomanPSMT" w:hAnsi="Times New Roman"/>
          <w:b/>
          <w:sz w:val="28"/>
          <w:szCs w:val="28"/>
        </w:rPr>
        <w:t xml:space="preserve"> </w:t>
      </w:r>
      <w:r>
        <w:rPr>
          <w:rFonts w:ascii="Times New Roman" w:eastAsia="TimesNewRomanPSMT" w:hAnsi="Times New Roman"/>
          <w:sz w:val="28"/>
          <w:szCs w:val="28"/>
        </w:rPr>
        <w:t>О</w:t>
      </w:r>
      <w:r w:rsidRPr="000009B2">
        <w:rPr>
          <w:rFonts w:ascii="Times New Roman" w:eastAsia="TimesNewRomanPSMT" w:hAnsi="Times New Roman"/>
          <w:sz w:val="28"/>
          <w:szCs w:val="28"/>
        </w:rPr>
        <w:t>пыт работы по государственно-общественному управлению школы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0009B2">
        <w:rPr>
          <w:rFonts w:ascii="Times New Roman" w:eastAsia="TimesNewRomanPSMT" w:hAnsi="Times New Roman"/>
          <w:sz w:val="28"/>
          <w:szCs w:val="28"/>
        </w:rPr>
        <w:t>был признан лучшим на международном Форуме «Общественно-активная школа»</w:t>
      </w:r>
    </w:p>
    <w:p w:rsidR="00611A69" w:rsidRPr="000009B2" w:rsidRDefault="00611A69" w:rsidP="00611A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/>
          <w:sz w:val="28"/>
          <w:szCs w:val="28"/>
        </w:rPr>
      </w:pPr>
      <w:r w:rsidRPr="000009B2">
        <w:rPr>
          <w:rFonts w:ascii="Times New Roman" w:eastAsia="TimesNewRomanPSMT" w:hAnsi="Times New Roman"/>
          <w:b/>
          <w:sz w:val="28"/>
          <w:szCs w:val="28"/>
        </w:rPr>
        <w:t xml:space="preserve">2011-2012 </w:t>
      </w:r>
      <w:r>
        <w:rPr>
          <w:rFonts w:ascii="Times New Roman" w:eastAsia="TimesNewRomanPSMT" w:hAnsi="Times New Roman"/>
          <w:b/>
          <w:sz w:val="28"/>
          <w:szCs w:val="28"/>
        </w:rPr>
        <w:t>г</w:t>
      </w:r>
      <w:r w:rsidRPr="000009B2">
        <w:rPr>
          <w:rFonts w:ascii="Times New Roman" w:eastAsia="TimesNewRomanPSMT" w:hAnsi="Times New Roman"/>
          <w:b/>
          <w:sz w:val="28"/>
          <w:szCs w:val="28"/>
        </w:rPr>
        <w:t>г.</w:t>
      </w:r>
      <w:r w:rsidRPr="000009B2">
        <w:rPr>
          <w:rFonts w:ascii="Times New Roman" w:eastAsia="TimesNewRomanPSMT" w:hAnsi="Times New Roman"/>
          <w:sz w:val="28"/>
          <w:szCs w:val="28"/>
        </w:rPr>
        <w:t xml:space="preserve"> Краевой центр инновационного опыта по апробации </w:t>
      </w:r>
      <w:proofErr w:type="gramStart"/>
      <w:r w:rsidRPr="000009B2">
        <w:rPr>
          <w:rFonts w:ascii="Times New Roman" w:eastAsia="TimesNewRomanPSMT" w:hAnsi="Times New Roman"/>
          <w:sz w:val="28"/>
          <w:szCs w:val="28"/>
        </w:rPr>
        <w:t>новых</w:t>
      </w:r>
      <w:proofErr w:type="gramEnd"/>
      <w:r w:rsidRPr="000009B2">
        <w:rPr>
          <w:rFonts w:ascii="Times New Roman" w:eastAsia="TimesNewRomanPSMT" w:hAnsi="Times New Roman"/>
          <w:sz w:val="28"/>
          <w:szCs w:val="28"/>
        </w:rPr>
        <w:t xml:space="preserve"> ФГОС.</w:t>
      </w:r>
    </w:p>
    <w:p w:rsidR="00611A69" w:rsidRDefault="00611A69" w:rsidP="00611A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/>
          <w:sz w:val="28"/>
          <w:szCs w:val="28"/>
        </w:rPr>
      </w:pPr>
      <w:r w:rsidRPr="000009B2">
        <w:rPr>
          <w:rFonts w:ascii="Times New Roman" w:eastAsia="TimesNewRomanPSMT" w:hAnsi="Times New Roman"/>
          <w:b/>
          <w:sz w:val="28"/>
          <w:szCs w:val="28"/>
        </w:rPr>
        <w:t>201</w:t>
      </w:r>
      <w:r>
        <w:rPr>
          <w:rFonts w:ascii="Times New Roman" w:eastAsia="TimesNewRomanPSMT" w:hAnsi="Times New Roman"/>
          <w:b/>
          <w:sz w:val="28"/>
          <w:szCs w:val="28"/>
        </w:rPr>
        <w:t>2</w:t>
      </w:r>
      <w:r w:rsidRPr="000009B2">
        <w:rPr>
          <w:rFonts w:ascii="Times New Roman" w:eastAsia="TimesNewRomanPSMT" w:hAnsi="Times New Roman"/>
          <w:b/>
          <w:sz w:val="28"/>
          <w:szCs w:val="28"/>
        </w:rPr>
        <w:t>-2013</w:t>
      </w:r>
      <w:r>
        <w:rPr>
          <w:rFonts w:ascii="Times New Roman" w:eastAsia="TimesNewRomanPSMT" w:hAnsi="Times New Roman"/>
          <w:b/>
          <w:sz w:val="28"/>
          <w:szCs w:val="28"/>
        </w:rPr>
        <w:t xml:space="preserve"> г</w:t>
      </w:r>
      <w:r w:rsidRPr="000009B2">
        <w:rPr>
          <w:rFonts w:ascii="Times New Roman" w:eastAsia="TimesNewRomanPSMT" w:hAnsi="Times New Roman"/>
          <w:b/>
          <w:sz w:val="28"/>
          <w:szCs w:val="28"/>
        </w:rPr>
        <w:t>г.</w:t>
      </w:r>
      <w:r w:rsidRPr="000009B2">
        <w:rPr>
          <w:rFonts w:ascii="Times New Roman" w:eastAsia="TimesNewRomanPSMT" w:hAnsi="Times New Roman"/>
          <w:sz w:val="28"/>
          <w:szCs w:val="28"/>
        </w:rPr>
        <w:t xml:space="preserve"> Центр Инновационного опыта «Школа </w:t>
      </w:r>
      <w:proofErr w:type="spellStart"/>
      <w:r w:rsidRPr="000009B2">
        <w:rPr>
          <w:rFonts w:ascii="Times New Roman" w:eastAsia="TimesNewRomanPSMT" w:hAnsi="Times New Roman"/>
          <w:sz w:val="28"/>
          <w:szCs w:val="28"/>
        </w:rPr>
        <w:t>метапредметности</w:t>
      </w:r>
      <w:proofErr w:type="spellEnd"/>
      <w:r w:rsidRPr="000009B2">
        <w:rPr>
          <w:rFonts w:ascii="Times New Roman" w:eastAsia="TimesNewRomanPSMT" w:hAnsi="Times New Roman"/>
          <w:sz w:val="28"/>
          <w:szCs w:val="28"/>
        </w:rPr>
        <w:t>»</w:t>
      </w:r>
      <w:r>
        <w:rPr>
          <w:rFonts w:ascii="Times New Roman" w:eastAsia="TimesNewRomanPSMT" w:hAnsi="Times New Roman"/>
          <w:sz w:val="28"/>
          <w:szCs w:val="28"/>
        </w:rPr>
        <w:t>.</w:t>
      </w:r>
    </w:p>
    <w:p w:rsidR="00611A69" w:rsidRDefault="00611A69" w:rsidP="00611A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/>
          <w:sz w:val="28"/>
          <w:szCs w:val="28"/>
        </w:rPr>
      </w:pPr>
      <w:r w:rsidRPr="005121EA">
        <w:rPr>
          <w:rFonts w:ascii="Times New Roman" w:eastAsia="TimesNewRomanPSMT" w:hAnsi="Times New Roman"/>
          <w:b/>
          <w:sz w:val="28"/>
          <w:szCs w:val="28"/>
        </w:rPr>
        <w:t>201</w:t>
      </w:r>
      <w:r>
        <w:rPr>
          <w:rFonts w:ascii="Times New Roman" w:eastAsia="TimesNewRomanPSMT" w:hAnsi="Times New Roman"/>
          <w:b/>
          <w:sz w:val="28"/>
          <w:szCs w:val="28"/>
        </w:rPr>
        <w:t>2-</w:t>
      </w:r>
      <w:r w:rsidRPr="005121EA">
        <w:rPr>
          <w:rFonts w:ascii="Times New Roman" w:eastAsia="TimesNewRomanPSMT" w:hAnsi="Times New Roman"/>
          <w:b/>
          <w:sz w:val="28"/>
          <w:szCs w:val="28"/>
        </w:rPr>
        <w:t>201</w:t>
      </w:r>
      <w:r>
        <w:rPr>
          <w:rFonts w:ascii="Times New Roman" w:eastAsia="TimesNewRomanPSMT" w:hAnsi="Times New Roman"/>
          <w:b/>
          <w:sz w:val="28"/>
          <w:szCs w:val="28"/>
        </w:rPr>
        <w:t>3 г</w:t>
      </w:r>
      <w:r w:rsidRPr="005121EA">
        <w:rPr>
          <w:rFonts w:ascii="Times New Roman" w:eastAsia="TimesNewRomanPSMT" w:hAnsi="Times New Roman"/>
          <w:b/>
          <w:sz w:val="28"/>
          <w:szCs w:val="28"/>
        </w:rPr>
        <w:t>г</w:t>
      </w:r>
      <w:r>
        <w:rPr>
          <w:rFonts w:ascii="Times New Roman" w:eastAsia="TimesNewRomanPSMT" w:hAnsi="Times New Roman"/>
          <w:b/>
          <w:sz w:val="28"/>
          <w:szCs w:val="28"/>
        </w:rPr>
        <w:t>.</w:t>
      </w:r>
      <w:r>
        <w:rPr>
          <w:rFonts w:ascii="Times New Roman" w:eastAsia="TimesNewRomanPSMT" w:hAnsi="Times New Roman"/>
          <w:sz w:val="28"/>
          <w:szCs w:val="28"/>
          <w:lang w:val="en-US"/>
        </w:rPr>
        <w:t>I</w:t>
      </w:r>
      <w:r w:rsidRPr="0034584F">
        <w:rPr>
          <w:rFonts w:ascii="Times New Roman" w:eastAsia="TimesNewRomanPSMT" w:hAnsi="Times New Roman"/>
          <w:sz w:val="28"/>
          <w:szCs w:val="28"/>
        </w:rPr>
        <w:t xml:space="preserve"> </w:t>
      </w:r>
      <w:r>
        <w:rPr>
          <w:rFonts w:ascii="Times New Roman" w:eastAsia="TimesNewRomanPSMT" w:hAnsi="Times New Roman"/>
          <w:sz w:val="28"/>
          <w:szCs w:val="28"/>
        </w:rPr>
        <w:t xml:space="preserve">место во Всероссийском конкурсе </w:t>
      </w:r>
      <w:r w:rsidRPr="000009B2">
        <w:rPr>
          <w:rFonts w:ascii="Times New Roman" w:eastAsia="TimesNewRomanPSMT" w:hAnsi="Times New Roman"/>
          <w:sz w:val="28"/>
          <w:szCs w:val="28"/>
        </w:rPr>
        <w:t>«Управление</w:t>
      </w:r>
      <w:r>
        <w:rPr>
          <w:rFonts w:ascii="Times New Roman" w:eastAsia="TimesNewRomanPSMT" w:hAnsi="Times New Roman"/>
          <w:sz w:val="28"/>
          <w:szCs w:val="28"/>
        </w:rPr>
        <w:t xml:space="preserve"> образованием на муниципальном уровне</w:t>
      </w:r>
      <w:r w:rsidRPr="000009B2">
        <w:rPr>
          <w:rFonts w:ascii="Times New Roman" w:eastAsia="TimesNewRomanPSMT" w:hAnsi="Times New Roman"/>
          <w:sz w:val="28"/>
          <w:szCs w:val="28"/>
        </w:rPr>
        <w:t>».</w:t>
      </w:r>
    </w:p>
    <w:p w:rsidR="00611A69" w:rsidRDefault="00611A69" w:rsidP="00611A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/>
          <w:sz w:val="28"/>
          <w:szCs w:val="28"/>
        </w:rPr>
      </w:pPr>
    </w:p>
    <w:p w:rsidR="00611A69" w:rsidRDefault="00611A69" w:rsidP="00611A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/>
          <w:sz w:val="28"/>
          <w:szCs w:val="28"/>
        </w:rPr>
      </w:pPr>
      <w:r w:rsidRPr="00214494">
        <w:rPr>
          <w:rFonts w:ascii="Times New Roman" w:eastAsia="TimesNewRomanPSMT" w:hAnsi="Times New Roman"/>
          <w:b/>
          <w:sz w:val="28"/>
          <w:szCs w:val="28"/>
        </w:rPr>
        <w:t>2012-2013 гг.</w:t>
      </w:r>
      <w:r w:rsidRPr="00214494">
        <w:rPr>
          <w:rFonts w:ascii="Times New Roman" w:eastAsia="TimesNewRomanPSMT" w:hAnsi="Times New Roman"/>
          <w:sz w:val="28"/>
          <w:szCs w:val="28"/>
        </w:rPr>
        <w:t xml:space="preserve"> Школа входит в десятку лучших школ Пермского края по результатам ЕГЭ и Всероссийских олимпиад.</w:t>
      </w:r>
    </w:p>
    <w:p w:rsidR="00611A69" w:rsidRDefault="00611A69" w:rsidP="00611A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/>
          <w:sz w:val="28"/>
          <w:szCs w:val="28"/>
        </w:rPr>
      </w:pPr>
      <w:r w:rsidRPr="00214494">
        <w:rPr>
          <w:rFonts w:ascii="Times New Roman" w:eastAsia="TimesNewRomanPSMT" w:hAnsi="Times New Roman"/>
          <w:b/>
          <w:sz w:val="28"/>
          <w:szCs w:val="28"/>
        </w:rPr>
        <w:t>2013-2014 гг.</w:t>
      </w:r>
      <w:r>
        <w:rPr>
          <w:rFonts w:ascii="Times New Roman" w:eastAsia="TimesNewRomanPSMT" w:hAnsi="Times New Roman"/>
          <w:sz w:val="28"/>
          <w:szCs w:val="28"/>
        </w:rPr>
        <w:t xml:space="preserve"> Школа – лауреат конкурса «100 лучших школ России».</w:t>
      </w:r>
    </w:p>
    <w:p w:rsidR="00611A69" w:rsidRPr="00214494" w:rsidRDefault="00611A69" w:rsidP="00611A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/>
          <w:sz w:val="28"/>
          <w:szCs w:val="28"/>
        </w:rPr>
      </w:pPr>
      <w:r w:rsidRPr="0034584F">
        <w:rPr>
          <w:rFonts w:ascii="Times New Roman" w:eastAsia="TimesNewRomanPSMT" w:hAnsi="Times New Roman"/>
          <w:b/>
          <w:sz w:val="28"/>
          <w:szCs w:val="28"/>
        </w:rPr>
        <w:t>2014-2015 гг.</w:t>
      </w:r>
      <w:r>
        <w:rPr>
          <w:rFonts w:ascii="Times New Roman" w:eastAsia="TimesNewRomanPSMT" w:hAnsi="Times New Roman"/>
          <w:sz w:val="28"/>
          <w:szCs w:val="28"/>
        </w:rPr>
        <w:t xml:space="preserve"> Школа – победитель Всероссийского конкурса по гражданско-правовому воспитанию.</w:t>
      </w:r>
    </w:p>
    <w:p w:rsidR="00611A69" w:rsidRDefault="00611A69" w:rsidP="00611A69">
      <w:pPr>
        <w:pStyle w:val="a5"/>
        <w:spacing w:after="200" w:line="276" w:lineRule="auto"/>
        <w:rPr>
          <w:i/>
          <w:color w:val="3333FF"/>
          <w:sz w:val="28"/>
          <w:szCs w:val="28"/>
          <w:u w:val="single"/>
        </w:rPr>
      </w:pPr>
    </w:p>
    <w:p w:rsidR="00611A69" w:rsidRDefault="00611A69" w:rsidP="00611A69">
      <w:pPr>
        <w:pStyle w:val="a5"/>
        <w:spacing w:after="200" w:line="276" w:lineRule="auto"/>
        <w:rPr>
          <w:i/>
          <w:color w:val="3333FF"/>
          <w:sz w:val="28"/>
          <w:szCs w:val="28"/>
          <w:u w:val="single"/>
        </w:rPr>
      </w:pPr>
    </w:p>
    <w:p w:rsidR="00611A69" w:rsidRDefault="00611A69" w:rsidP="00611A69">
      <w:pPr>
        <w:pStyle w:val="a5"/>
        <w:spacing w:after="200" w:line="276" w:lineRule="auto"/>
        <w:rPr>
          <w:i/>
          <w:color w:val="3333FF"/>
          <w:sz w:val="28"/>
          <w:szCs w:val="28"/>
          <w:u w:val="single"/>
        </w:rPr>
      </w:pPr>
    </w:p>
    <w:p w:rsidR="00611A69" w:rsidRPr="002C5523" w:rsidRDefault="00611A69" w:rsidP="00611A69">
      <w:pPr>
        <w:pStyle w:val="a5"/>
        <w:spacing w:after="200" w:line="276" w:lineRule="auto"/>
        <w:rPr>
          <w:i/>
          <w:color w:val="3333FF"/>
          <w:sz w:val="28"/>
          <w:szCs w:val="28"/>
          <w:u w:val="single"/>
        </w:rPr>
      </w:pPr>
      <w:r w:rsidRPr="002C5523">
        <w:rPr>
          <w:i/>
          <w:color w:val="3333FF"/>
          <w:sz w:val="28"/>
          <w:szCs w:val="28"/>
          <w:u w:val="single"/>
        </w:rPr>
        <w:t>Инновационная  деятельность школы</w:t>
      </w:r>
    </w:p>
    <w:p w:rsidR="00611A69" w:rsidRPr="00AB6F20" w:rsidRDefault="00611A69" w:rsidP="00611A69">
      <w:pPr>
        <w:pStyle w:val="a5"/>
        <w:numPr>
          <w:ilvl w:val="0"/>
          <w:numId w:val="14"/>
        </w:numPr>
        <w:ind w:left="0" w:firstLine="0"/>
        <w:rPr>
          <w:b/>
          <w:i/>
          <w:sz w:val="28"/>
          <w:szCs w:val="28"/>
        </w:rPr>
      </w:pPr>
      <w:r w:rsidRPr="006D0778">
        <w:rPr>
          <w:b/>
          <w:i/>
          <w:sz w:val="28"/>
          <w:szCs w:val="28"/>
        </w:rPr>
        <w:t>Школа</w:t>
      </w:r>
      <w:r w:rsidRPr="006D0778">
        <w:rPr>
          <w:rFonts w:ascii="ColdSpaghetti BTN" w:hAnsi="ColdSpaghetti BTN"/>
          <w:b/>
          <w:i/>
          <w:sz w:val="28"/>
          <w:szCs w:val="28"/>
        </w:rPr>
        <w:t xml:space="preserve">  - </w:t>
      </w:r>
      <w:r w:rsidRPr="006D0778">
        <w:rPr>
          <w:b/>
          <w:i/>
          <w:sz w:val="28"/>
          <w:szCs w:val="28"/>
        </w:rPr>
        <w:t>центр</w:t>
      </w:r>
      <w:r>
        <w:rPr>
          <w:b/>
          <w:i/>
          <w:sz w:val="28"/>
          <w:szCs w:val="28"/>
        </w:rPr>
        <w:t xml:space="preserve"> </w:t>
      </w:r>
      <w:r w:rsidRPr="006D0778">
        <w:rPr>
          <w:b/>
          <w:i/>
          <w:sz w:val="28"/>
          <w:szCs w:val="28"/>
        </w:rPr>
        <w:t>инновационного</w:t>
      </w:r>
      <w:r>
        <w:rPr>
          <w:b/>
          <w:i/>
          <w:sz w:val="28"/>
          <w:szCs w:val="28"/>
        </w:rPr>
        <w:t xml:space="preserve"> </w:t>
      </w:r>
      <w:r w:rsidRPr="006D0778">
        <w:rPr>
          <w:b/>
          <w:i/>
          <w:sz w:val="28"/>
          <w:szCs w:val="28"/>
        </w:rPr>
        <w:t>опыта</w:t>
      </w:r>
      <w:r>
        <w:rPr>
          <w:b/>
          <w:i/>
          <w:sz w:val="28"/>
          <w:szCs w:val="28"/>
        </w:rPr>
        <w:t xml:space="preserve"> </w:t>
      </w:r>
      <w:r w:rsidRPr="00AB6F20">
        <w:rPr>
          <w:b/>
          <w:i/>
          <w:sz w:val="28"/>
          <w:szCs w:val="28"/>
        </w:rPr>
        <w:t xml:space="preserve">(ЦИО) </w:t>
      </w:r>
    </w:p>
    <w:p w:rsidR="00611A69" w:rsidRPr="006D0778" w:rsidRDefault="00611A69" w:rsidP="00611A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0778">
        <w:rPr>
          <w:rFonts w:ascii="Times New Roman" w:hAnsi="Times New Roman"/>
          <w:sz w:val="28"/>
          <w:szCs w:val="28"/>
        </w:rPr>
        <w:t xml:space="preserve">МБОУ «СОШ № 2 с углубленным изучением предметов гуманитарного профиля» является Центром инновационного опыта при Университетском округе ПГГПУ – тема: «Создание модели формирования и оценки </w:t>
      </w:r>
      <w:proofErr w:type="spellStart"/>
      <w:r w:rsidRPr="006D0778">
        <w:rPr>
          <w:rFonts w:ascii="Times New Roman" w:hAnsi="Times New Roman"/>
          <w:sz w:val="28"/>
          <w:szCs w:val="28"/>
        </w:rPr>
        <w:t>метапредметных</w:t>
      </w:r>
      <w:proofErr w:type="spellEnd"/>
      <w:r w:rsidRPr="006D0778">
        <w:rPr>
          <w:rFonts w:ascii="Times New Roman" w:hAnsi="Times New Roman"/>
          <w:sz w:val="28"/>
          <w:szCs w:val="28"/>
        </w:rPr>
        <w:t xml:space="preserve"> и личностных результатов учащихся, связанных с эффективной коммуникацией, в старшей школе».</w:t>
      </w:r>
    </w:p>
    <w:p w:rsidR="00611A69" w:rsidRDefault="00611A69" w:rsidP="00611A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Деятельность Центра инновационного опыта в </w:t>
      </w:r>
      <w:r w:rsidRPr="006D0778">
        <w:rPr>
          <w:rFonts w:ascii="Times New Roman" w:hAnsi="Times New Roman" w:cs="Times New Roman"/>
          <w:sz w:val="28"/>
          <w:szCs w:val="28"/>
        </w:rPr>
        <w:t>2014-2015 уч</w:t>
      </w:r>
      <w:r>
        <w:rPr>
          <w:rFonts w:ascii="Times New Roman" w:hAnsi="Times New Roman" w:cs="Times New Roman"/>
          <w:sz w:val="28"/>
          <w:szCs w:val="28"/>
        </w:rPr>
        <w:t>ебном году велась по следующим направлениям:</w:t>
      </w:r>
    </w:p>
    <w:p w:rsidR="00611A69" w:rsidRPr="00AB6F20" w:rsidRDefault="00611A69" w:rsidP="00611A69">
      <w:pPr>
        <w:pStyle w:val="3"/>
        <w:numPr>
          <w:ilvl w:val="0"/>
          <w:numId w:val="20"/>
        </w:num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AB6F20">
        <w:rPr>
          <w:rFonts w:ascii="Times New Roman" w:hAnsi="Times New Roman"/>
          <w:b/>
          <w:i/>
          <w:sz w:val="28"/>
          <w:szCs w:val="28"/>
        </w:rPr>
        <w:t xml:space="preserve">Обобщение педагогического опыта участников инновационного образовательного пространства. </w:t>
      </w:r>
    </w:p>
    <w:p w:rsidR="00611A69" w:rsidRDefault="00611A69" w:rsidP="00611A69">
      <w:pPr>
        <w:pStyle w:val="3"/>
        <w:numPr>
          <w:ilvl w:val="0"/>
          <w:numId w:val="14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 xml:space="preserve">В рамках этого направления педагоги школы </w:t>
      </w:r>
      <w:r w:rsidRPr="00036471">
        <w:rPr>
          <w:rFonts w:ascii="Times New Roman" w:hAnsi="Times New Roman"/>
          <w:sz w:val="28"/>
          <w:szCs w:val="28"/>
        </w:rPr>
        <w:t xml:space="preserve">приняли </w:t>
      </w:r>
      <w:r w:rsidRPr="00AB6F20">
        <w:rPr>
          <w:rFonts w:ascii="Times New Roman" w:hAnsi="Times New Roman"/>
          <w:sz w:val="28"/>
          <w:szCs w:val="28"/>
        </w:rPr>
        <w:t xml:space="preserve">активное участие в деятельности </w:t>
      </w:r>
      <w:r>
        <w:rPr>
          <w:rFonts w:ascii="Times New Roman" w:hAnsi="Times New Roman"/>
          <w:sz w:val="28"/>
          <w:szCs w:val="28"/>
        </w:rPr>
        <w:t>региональной интернет–конференция «Университетский округ ПГГПУ как площадка образовательных инноваций Пермского региона» (активные участники:</w:t>
      </w:r>
      <w:proofErr w:type="gramEnd"/>
      <w:r>
        <w:rPr>
          <w:rFonts w:ascii="Times New Roman" w:hAnsi="Times New Roman"/>
          <w:sz w:val="28"/>
          <w:szCs w:val="28"/>
        </w:rPr>
        <w:t xml:space="preserve"> Поварницына Е.Л., </w:t>
      </w:r>
      <w:proofErr w:type="spellStart"/>
      <w:r>
        <w:rPr>
          <w:rFonts w:ascii="Times New Roman" w:hAnsi="Times New Roman"/>
          <w:sz w:val="28"/>
          <w:szCs w:val="28"/>
        </w:rPr>
        <w:t>Янц</w:t>
      </w:r>
      <w:proofErr w:type="spellEnd"/>
      <w:r>
        <w:rPr>
          <w:rFonts w:ascii="Times New Roman" w:hAnsi="Times New Roman"/>
          <w:sz w:val="28"/>
          <w:szCs w:val="28"/>
        </w:rPr>
        <w:t xml:space="preserve"> Т.Л. Участники: </w:t>
      </w:r>
      <w:proofErr w:type="spellStart"/>
      <w:r>
        <w:rPr>
          <w:rFonts w:ascii="Times New Roman" w:hAnsi="Times New Roman"/>
          <w:sz w:val="28"/>
          <w:szCs w:val="28"/>
        </w:rPr>
        <w:t>Габбасова</w:t>
      </w:r>
      <w:proofErr w:type="spellEnd"/>
      <w:r>
        <w:rPr>
          <w:rFonts w:ascii="Times New Roman" w:hAnsi="Times New Roman"/>
          <w:sz w:val="28"/>
          <w:szCs w:val="28"/>
        </w:rPr>
        <w:t xml:space="preserve"> Р.А., Константинова Д.В.).</w:t>
      </w:r>
    </w:p>
    <w:p w:rsidR="00611A69" w:rsidRDefault="00611A69" w:rsidP="00611A69">
      <w:pPr>
        <w:pStyle w:val="3"/>
        <w:numPr>
          <w:ilvl w:val="0"/>
          <w:numId w:val="9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 сборник статей педагогов школы «</w:t>
      </w:r>
      <w:proofErr w:type="spellStart"/>
      <w:r>
        <w:rPr>
          <w:rFonts w:ascii="Times New Roman" w:hAnsi="Times New Roman"/>
          <w:sz w:val="28"/>
          <w:szCs w:val="28"/>
        </w:rPr>
        <w:t>Метапредметность</w:t>
      </w:r>
      <w:proofErr w:type="spellEnd"/>
      <w:r>
        <w:rPr>
          <w:rFonts w:ascii="Times New Roman" w:hAnsi="Times New Roman"/>
          <w:sz w:val="28"/>
          <w:szCs w:val="28"/>
        </w:rPr>
        <w:t xml:space="preserve"> как основа современного содержания образования».</w:t>
      </w:r>
    </w:p>
    <w:p w:rsidR="00611A69" w:rsidRPr="0034584F" w:rsidRDefault="00611A69" w:rsidP="00611A69">
      <w:pPr>
        <w:pStyle w:val="a5"/>
        <w:numPr>
          <w:ilvl w:val="0"/>
          <w:numId w:val="20"/>
        </w:numPr>
        <w:tabs>
          <w:tab w:val="left" w:pos="426"/>
        </w:tabs>
        <w:spacing w:line="276" w:lineRule="auto"/>
        <w:jc w:val="both"/>
        <w:rPr>
          <w:sz w:val="28"/>
          <w:szCs w:val="28"/>
        </w:rPr>
      </w:pPr>
      <w:r w:rsidRPr="006D32AE">
        <w:rPr>
          <w:b/>
          <w:i/>
          <w:sz w:val="28"/>
          <w:szCs w:val="28"/>
        </w:rPr>
        <w:t>Совершенствование научно-методического сопровождения инновационной</w:t>
      </w:r>
      <w:r w:rsidRPr="0034584F">
        <w:rPr>
          <w:b/>
          <w:i/>
          <w:sz w:val="28"/>
          <w:szCs w:val="28"/>
        </w:rPr>
        <w:t xml:space="preserve"> деятельности </w:t>
      </w:r>
    </w:p>
    <w:p w:rsidR="00611A69" w:rsidRPr="0034584F" w:rsidRDefault="00611A69" w:rsidP="00611A69">
      <w:pPr>
        <w:pStyle w:val="a5"/>
        <w:tabs>
          <w:tab w:val="left" w:pos="0"/>
        </w:tabs>
        <w:ind w:left="0"/>
        <w:jc w:val="both"/>
        <w:rPr>
          <w:sz w:val="28"/>
          <w:szCs w:val="28"/>
        </w:rPr>
      </w:pPr>
      <w:r w:rsidRPr="0034584F">
        <w:rPr>
          <w:sz w:val="28"/>
          <w:szCs w:val="28"/>
        </w:rPr>
        <w:t>В рамках этого направления педагоги школы приняли активное участие в деятельности научно-практических лабораторий Университетского округа ПГГПУ.</w:t>
      </w:r>
    </w:p>
    <w:p w:rsidR="00611A69" w:rsidRDefault="00611A69" w:rsidP="00611A69">
      <w:pPr>
        <w:pStyle w:val="a5"/>
        <w:tabs>
          <w:tab w:val="left" w:pos="426"/>
        </w:tabs>
        <w:ind w:left="0"/>
        <w:jc w:val="both"/>
        <w:rPr>
          <w:sz w:val="28"/>
          <w:szCs w:val="28"/>
        </w:rPr>
      </w:pPr>
      <w:r w:rsidRPr="0007319B">
        <w:rPr>
          <w:sz w:val="28"/>
          <w:szCs w:val="28"/>
        </w:rPr>
        <w:t xml:space="preserve">По итогам работы в лабораториях педагоги школы получили сертификаты о том, что они являются </w:t>
      </w:r>
      <w:proofErr w:type="spellStart"/>
      <w:r w:rsidRPr="0007319B">
        <w:rPr>
          <w:sz w:val="28"/>
          <w:szCs w:val="28"/>
        </w:rPr>
        <w:t>тьюторами</w:t>
      </w:r>
      <w:proofErr w:type="spellEnd"/>
      <w:r w:rsidRPr="0007319B">
        <w:rPr>
          <w:sz w:val="28"/>
          <w:szCs w:val="28"/>
        </w:rPr>
        <w:t xml:space="preserve"> по сопровождению педагогов школ Пермского края в рамках программы</w:t>
      </w:r>
    </w:p>
    <w:p w:rsidR="00611A69" w:rsidRDefault="00611A69" w:rsidP="00611A69">
      <w:pPr>
        <w:pStyle w:val="a5"/>
        <w:numPr>
          <w:ilvl w:val="0"/>
          <w:numId w:val="9"/>
        </w:numPr>
        <w:tabs>
          <w:tab w:val="left" w:pos="426"/>
        </w:tabs>
        <w:spacing w:after="200" w:line="276" w:lineRule="auto"/>
        <w:ind w:left="0" w:firstLine="0"/>
        <w:jc w:val="both"/>
        <w:rPr>
          <w:sz w:val="28"/>
          <w:szCs w:val="28"/>
        </w:rPr>
      </w:pPr>
      <w:r w:rsidRPr="0007319B">
        <w:rPr>
          <w:sz w:val="28"/>
          <w:szCs w:val="28"/>
        </w:rPr>
        <w:t>«Формирование видов деятельности учащихся при обучении математике» - Караваева Д.А.</w:t>
      </w:r>
      <w:r>
        <w:rPr>
          <w:sz w:val="28"/>
          <w:szCs w:val="28"/>
        </w:rPr>
        <w:t>, Андронова И.Г., Моисеева О.Э.</w:t>
      </w:r>
      <w:r w:rsidRPr="0007319B">
        <w:rPr>
          <w:sz w:val="28"/>
          <w:szCs w:val="28"/>
        </w:rPr>
        <w:t xml:space="preserve">; в рамках программы </w:t>
      </w:r>
    </w:p>
    <w:p w:rsidR="00611A69" w:rsidRDefault="00611A69" w:rsidP="00611A69">
      <w:pPr>
        <w:pStyle w:val="a5"/>
        <w:numPr>
          <w:ilvl w:val="0"/>
          <w:numId w:val="9"/>
        </w:numPr>
        <w:tabs>
          <w:tab w:val="left" w:pos="426"/>
        </w:tabs>
        <w:spacing w:after="200" w:line="276" w:lineRule="auto"/>
        <w:ind w:left="0" w:firstLine="0"/>
        <w:jc w:val="both"/>
        <w:rPr>
          <w:sz w:val="28"/>
          <w:szCs w:val="28"/>
        </w:rPr>
      </w:pPr>
      <w:r w:rsidRPr="0007319B">
        <w:rPr>
          <w:sz w:val="28"/>
          <w:szCs w:val="28"/>
        </w:rPr>
        <w:t>«Организация исследовательской деятельности педагога» - Нечаева С.В.</w:t>
      </w:r>
    </w:p>
    <w:p w:rsidR="00611A69" w:rsidRPr="0034584F" w:rsidRDefault="00611A69" w:rsidP="00611A69">
      <w:pPr>
        <w:pStyle w:val="a5"/>
        <w:numPr>
          <w:ilvl w:val="0"/>
          <w:numId w:val="9"/>
        </w:numPr>
        <w:tabs>
          <w:tab w:val="left" w:pos="426"/>
        </w:tabs>
        <w:spacing w:after="200" w:line="276" w:lineRule="auto"/>
        <w:ind w:left="0" w:firstLine="0"/>
        <w:jc w:val="both"/>
        <w:rPr>
          <w:b/>
          <w:i/>
          <w:sz w:val="28"/>
          <w:szCs w:val="28"/>
        </w:rPr>
      </w:pPr>
      <w:r w:rsidRPr="00B31E5D">
        <w:rPr>
          <w:sz w:val="28"/>
          <w:szCs w:val="28"/>
        </w:rPr>
        <w:t xml:space="preserve">Сотрудничество с Пермским классическим университетом: День открытых дверей (в рамках </w:t>
      </w:r>
      <w:proofErr w:type="spellStart"/>
      <w:r w:rsidRPr="00B31E5D">
        <w:rPr>
          <w:sz w:val="28"/>
          <w:szCs w:val="28"/>
        </w:rPr>
        <w:t>профориентационной</w:t>
      </w:r>
      <w:proofErr w:type="spellEnd"/>
      <w:r w:rsidRPr="00B31E5D">
        <w:rPr>
          <w:sz w:val="28"/>
          <w:szCs w:val="28"/>
        </w:rPr>
        <w:t xml:space="preserve"> работы)</w:t>
      </w:r>
      <w:r>
        <w:rPr>
          <w:sz w:val="28"/>
          <w:szCs w:val="28"/>
        </w:rPr>
        <w:t>.</w:t>
      </w:r>
    </w:p>
    <w:p w:rsidR="00611A69" w:rsidRDefault="00611A69" w:rsidP="00611A69">
      <w:pPr>
        <w:pStyle w:val="a5"/>
        <w:numPr>
          <w:ilvl w:val="0"/>
          <w:numId w:val="20"/>
        </w:numPr>
        <w:tabs>
          <w:tab w:val="left" w:pos="426"/>
        </w:tabs>
        <w:spacing w:after="200" w:line="276" w:lineRule="auto"/>
        <w:jc w:val="both"/>
        <w:rPr>
          <w:b/>
          <w:i/>
          <w:sz w:val="28"/>
          <w:szCs w:val="28"/>
        </w:rPr>
      </w:pPr>
      <w:r w:rsidRPr="0034584F">
        <w:rPr>
          <w:b/>
          <w:i/>
          <w:sz w:val="28"/>
          <w:szCs w:val="28"/>
        </w:rPr>
        <w:t>Трансляция успешной педагогической практики</w:t>
      </w:r>
    </w:p>
    <w:p w:rsidR="00611A69" w:rsidRDefault="00611A69" w:rsidP="00611A69">
      <w:pPr>
        <w:pStyle w:val="a5"/>
        <w:tabs>
          <w:tab w:val="left" w:pos="426"/>
        </w:tabs>
        <w:ind w:left="360"/>
        <w:jc w:val="both"/>
        <w:rPr>
          <w:sz w:val="28"/>
          <w:szCs w:val="28"/>
        </w:rPr>
      </w:pPr>
      <w:r w:rsidRPr="0034584F">
        <w:rPr>
          <w:sz w:val="28"/>
          <w:szCs w:val="28"/>
        </w:rPr>
        <w:t xml:space="preserve">Педагоги школы приняли активное участие в </w:t>
      </w:r>
      <w:r>
        <w:rPr>
          <w:sz w:val="28"/>
          <w:szCs w:val="28"/>
        </w:rPr>
        <w:t>мероприятиях:</w:t>
      </w:r>
    </w:p>
    <w:p w:rsidR="00611A69" w:rsidRDefault="00611A69" w:rsidP="00611A69">
      <w:pPr>
        <w:pStyle w:val="a5"/>
        <w:numPr>
          <w:ilvl w:val="0"/>
          <w:numId w:val="10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Городской семинар для учителей начальных классов «</w:t>
      </w:r>
      <w:proofErr w:type="spellStart"/>
      <w:r>
        <w:rPr>
          <w:sz w:val="28"/>
          <w:szCs w:val="28"/>
        </w:rPr>
        <w:t>Метапредметность</w:t>
      </w:r>
      <w:proofErr w:type="spellEnd"/>
      <w:r>
        <w:rPr>
          <w:sz w:val="28"/>
          <w:szCs w:val="28"/>
        </w:rPr>
        <w:t>. Основные подходы»</w:t>
      </w:r>
    </w:p>
    <w:p w:rsidR="00611A69" w:rsidRDefault="00611A69" w:rsidP="00611A69">
      <w:pPr>
        <w:pStyle w:val="a5"/>
        <w:numPr>
          <w:ilvl w:val="0"/>
          <w:numId w:val="10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Открытый Форум в рамках проекта «Все звезды в гости к нам»</w:t>
      </w:r>
    </w:p>
    <w:p w:rsidR="00611A69" w:rsidRDefault="00611A69" w:rsidP="00611A69">
      <w:pPr>
        <w:pStyle w:val="a5"/>
        <w:numPr>
          <w:ilvl w:val="0"/>
          <w:numId w:val="10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Участие педагогов начальных классов в Олимпиаде учителей начальных классов в рамках мероприятий Университетского округа ПГГПУ</w:t>
      </w:r>
    </w:p>
    <w:p w:rsidR="00611A69" w:rsidRDefault="00611A69" w:rsidP="00611A69">
      <w:pPr>
        <w:pStyle w:val="a5"/>
        <w:numPr>
          <w:ilvl w:val="0"/>
          <w:numId w:val="10"/>
        </w:numPr>
        <w:spacing w:after="200" w:line="276" w:lineRule="auto"/>
        <w:rPr>
          <w:sz w:val="28"/>
          <w:szCs w:val="28"/>
        </w:rPr>
      </w:pPr>
      <w:r w:rsidRPr="0034584F">
        <w:rPr>
          <w:sz w:val="28"/>
          <w:szCs w:val="28"/>
        </w:rPr>
        <w:t xml:space="preserve">Научно-исследовательские проекты педагогов школы: Нечаева С.В. – призер, </w:t>
      </w:r>
      <w:proofErr w:type="spellStart"/>
      <w:r w:rsidRPr="0034584F">
        <w:rPr>
          <w:sz w:val="28"/>
          <w:szCs w:val="28"/>
        </w:rPr>
        <w:t>Азманов</w:t>
      </w:r>
      <w:proofErr w:type="spellEnd"/>
      <w:r w:rsidRPr="0034584F">
        <w:rPr>
          <w:sz w:val="28"/>
          <w:szCs w:val="28"/>
        </w:rPr>
        <w:t xml:space="preserve"> Р.Т. – участник</w:t>
      </w:r>
      <w:r>
        <w:rPr>
          <w:sz w:val="28"/>
          <w:szCs w:val="28"/>
        </w:rPr>
        <w:t>.</w:t>
      </w:r>
    </w:p>
    <w:p w:rsidR="00611A69" w:rsidRDefault="00611A69" w:rsidP="00611A69">
      <w:pPr>
        <w:pStyle w:val="a5"/>
        <w:numPr>
          <w:ilvl w:val="0"/>
          <w:numId w:val="20"/>
        </w:numPr>
        <w:spacing w:after="200" w:line="276" w:lineRule="auto"/>
        <w:rPr>
          <w:b/>
          <w:i/>
          <w:sz w:val="28"/>
          <w:szCs w:val="28"/>
        </w:rPr>
      </w:pPr>
      <w:r w:rsidRPr="0034584F">
        <w:rPr>
          <w:b/>
          <w:i/>
          <w:sz w:val="28"/>
          <w:szCs w:val="28"/>
        </w:rPr>
        <w:t>Мероприятия с учащимися</w:t>
      </w:r>
      <w:r>
        <w:rPr>
          <w:b/>
          <w:i/>
          <w:sz w:val="28"/>
          <w:szCs w:val="28"/>
        </w:rPr>
        <w:t>:</w:t>
      </w:r>
    </w:p>
    <w:p w:rsidR="00611A69" w:rsidRDefault="00611A69" w:rsidP="00611A69">
      <w:pPr>
        <w:pStyle w:val="a5"/>
        <w:numPr>
          <w:ilvl w:val="0"/>
          <w:numId w:val="11"/>
        </w:numPr>
        <w:spacing w:after="200" w:line="276" w:lineRule="auto"/>
        <w:ind w:left="426" w:hanging="42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Городская</w:t>
      </w:r>
      <w:proofErr w:type="gramEnd"/>
      <w:r>
        <w:rPr>
          <w:sz w:val="28"/>
          <w:szCs w:val="28"/>
        </w:rPr>
        <w:t xml:space="preserve"> НПК учащихся 4-11 классов «Гуманитарные </w:t>
      </w:r>
      <w:proofErr w:type="spellStart"/>
      <w:r>
        <w:rPr>
          <w:sz w:val="28"/>
          <w:szCs w:val="28"/>
        </w:rPr>
        <w:t>дисципины</w:t>
      </w:r>
      <w:proofErr w:type="spellEnd"/>
      <w:r>
        <w:rPr>
          <w:sz w:val="28"/>
          <w:szCs w:val="28"/>
        </w:rPr>
        <w:t>»,</w:t>
      </w:r>
    </w:p>
    <w:p w:rsidR="00611A69" w:rsidRDefault="00611A69" w:rsidP="00611A69">
      <w:pPr>
        <w:pStyle w:val="a5"/>
        <w:numPr>
          <w:ilvl w:val="0"/>
          <w:numId w:val="11"/>
        </w:numPr>
        <w:spacing w:after="200" w:line="276" w:lineRule="auto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Интеллектуальная игра «Колесо истории – 5: Врата в </w:t>
      </w:r>
      <w:proofErr w:type="gramStart"/>
      <w:r>
        <w:rPr>
          <w:sz w:val="28"/>
          <w:szCs w:val="28"/>
        </w:rPr>
        <w:t>неведомое</w:t>
      </w:r>
      <w:proofErr w:type="gramEnd"/>
      <w:r>
        <w:rPr>
          <w:sz w:val="28"/>
          <w:szCs w:val="28"/>
        </w:rPr>
        <w:t>»,</w:t>
      </w:r>
    </w:p>
    <w:p w:rsidR="00611A69" w:rsidRDefault="00611A69" w:rsidP="00611A69">
      <w:pPr>
        <w:pStyle w:val="a5"/>
        <w:numPr>
          <w:ilvl w:val="0"/>
          <w:numId w:val="11"/>
        </w:numPr>
        <w:spacing w:after="200" w:line="276" w:lineRule="auto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НПК учащихся начальных классов «Мой первый опыт»,</w:t>
      </w:r>
    </w:p>
    <w:p w:rsidR="00611A69" w:rsidRPr="006D32AE" w:rsidRDefault="00611A69" w:rsidP="00611A69">
      <w:pPr>
        <w:pStyle w:val="a5"/>
        <w:numPr>
          <w:ilvl w:val="0"/>
          <w:numId w:val="11"/>
        </w:numPr>
        <w:spacing w:after="200" w:line="276" w:lineRule="auto"/>
        <w:ind w:left="426" w:hanging="426"/>
        <w:jc w:val="both"/>
        <w:rPr>
          <w:sz w:val="28"/>
          <w:szCs w:val="28"/>
        </w:rPr>
      </w:pPr>
      <w:r w:rsidRPr="006D32AE">
        <w:rPr>
          <w:sz w:val="28"/>
          <w:szCs w:val="28"/>
        </w:rPr>
        <w:t xml:space="preserve">Заочная городская интеллектуальная игра «Знаток </w:t>
      </w:r>
      <w:proofErr w:type="spellStart"/>
      <w:r w:rsidRPr="006D32AE">
        <w:rPr>
          <w:sz w:val="28"/>
          <w:szCs w:val="28"/>
        </w:rPr>
        <w:t>Прикамья</w:t>
      </w:r>
      <w:proofErr w:type="spellEnd"/>
      <w:r w:rsidRPr="006D32A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611A69" w:rsidRDefault="00611A69" w:rsidP="00611A69">
      <w:pPr>
        <w:pStyle w:val="a5"/>
        <w:tabs>
          <w:tab w:val="left" w:pos="851"/>
        </w:tabs>
        <w:ind w:left="0" w:firstLine="567"/>
        <w:jc w:val="both"/>
        <w:rPr>
          <w:b/>
          <w:i/>
          <w:color w:val="0000CC"/>
          <w:sz w:val="28"/>
          <w:szCs w:val="28"/>
          <w:u w:val="single"/>
        </w:rPr>
      </w:pPr>
    </w:p>
    <w:p w:rsidR="00611A69" w:rsidRPr="00D931B3" w:rsidRDefault="00611A69" w:rsidP="00611A69">
      <w:pPr>
        <w:pStyle w:val="a5"/>
        <w:ind w:left="284"/>
        <w:jc w:val="both"/>
        <w:rPr>
          <w:i/>
          <w:color w:val="0000FF"/>
          <w:sz w:val="28"/>
          <w:szCs w:val="28"/>
          <w:u w:val="single"/>
        </w:rPr>
      </w:pPr>
      <w:r w:rsidRPr="00D931B3">
        <w:rPr>
          <w:i/>
          <w:color w:val="0000FF"/>
          <w:sz w:val="28"/>
          <w:szCs w:val="28"/>
          <w:u w:val="single"/>
        </w:rPr>
        <w:t xml:space="preserve">Школа - </w:t>
      </w:r>
      <w:proofErr w:type="spellStart"/>
      <w:r w:rsidRPr="00D931B3">
        <w:rPr>
          <w:i/>
          <w:color w:val="0000FF"/>
          <w:sz w:val="28"/>
          <w:szCs w:val="28"/>
          <w:u w:val="single"/>
        </w:rPr>
        <w:t>апробационная</w:t>
      </w:r>
      <w:proofErr w:type="spellEnd"/>
      <w:r w:rsidRPr="00D931B3">
        <w:rPr>
          <w:i/>
          <w:color w:val="0000FF"/>
          <w:sz w:val="28"/>
          <w:szCs w:val="28"/>
          <w:u w:val="single"/>
        </w:rPr>
        <w:t xml:space="preserve"> площадка по внедрению ФГОС НОО</w:t>
      </w:r>
    </w:p>
    <w:p w:rsidR="00611A69" w:rsidRPr="001F2879" w:rsidRDefault="00611A69" w:rsidP="00611A69">
      <w:pPr>
        <w:pStyle w:val="a5"/>
        <w:ind w:left="284" w:hanging="284"/>
        <w:jc w:val="both"/>
        <w:rPr>
          <w:sz w:val="28"/>
          <w:szCs w:val="28"/>
        </w:rPr>
      </w:pPr>
      <w:r w:rsidRPr="001F2879">
        <w:rPr>
          <w:sz w:val="28"/>
          <w:szCs w:val="28"/>
        </w:rPr>
        <w:t xml:space="preserve">В рамках деятельности школы как </w:t>
      </w:r>
      <w:proofErr w:type="spellStart"/>
      <w:r w:rsidRPr="001F2879">
        <w:rPr>
          <w:sz w:val="28"/>
          <w:szCs w:val="28"/>
        </w:rPr>
        <w:t>апробационной</w:t>
      </w:r>
      <w:proofErr w:type="spellEnd"/>
      <w:r w:rsidRPr="001F2879">
        <w:rPr>
          <w:sz w:val="28"/>
          <w:szCs w:val="28"/>
        </w:rPr>
        <w:t xml:space="preserve"> площадки по внедрению ФГОС НОО был проведен семинар для учителей Ленинского района и Пермского края по теме «Формирование универсальных учебных действий </w:t>
      </w:r>
      <w:r w:rsidRPr="001F2879">
        <w:rPr>
          <w:sz w:val="28"/>
          <w:szCs w:val="28"/>
        </w:rPr>
        <w:lastRenderedPageBreak/>
        <w:t>на первой ступени обучения». Педагоги школы приняли активное участие в городском проекте «</w:t>
      </w:r>
      <w:proofErr w:type="spellStart"/>
      <w:r w:rsidRPr="001F2879">
        <w:rPr>
          <w:sz w:val="28"/>
          <w:szCs w:val="28"/>
        </w:rPr>
        <w:t>Метапредметная</w:t>
      </w:r>
      <w:proofErr w:type="spellEnd"/>
      <w:r w:rsidRPr="001F2879">
        <w:rPr>
          <w:sz w:val="28"/>
          <w:szCs w:val="28"/>
        </w:rPr>
        <w:t xml:space="preserve"> школа».</w:t>
      </w:r>
    </w:p>
    <w:p w:rsidR="00611A69" w:rsidRPr="001F2879" w:rsidRDefault="00611A69" w:rsidP="00611A69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1F2879">
        <w:rPr>
          <w:rFonts w:ascii="Times New Roman" w:hAnsi="Times New Roman" w:cs="Times New Roman"/>
          <w:sz w:val="28"/>
          <w:szCs w:val="28"/>
        </w:rPr>
        <w:t>В 2014-2015 учебном году МБОУ «СОШ №2» являлась площадкой муниципального проекта департамента образования и Пермского гуманитарно-педагогического университета «</w:t>
      </w:r>
      <w:proofErr w:type="spellStart"/>
      <w:r w:rsidRPr="001F2879">
        <w:rPr>
          <w:rFonts w:ascii="Times New Roman" w:hAnsi="Times New Roman" w:cs="Times New Roman"/>
          <w:sz w:val="28"/>
          <w:szCs w:val="28"/>
        </w:rPr>
        <w:t>Метапредметная</w:t>
      </w:r>
      <w:proofErr w:type="spellEnd"/>
      <w:r w:rsidRPr="001F2879">
        <w:rPr>
          <w:rFonts w:ascii="Times New Roman" w:hAnsi="Times New Roman" w:cs="Times New Roman"/>
          <w:sz w:val="28"/>
          <w:szCs w:val="28"/>
        </w:rPr>
        <w:t xml:space="preserve"> школа».</w:t>
      </w:r>
    </w:p>
    <w:p w:rsidR="00611A69" w:rsidRPr="001F2879" w:rsidRDefault="00611A69" w:rsidP="00611A69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1F2879">
        <w:rPr>
          <w:rFonts w:ascii="Times New Roman" w:hAnsi="Times New Roman" w:cs="Times New Roman"/>
          <w:sz w:val="28"/>
          <w:szCs w:val="28"/>
        </w:rPr>
        <w:t>На базе школы были проведены ряд мероприятий проекта, в которых приняли участие педагоги школы:</w:t>
      </w:r>
    </w:p>
    <w:p w:rsidR="00611A69" w:rsidRPr="001F2879" w:rsidRDefault="00611A69" w:rsidP="00611A69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1F2879">
        <w:rPr>
          <w:rFonts w:ascii="Times New Roman" w:hAnsi="Times New Roman" w:cs="Times New Roman"/>
          <w:sz w:val="28"/>
          <w:szCs w:val="28"/>
        </w:rPr>
        <w:t>30 сентября на базе школы прошло заседание «</w:t>
      </w:r>
      <w:proofErr w:type="spellStart"/>
      <w:r w:rsidRPr="001F2879">
        <w:rPr>
          <w:rFonts w:ascii="Times New Roman" w:hAnsi="Times New Roman" w:cs="Times New Roman"/>
          <w:sz w:val="28"/>
          <w:szCs w:val="28"/>
        </w:rPr>
        <w:t>Метапредметной</w:t>
      </w:r>
      <w:proofErr w:type="spellEnd"/>
      <w:r w:rsidRPr="001F2879">
        <w:rPr>
          <w:rFonts w:ascii="Times New Roman" w:hAnsi="Times New Roman" w:cs="Times New Roman"/>
          <w:sz w:val="28"/>
          <w:szCs w:val="28"/>
        </w:rPr>
        <w:t xml:space="preserve"> площадки»</w:t>
      </w:r>
    </w:p>
    <w:p w:rsidR="00611A69" w:rsidRPr="001F2879" w:rsidRDefault="00611A69" w:rsidP="00611A69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1F2879">
        <w:rPr>
          <w:rFonts w:ascii="Times New Roman" w:hAnsi="Times New Roman" w:cs="Times New Roman"/>
          <w:sz w:val="28"/>
          <w:szCs w:val="28"/>
        </w:rPr>
        <w:t>Учителя школы приняли активное участие в практических семинарах «</w:t>
      </w:r>
      <w:proofErr w:type="spellStart"/>
      <w:r w:rsidRPr="001F2879">
        <w:rPr>
          <w:rFonts w:ascii="Times New Roman" w:hAnsi="Times New Roman" w:cs="Times New Roman"/>
          <w:sz w:val="28"/>
          <w:szCs w:val="28"/>
        </w:rPr>
        <w:t>Метапредметное</w:t>
      </w:r>
      <w:proofErr w:type="spellEnd"/>
      <w:r w:rsidRPr="001F2879">
        <w:rPr>
          <w:rFonts w:ascii="Times New Roman" w:hAnsi="Times New Roman" w:cs="Times New Roman"/>
          <w:sz w:val="28"/>
          <w:szCs w:val="28"/>
        </w:rPr>
        <w:t xml:space="preserve"> занятие», </w:t>
      </w:r>
      <w:proofErr w:type="spellStart"/>
      <w:r w:rsidRPr="001F2879">
        <w:rPr>
          <w:rFonts w:ascii="Times New Roman" w:hAnsi="Times New Roman" w:cs="Times New Roman"/>
          <w:sz w:val="28"/>
          <w:szCs w:val="28"/>
        </w:rPr>
        <w:t>Янц</w:t>
      </w:r>
      <w:proofErr w:type="spellEnd"/>
      <w:r w:rsidRPr="001F2879">
        <w:rPr>
          <w:rFonts w:ascii="Times New Roman" w:hAnsi="Times New Roman" w:cs="Times New Roman"/>
          <w:sz w:val="28"/>
          <w:szCs w:val="28"/>
        </w:rPr>
        <w:t xml:space="preserve"> Т.Л. и Попович Т.В. дали открытые </w:t>
      </w:r>
      <w:proofErr w:type="spellStart"/>
      <w:r w:rsidRPr="001F2879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1F2879">
        <w:rPr>
          <w:rFonts w:ascii="Times New Roman" w:hAnsi="Times New Roman" w:cs="Times New Roman"/>
          <w:sz w:val="28"/>
          <w:szCs w:val="28"/>
        </w:rPr>
        <w:t xml:space="preserve"> уроки по риторике в рамках этих семинаров.</w:t>
      </w:r>
    </w:p>
    <w:p w:rsidR="00611A69" w:rsidRDefault="00611A69" w:rsidP="00611A69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1F2879">
        <w:rPr>
          <w:rFonts w:ascii="Times New Roman" w:hAnsi="Times New Roman" w:cs="Times New Roman"/>
          <w:sz w:val="28"/>
          <w:szCs w:val="28"/>
        </w:rPr>
        <w:t>Педагоги школы приняли участие в круглом столе по теме «Что изменилось в деятельности учителя в условиях реализации ФГОС НОО?»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34B66" w:rsidRDefault="00F34B66" w:rsidP="00F34B66">
      <w:pPr>
        <w:pStyle w:val="a5"/>
        <w:ind w:left="0" w:firstLine="567"/>
        <w:jc w:val="both"/>
        <w:rPr>
          <w:sz w:val="28"/>
          <w:szCs w:val="28"/>
        </w:rPr>
      </w:pPr>
    </w:p>
    <w:p w:rsidR="00F34B66" w:rsidRDefault="00F34B66" w:rsidP="00F34B66">
      <w:pPr>
        <w:pStyle w:val="a5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C11850">
        <w:rPr>
          <w:b/>
          <w:sz w:val="28"/>
          <w:szCs w:val="28"/>
        </w:rPr>
        <w:t>2013-2014</w:t>
      </w:r>
      <w:r w:rsidRPr="006D32AE">
        <w:rPr>
          <w:sz w:val="28"/>
          <w:szCs w:val="28"/>
        </w:rPr>
        <w:t xml:space="preserve"> году школа вошла в </w:t>
      </w:r>
      <w:r w:rsidRPr="00C11850">
        <w:rPr>
          <w:b/>
          <w:i/>
          <w:color w:val="3333FF"/>
          <w:sz w:val="28"/>
          <w:szCs w:val="28"/>
          <w:u w:val="single"/>
        </w:rPr>
        <w:t>муниципальный проект «Зона робототехники»</w:t>
      </w:r>
      <w:r w:rsidRPr="00C11850">
        <w:rPr>
          <w:i/>
          <w:color w:val="3333FF"/>
          <w:sz w:val="28"/>
          <w:szCs w:val="28"/>
          <w:u w:val="single"/>
        </w:rPr>
        <w:t>:</w:t>
      </w:r>
      <w:r w:rsidRPr="006D32AE">
        <w:rPr>
          <w:sz w:val="28"/>
          <w:szCs w:val="28"/>
        </w:rPr>
        <w:t xml:space="preserve"> на курсах </w:t>
      </w:r>
      <w:r>
        <w:rPr>
          <w:sz w:val="28"/>
          <w:szCs w:val="28"/>
        </w:rPr>
        <w:t xml:space="preserve">повышении квалификации </w:t>
      </w:r>
      <w:r w:rsidRPr="006D32AE">
        <w:rPr>
          <w:sz w:val="28"/>
          <w:szCs w:val="28"/>
        </w:rPr>
        <w:t xml:space="preserve">обучены 3 педагога школы (Евлампиева Е.А., </w:t>
      </w:r>
      <w:proofErr w:type="spellStart"/>
      <w:r w:rsidRPr="006D32AE">
        <w:rPr>
          <w:sz w:val="28"/>
          <w:szCs w:val="28"/>
        </w:rPr>
        <w:t>Бакиева</w:t>
      </w:r>
      <w:proofErr w:type="spellEnd"/>
      <w:r w:rsidRPr="006D32AE">
        <w:rPr>
          <w:sz w:val="28"/>
          <w:szCs w:val="28"/>
        </w:rPr>
        <w:t xml:space="preserve"> А.Н., </w:t>
      </w:r>
      <w:proofErr w:type="spellStart"/>
      <w:r w:rsidRPr="006D32AE">
        <w:rPr>
          <w:sz w:val="28"/>
          <w:szCs w:val="28"/>
        </w:rPr>
        <w:t>Елесев</w:t>
      </w:r>
      <w:proofErr w:type="spellEnd"/>
      <w:r w:rsidRPr="006D32AE">
        <w:rPr>
          <w:sz w:val="28"/>
          <w:szCs w:val="28"/>
        </w:rPr>
        <w:t xml:space="preserve"> А.Н.)</w:t>
      </w:r>
      <w:r>
        <w:rPr>
          <w:sz w:val="28"/>
          <w:szCs w:val="28"/>
        </w:rPr>
        <w:t>.</w:t>
      </w:r>
      <w:r w:rsidRPr="00AB06AF">
        <w:t xml:space="preserve"> </w:t>
      </w:r>
    </w:p>
    <w:p w:rsidR="00F34B66" w:rsidRDefault="00F34B66" w:rsidP="00F34B66">
      <w:pPr>
        <w:pStyle w:val="a5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C11850">
        <w:rPr>
          <w:b/>
          <w:sz w:val="28"/>
          <w:szCs w:val="28"/>
        </w:rPr>
        <w:t>2014-2015</w:t>
      </w:r>
      <w:r>
        <w:rPr>
          <w:sz w:val="28"/>
          <w:szCs w:val="28"/>
        </w:rPr>
        <w:t xml:space="preserve"> учебном  году</w:t>
      </w:r>
      <w:r w:rsidRPr="006D32AE">
        <w:rPr>
          <w:sz w:val="28"/>
          <w:szCs w:val="28"/>
        </w:rPr>
        <w:t xml:space="preserve"> закуп</w:t>
      </w:r>
      <w:r>
        <w:rPr>
          <w:sz w:val="28"/>
          <w:szCs w:val="28"/>
        </w:rPr>
        <w:t xml:space="preserve">лено </w:t>
      </w:r>
      <w:r w:rsidRPr="006D32AE">
        <w:rPr>
          <w:sz w:val="28"/>
          <w:szCs w:val="28"/>
        </w:rPr>
        <w:t xml:space="preserve"> оборудовани</w:t>
      </w:r>
      <w:r>
        <w:rPr>
          <w:sz w:val="28"/>
          <w:szCs w:val="28"/>
        </w:rPr>
        <w:t>е</w:t>
      </w:r>
      <w:r w:rsidRPr="006D32AE">
        <w:rPr>
          <w:sz w:val="28"/>
          <w:szCs w:val="28"/>
        </w:rPr>
        <w:t xml:space="preserve"> для организации занятий по робототехнике</w:t>
      </w:r>
      <w:r>
        <w:rPr>
          <w:sz w:val="28"/>
          <w:szCs w:val="28"/>
        </w:rPr>
        <w:t xml:space="preserve"> </w:t>
      </w:r>
      <w:r w:rsidRPr="006D32AE">
        <w:rPr>
          <w:sz w:val="28"/>
          <w:szCs w:val="28"/>
        </w:rPr>
        <w:t xml:space="preserve">для учащихся </w:t>
      </w:r>
      <w:r>
        <w:rPr>
          <w:sz w:val="28"/>
          <w:szCs w:val="28"/>
        </w:rPr>
        <w:t>1-9</w:t>
      </w:r>
      <w:r w:rsidRPr="006D32AE">
        <w:rPr>
          <w:sz w:val="28"/>
          <w:szCs w:val="28"/>
        </w:rPr>
        <w:t xml:space="preserve"> классов </w:t>
      </w:r>
      <w:r>
        <w:rPr>
          <w:sz w:val="28"/>
          <w:szCs w:val="28"/>
        </w:rPr>
        <w:t>и внеурочной работы с учащимися.</w:t>
      </w:r>
    </w:p>
    <w:p w:rsidR="00F34B66" w:rsidRDefault="00F34B66" w:rsidP="00F34B66">
      <w:pPr>
        <w:pStyle w:val="a5"/>
        <w:ind w:left="0"/>
        <w:rPr>
          <w:sz w:val="28"/>
          <w:szCs w:val="28"/>
        </w:rPr>
      </w:pPr>
      <w:r w:rsidRPr="00CA362E">
        <w:rPr>
          <w:b/>
          <w:bCs/>
          <w:sz w:val="28"/>
          <w:szCs w:val="28"/>
          <w:u w:val="single"/>
        </w:rPr>
        <w:t>Для начальной школы</w:t>
      </w:r>
      <w:r w:rsidRPr="00CA362E">
        <w:rPr>
          <w:sz w:val="28"/>
          <w:szCs w:val="28"/>
        </w:rPr>
        <w:t>:</w:t>
      </w:r>
      <w:r w:rsidRPr="00CA362E">
        <w:rPr>
          <w:sz w:val="28"/>
          <w:szCs w:val="28"/>
        </w:rPr>
        <w:br/>
        <w:t xml:space="preserve">- Конструктор </w:t>
      </w:r>
      <w:proofErr w:type="spellStart"/>
      <w:r w:rsidRPr="00CA362E">
        <w:rPr>
          <w:sz w:val="28"/>
          <w:szCs w:val="28"/>
        </w:rPr>
        <w:t>ПервоРобот</w:t>
      </w:r>
      <w:proofErr w:type="spellEnd"/>
      <w:r w:rsidRPr="00CA362E">
        <w:rPr>
          <w:sz w:val="28"/>
          <w:szCs w:val="28"/>
        </w:rPr>
        <w:t xml:space="preserve"> </w:t>
      </w:r>
      <w:proofErr w:type="spellStart"/>
      <w:r w:rsidRPr="00CA362E">
        <w:rPr>
          <w:sz w:val="28"/>
          <w:szCs w:val="28"/>
        </w:rPr>
        <w:t>Lego</w:t>
      </w:r>
      <w:proofErr w:type="spellEnd"/>
      <w:r w:rsidRPr="00CA362E">
        <w:rPr>
          <w:sz w:val="28"/>
          <w:szCs w:val="28"/>
        </w:rPr>
        <w:t xml:space="preserve"> </w:t>
      </w:r>
      <w:proofErr w:type="spellStart"/>
      <w:r w:rsidRPr="00CA362E">
        <w:rPr>
          <w:sz w:val="28"/>
          <w:szCs w:val="28"/>
        </w:rPr>
        <w:t>WeDo</w:t>
      </w:r>
      <w:proofErr w:type="spellEnd"/>
      <w:r w:rsidRPr="00CA362E">
        <w:rPr>
          <w:sz w:val="28"/>
          <w:szCs w:val="28"/>
        </w:rPr>
        <w:t xml:space="preserve"> (9580) – </w:t>
      </w:r>
      <w:r w:rsidRPr="00CA362E">
        <w:rPr>
          <w:b/>
          <w:bCs/>
          <w:sz w:val="28"/>
          <w:szCs w:val="28"/>
        </w:rPr>
        <w:t>8</w:t>
      </w:r>
      <w:r w:rsidRPr="00CA362E">
        <w:rPr>
          <w:sz w:val="28"/>
          <w:szCs w:val="28"/>
        </w:rPr>
        <w:t xml:space="preserve"> шт.</w:t>
      </w:r>
      <w:r w:rsidRPr="00CA362E">
        <w:rPr>
          <w:sz w:val="28"/>
          <w:szCs w:val="28"/>
        </w:rPr>
        <w:br/>
        <w:t xml:space="preserve">- Ресурсный набор к </w:t>
      </w:r>
      <w:proofErr w:type="spellStart"/>
      <w:r w:rsidRPr="00CA362E">
        <w:rPr>
          <w:sz w:val="28"/>
          <w:szCs w:val="28"/>
        </w:rPr>
        <w:t>конструкторору</w:t>
      </w:r>
      <w:proofErr w:type="spellEnd"/>
      <w:r w:rsidRPr="00CA362E">
        <w:rPr>
          <w:sz w:val="28"/>
          <w:szCs w:val="28"/>
        </w:rPr>
        <w:t xml:space="preserve"> </w:t>
      </w:r>
      <w:proofErr w:type="spellStart"/>
      <w:r w:rsidRPr="00CA362E">
        <w:rPr>
          <w:sz w:val="28"/>
          <w:szCs w:val="28"/>
        </w:rPr>
        <w:t>перворобот</w:t>
      </w:r>
      <w:proofErr w:type="spellEnd"/>
      <w:r w:rsidRPr="00CA362E">
        <w:rPr>
          <w:sz w:val="28"/>
          <w:szCs w:val="28"/>
        </w:rPr>
        <w:t xml:space="preserve"> </w:t>
      </w:r>
      <w:proofErr w:type="spellStart"/>
      <w:r w:rsidRPr="00CA362E">
        <w:rPr>
          <w:sz w:val="28"/>
          <w:szCs w:val="28"/>
        </w:rPr>
        <w:t>WeDo</w:t>
      </w:r>
      <w:proofErr w:type="spellEnd"/>
      <w:r w:rsidRPr="00CA362E">
        <w:rPr>
          <w:sz w:val="28"/>
          <w:szCs w:val="28"/>
        </w:rPr>
        <w:t xml:space="preserve"> (</w:t>
      </w:r>
      <w:proofErr w:type="spellStart"/>
      <w:r w:rsidRPr="00CA362E">
        <w:rPr>
          <w:sz w:val="28"/>
          <w:szCs w:val="28"/>
        </w:rPr>
        <w:t>Лего</w:t>
      </w:r>
      <w:proofErr w:type="spellEnd"/>
      <w:r w:rsidRPr="00CA362E">
        <w:rPr>
          <w:sz w:val="28"/>
          <w:szCs w:val="28"/>
        </w:rPr>
        <w:t xml:space="preserve"> 9585) -</w:t>
      </w:r>
      <w:r w:rsidRPr="00CA362E">
        <w:rPr>
          <w:b/>
          <w:bCs/>
          <w:sz w:val="28"/>
          <w:szCs w:val="28"/>
        </w:rPr>
        <w:t>8</w:t>
      </w:r>
      <w:r w:rsidRPr="00CA362E">
        <w:rPr>
          <w:sz w:val="28"/>
          <w:szCs w:val="28"/>
        </w:rPr>
        <w:t xml:space="preserve"> шт.</w:t>
      </w:r>
      <w:r w:rsidRPr="00CA362E">
        <w:rPr>
          <w:sz w:val="28"/>
          <w:szCs w:val="28"/>
        </w:rPr>
        <w:br/>
        <w:t xml:space="preserve">- Программное обеспечение </w:t>
      </w:r>
      <w:proofErr w:type="spellStart"/>
      <w:r w:rsidRPr="00CA362E">
        <w:rPr>
          <w:sz w:val="28"/>
          <w:szCs w:val="28"/>
        </w:rPr>
        <w:t>WeDo</w:t>
      </w:r>
      <w:proofErr w:type="spellEnd"/>
      <w:r w:rsidRPr="00CA362E">
        <w:rPr>
          <w:sz w:val="28"/>
          <w:szCs w:val="28"/>
        </w:rPr>
        <w:t xml:space="preserve"> (2000097) </w:t>
      </w:r>
      <w:r>
        <w:rPr>
          <w:sz w:val="28"/>
          <w:szCs w:val="28"/>
        </w:rPr>
        <w:t>+</w:t>
      </w:r>
      <w:r w:rsidRPr="00CA362E">
        <w:rPr>
          <w:sz w:val="28"/>
          <w:szCs w:val="28"/>
        </w:rPr>
        <w:br/>
        <w:t xml:space="preserve">-Лицензия на использование </w:t>
      </w:r>
      <w:proofErr w:type="spellStart"/>
      <w:r w:rsidRPr="00CA362E">
        <w:rPr>
          <w:sz w:val="28"/>
          <w:szCs w:val="28"/>
        </w:rPr>
        <w:t>первороботов</w:t>
      </w:r>
      <w:proofErr w:type="spellEnd"/>
      <w:r w:rsidRPr="00CA362E">
        <w:rPr>
          <w:sz w:val="28"/>
          <w:szCs w:val="28"/>
        </w:rPr>
        <w:t xml:space="preserve"> </w:t>
      </w:r>
      <w:proofErr w:type="spellStart"/>
      <w:r w:rsidRPr="00CA362E">
        <w:rPr>
          <w:sz w:val="28"/>
          <w:szCs w:val="28"/>
        </w:rPr>
        <w:t>Lego</w:t>
      </w:r>
      <w:proofErr w:type="spellEnd"/>
      <w:r w:rsidRPr="00CA362E">
        <w:rPr>
          <w:sz w:val="28"/>
          <w:szCs w:val="28"/>
        </w:rPr>
        <w:t xml:space="preserve"> </w:t>
      </w:r>
      <w:proofErr w:type="spellStart"/>
      <w:r w:rsidRPr="00CA362E">
        <w:rPr>
          <w:sz w:val="28"/>
          <w:szCs w:val="28"/>
        </w:rPr>
        <w:t>Education</w:t>
      </w:r>
      <w:proofErr w:type="spellEnd"/>
      <w:r w:rsidRPr="00CA362E">
        <w:rPr>
          <w:sz w:val="28"/>
          <w:szCs w:val="28"/>
        </w:rPr>
        <w:t xml:space="preserve"> </w:t>
      </w:r>
      <w:proofErr w:type="spellStart"/>
      <w:r w:rsidRPr="00CA362E">
        <w:rPr>
          <w:sz w:val="28"/>
          <w:szCs w:val="28"/>
        </w:rPr>
        <w:t>WeDo</w:t>
      </w:r>
      <w:proofErr w:type="spellEnd"/>
      <w:r w:rsidRPr="00CA362E">
        <w:rPr>
          <w:sz w:val="28"/>
          <w:szCs w:val="28"/>
        </w:rPr>
        <w:t xml:space="preserve"> (2000094) -</w:t>
      </w:r>
      <w:r w:rsidRPr="00CA362E">
        <w:rPr>
          <w:b/>
          <w:bCs/>
          <w:sz w:val="28"/>
          <w:szCs w:val="28"/>
        </w:rPr>
        <w:t>1</w:t>
      </w:r>
      <w:r w:rsidRPr="00CA362E">
        <w:rPr>
          <w:sz w:val="28"/>
          <w:szCs w:val="28"/>
        </w:rPr>
        <w:t xml:space="preserve"> шт.</w:t>
      </w:r>
      <w:r w:rsidRPr="00CA362E">
        <w:rPr>
          <w:sz w:val="28"/>
          <w:szCs w:val="28"/>
        </w:rPr>
        <w:br/>
      </w:r>
      <w:r w:rsidRPr="00CA362E">
        <w:rPr>
          <w:b/>
          <w:bCs/>
          <w:sz w:val="28"/>
          <w:szCs w:val="28"/>
          <w:u w:val="single"/>
        </w:rPr>
        <w:t>Для средней  школы</w:t>
      </w:r>
      <w:r w:rsidRPr="00CA362E">
        <w:rPr>
          <w:sz w:val="28"/>
          <w:szCs w:val="28"/>
        </w:rPr>
        <w:t>:</w:t>
      </w:r>
      <w:r w:rsidRPr="00CA362E">
        <w:rPr>
          <w:sz w:val="28"/>
          <w:szCs w:val="28"/>
        </w:rPr>
        <w:br/>
        <w:t xml:space="preserve">- Программное обеспечение EV3 (многопользовательская </w:t>
      </w:r>
      <w:r w:rsidRPr="00CA362E">
        <w:rPr>
          <w:sz w:val="28"/>
          <w:szCs w:val="28"/>
        </w:rPr>
        <w:br/>
        <w:t xml:space="preserve">лицензия). Электронное издание - </w:t>
      </w:r>
      <w:r w:rsidRPr="00CA362E">
        <w:rPr>
          <w:b/>
          <w:bCs/>
          <w:sz w:val="28"/>
          <w:szCs w:val="28"/>
        </w:rPr>
        <w:t>1</w:t>
      </w:r>
      <w:r w:rsidRPr="00CA362E">
        <w:rPr>
          <w:sz w:val="28"/>
          <w:szCs w:val="28"/>
        </w:rPr>
        <w:t xml:space="preserve"> шт.</w:t>
      </w:r>
      <w:r w:rsidRPr="00CA362E">
        <w:rPr>
          <w:sz w:val="28"/>
          <w:szCs w:val="28"/>
        </w:rPr>
        <w:br/>
        <w:t xml:space="preserve">- Базовый набор </w:t>
      </w:r>
      <w:r w:rsidRPr="00CA362E">
        <w:rPr>
          <w:sz w:val="28"/>
          <w:szCs w:val="28"/>
          <w:lang w:val="en-US"/>
        </w:rPr>
        <w:t>LEGO</w:t>
      </w:r>
      <w:r w:rsidRPr="00CA362E">
        <w:rPr>
          <w:sz w:val="28"/>
          <w:szCs w:val="28"/>
        </w:rPr>
        <w:t xml:space="preserve">® </w:t>
      </w:r>
      <w:r w:rsidRPr="00CA362E">
        <w:rPr>
          <w:sz w:val="28"/>
          <w:szCs w:val="28"/>
          <w:lang w:val="en-US"/>
        </w:rPr>
        <w:t>MINDSTORMS</w:t>
      </w:r>
      <w:r w:rsidRPr="00CA362E">
        <w:rPr>
          <w:sz w:val="28"/>
          <w:szCs w:val="28"/>
        </w:rPr>
        <w:t xml:space="preserve">® </w:t>
      </w:r>
      <w:r w:rsidRPr="00CA362E">
        <w:rPr>
          <w:sz w:val="28"/>
          <w:szCs w:val="28"/>
          <w:lang w:val="en-US"/>
        </w:rPr>
        <w:t>Education</w:t>
      </w:r>
      <w:r w:rsidRPr="00CA362E">
        <w:rPr>
          <w:sz w:val="28"/>
          <w:szCs w:val="28"/>
        </w:rPr>
        <w:t xml:space="preserve"> </w:t>
      </w:r>
      <w:r w:rsidRPr="00CA362E">
        <w:rPr>
          <w:sz w:val="28"/>
          <w:szCs w:val="28"/>
          <w:lang w:val="en-US"/>
        </w:rPr>
        <w:t>EV</w:t>
      </w:r>
      <w:r w:rsidRPr="00CA362E">
        <w:rPr>
          <w:sz w:val="28"/>
          <w:szCs w:val="28"/>
        </w:rPr>
        <w:t xml:space="preserve">3 –   </w:t>
      </w:r>
      <w:r w:rsidRPr="00CA362E">
        <w:rPr>
          <w:b/>
          <w:bCs/>
          <w:sz w:val="28"/>
          <w:szCs w:val="28"/>
        </w:rPr>
        <w:t>10</w:t>
      </w:r>
      <w:r w:rsidRPr="00CA362E">
        <w:rPr>
          <w:sz w:val="28"/>
          <w:szCs w:val="28"/>
        </w:rPr>
        <w:t xml:space="preserve"> шт.</w:t>
      </w:r>
      <w:r w:rsidRPr="00CA362E">
        <w:rPr>
          <w:sz w:val="28"/>
          <w:szCs w:val="28"/>
        </w:rPr>
        <w:br/>
        <w:t xml:space="preserve">- Ресурсный набор </w:t>
      </w:r>
      <w:r w:rsidRPr="00CA362E">
        <w:rPr>
          <w:sz w:val="28"/>
          <w:szCs w:val="28"/>
          <w:lang w:val="en-US"/>
        </w:rPr>
        <w:t>LEGO</w:t>
      </w:r>
      <w:r w:rsidRPr="00CA362E">
        <w:rPr>
          <w:sz w:val="28"/>
          <w:szCs w:val="28"/>
        </w:rPr>
        <w:t xml:space="preserve">® </w:t>
      </w:r>
      <w:r w:rsidRPr="00CA362E">
        <w:rPr>
          <w:sz w:val="28"/>
          <w:szCs w:val="28"/>
          <w:lang w:val="en-US"/>
        </w:rPr>
        <w:t>MINDSTORMS</w:t>
      </w:r>
      <w:r w:rsidRPr="00CA362E">
        <w:rPr>
          <w:sz w:val="28"/>
          <w:szCs w:val="28"/>
        </w:rPr>
        <w:t xml:space="preserve">® </w:t>
      </w:r>
      <w:r w:rsidRPr="00CA362E">
        <w:rPr>
          <w:sz w:val="28"/>
          <w:szCs w:val="28"/>
          <w:lang w:val="en-US"/>
        </w:rPr>
        <w:t>Education</w:t>
      </w:r>
      <w:r w:rsidRPr="00CA362E">
        <w:rPr>
          <w:sz w:val="28"/>
          <w:szCs w:val="28"/>
        </w:rPr>
        <w:t xml:space="preserve"> </w:t>
      </w:r>
      <w:r w:rsidRPr="00CA362E">
        <w:rPr>
          <w:sz w:val="28"/>
          <w:szCs w:val="28"/>
          <w:lang w:val="en-US"/>
        </w:rPr>
        <w:t>EV</w:t>
      </w:r>
      <w:r w:rsidRPr="00CA362E">
        <w:rPr>
          <w:sz w:val="28"/>
          <w:szCs w:val="28"/>
        </w:rPr>
        <w:t xml:space="preserve">3- </w:t>
      </w:r>
      <w:r w:rsidRPr="00CA362E">
        <w:rPr>
          <w:b/>
          <w:bCs/>
          <w:sz w:val="28"/>
          <w:szCs w:val="28"/>
        </w:rPr>
        <w:t>10</w:t>
      </w:r>
      <w:r w:rsidRPr="00CA362E">
        <w:rPr>
          <w:sz w:val="28"/>
          <w:szCs w:val="28"/>
        </w:rPr>
        <w:t xml:space="preserve"> шт.</w:t>
      </w:r>
      <w:r w:rsidRPr="00CA362E">
        <w:rPr>
          <w:sz w:val="28"/>
          <w:szCs w:val="28"/>
        </w:rPr>
        <w:br/>
        <w:t xml:space="preserve">- Датчик цвета EV3 (дополнительно) – </w:t>
      </w:r>
      <w:r w:rsidRPr="00CA362E">
        <w:rPr>
          <w:b/>
          <w:bCs/>
          <w:sz w:val="28"/>
          <w:szCs w:val="28"/>
        </w:rPr>
        <w:t>10</w:t>
      </w:r>
      <w:r w:rsidRPr="00CA362E">
        <w:rPr>
          <w:sz w:val="28"/>
          <w:szCs w:val="28"/>
        </w:rPr>
        <w:t xml:space="preserve"> шт.</w:t>
      </w:r>
      <w:r w:rsidRPr="00CA362E">
        <w:rPr>
          <w:sz w:val="28"/>
          <w:szCs w:val="28"/>
        </w:rPr>
        <w:br/>
        <w:t xml:space="preserve">- Игровые поля для соревновательного направления  </w:t>
      </w:r>
      <w:proofErr w:type="spellStart"/>
      <w:r w:rsidRPr="00CA362E">
        <w:rPr>
          <w:sz w:val="28"/>
          <w:szCs w:val="28"/>
        </w:rPr>
        <w:t>Hello</w:t>
      </w:r>
      <w:proofErr w:type="spellEnd"/>
      <w:r w:rsidRPr="00CA362E">
        <w:rPr>
          <w:sz w:val="28"/>
          <w:szCs w:val="28"/>
        </w:rPr>
        <w:t xml:space="preserve"> </w:t>
      </w:r>
      <w:proofErr w:type="spellStart"/>
      <w:r w:rsidRPr="00CA362E">
        <w:rPr>
          <w:sz w:val="28"/>
          <w:szCs w:val="28"/>
        </w:rPr>
        <w:t>Robot</w:t>
      </w:r>
      <w:proofErr w:type="spellEnd"/>
      <w:r w:rsidRPr="00CA362E">
        <w:rPr>
          <w:sz w:val="28"/>
          <w:szCs w:val="28"/>
        </w:rPr>
        <w:t xml:space="preserve">! – </w:t>
      </w:r>
      <w:r w:rsidRPr="00CA362E">
        <w:rPr>
          <w:b/>
          <w:bCs/>
          <w:sz w:val="28"/>
          <w:szCs w:val="28"/>
        </w:rPr>
        <w:t>4</w:t>
      </w:r>
      <w:r w:rsidRPr="00CA362E">
        <w:rPr>
          <w:sz w:val="28"/>
          <w:szCs w:val="28"/>
        </w:rPr>
        <w:t xml:space="preserve"> шт.</w:t>
      </w:r>
    </w:p>
    <w:p w:rsidR="00F34B66" w:rsidRDefault="00F34B66" w:rsidP="00F34B66">
      <w:pPr>
        <w:pStyle w:val="a5"/>
        <w:ind w:left="0"/>
        <w:rPr>
          <w:sz w:val="28"/>
          <w:szCs w:val="28"/>
        </w:rPr>
      </w:pPr>
      <w:r>
        <w:rPr>
          <w:sz w:val="28"/>
          <w:szCs w:val="28"/>
        </w:rPr>
        <w:t>Определяя роль и место Робототехники в образовательном пространстве школы, разработана структура курса Робототехники и его компоненты представлены на схеме:</w:t>
      </w:r>
    </w:p>
    <w:p w:rsidR="00F34B66" w:rsidRDefault="00250DEA" w:rsidP="00F34B66">
      <w:pPr>
        <w:pStyle w:val="a5"/>
        <w:ind w:left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pict>
          <v:group id="Группа 12" o:spid="_x0000_s1066" style="position:absolute;left:0;text-align:left;margin-left:-34.9pt;margin-top:14.6pt;width:563pt;height:239.95pt;z-index:-251593728" coordorigin="5858,16288" coordsize="80855,36724" wrapcoords="6299 -68 6299 5130 10354 5332 2934 5805 2502 5805 2502 6412 -58 6682 -58 21600 21658 21600 21658 6750 21542 6682 19385 6412 19443 5805 18954 5805 10527 5332 14611 5130 14553 -68 6299 -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">
            <v:rect id="Прямоугольник 25" o:spid="_x0000_s1067" style="position:absolute;left:29786;top:16288;width:30335;height:86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bolsMA&#10;AADbAAAADwAAAGRycy9kb3ducmV2LnhtbESPzWrDMBCE74W8g9hAb40c0ybGjWJKIST0EvLzAIu1&#10;td1aKyPJP+nTV4FCj8PMfMNsism0YiDnG8sKlosEBHFpdcOVgutl95SB8AFZY2uZFNzIQ7GdPWww&#10;13bkEw3nUIkIYZ+jgjqELpfSlzUZ9AvbEUfv0zqDIUpXSe1wjHDTyjRJVtJgw3Ghxo7eayq/z71R&#10;YJfH8HEZn3um0e2z5qtsf9aZUo/z6e0VRKAp/If/2getIH2B+5f4A+T2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jbolsMAAADbAAAADwAAAAAAAAAAAAAAAACYAgAAZHJzL2Rv&#10;d25yZXYueG1sUEsFBgAAAAAEAAQA9QAAAIgDAAAAAA==&#10;" fillcolor="#4f81bd [3204]" strokecolor="#243f60 [1604]" strokeweight="2pt">
              <v:textbox>
                <w:txbxContent>
                  <w:p w:rsidR="00401082" w:rsidRPr="00C43BE3" w:rsidRDefault="00401082" w:rsidP="00F34B66">
                    <w:pPr>
                      <w:pStyle w:val="a4"/>
                      <w:spacing w:before="0" w:beforeAutospacing="0" w:after="0" w:afterAutospacing="0"/>
                      <w:jc w:val="center"/>
                      <w:rPr>
                        <w:b/>
                        <w:sz w:val="34"/>
                        <w:szCs w:val="34"/>
                      </w:rPr>
                    </w:pPr>
                    <w:r w:rsidRPr="00C43BE3">
                      <w:rPr>
                        <w:rFonts w:asciiTheme="minorHAnsi" w:hAnsi="Calibri" w:cstheme="minorBidi"/>
                        <w:b/>
                        <w:color w:val="FFFFFF" w:themeColor="light1"/>
                        <w:kern w:val="24"/>
                        <w:sz w:val="34"/>
                        <w:szCs w:val="34"/>
                      </w:rPr>
                      <w:t>Образовательная  робототехника</w:t>
                    </w:r>
                  </w:p>
                </w:txbxContent>
              </v:textbox>
            </v:rect>
            <v:rect id="Прямоугольник 26" o:spid="_x0000_s1068" style="position:absolute;left:5858;top:27929;width:19334;height:250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R24cIA&#10;AADbAAAADwAAAGRycy9kb3ducmV2LnhtbESP0YrCMBRE3wX/IVzBN00V0VKNsgiyiy+y1g+4NHfb&#10;7jY3JYm2+vVGWPBxmJkzzGbXm0bcyPnasoLZNAFBXFhdc6ngkh8mKQgfkDU2lknBnTzstsPBBjNt&#10;O/6m2zmUIkLYZ6igCqHNpPRFRQb91LbE0fuxzmCI0pVSO+wi3DRyniRLabDmuFBhS/uKir/z1Siw&#10;s1M45t3iytS5z7T+LZrHKlVqPOo/1iAC9eEd/m9/aQXzJby+xB8gt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5HbhwgAAANsAAAAPAAAAAAAAAAAAAAAAAJgCAABkcnMvZG93&#10;bnJldi54bWxQSwUGAAAAAAQABAD1AAAAhwMAAAAA&#10;" fillcolor="#4f81bd [3204]" strokecolor="#243f60 [1604]" strokeweight="2pt">
              <v:textbox>
                <w:txbxContent>
                  <w:p w:rsidR="00401082" w:rsidRPr="00394B98" w:rsidRDefault="00401082" w:rsidP="00F34B66">
                    <w:pPr>
                      <w:pStyle w:val="a4"/>
                      <w:spacing w:before="0" w:beforeAutospacing="0" w:after="0" w:afterAutospacing="0"/>
                      <w:jc w:val="center"/>
                      <w:rPr>
                        <w:sz w:val="28"/>
                        <w:szCs w:val="28"/>
                      </w:rPr>
                    </w:pPr>
                    <w:r w:rsidRPr="00394B98">
                      <w:rPr>
                        <w:rFonts w:asciiTheme="minorHAnsi" w:hAnsi="Calibri" w:cstheme="minorBidi"/>
                        <w:b/>
                        <w:bCs/>
                        <w:color w:val="FFFFFF" w:themeColor="light1"/>
                        <w:kern w:val="24"/>
                        <w:sz w:val="28"/>
                        <w:szCs w:val="28"/>
                      </w:rPr>
                      <w:t>Платные образовательные услуги и внеурочная деятельность «</w:t>
                    </w:r>
                    <w:proofErr w:type="spellStart"/>
                    <w:r w:rsidRPr="00394B98">
                      <w:rPr>
                        <w:rFonts w:asciiTheme="minorHAnsi" w:hAnsi="Calibri" w:cstheme="minorBidi"/>
                        <w:b/>
                        <w:bCs/>
                        <w:color w:val="FFFFFF" w:themeColor="light1"/>
                        <w:kern w:val="24"/>
                        <w:sz w:val="28"/>
                        <w:szCs w:val="28"/>
                      </w:rPr>
                      <w:t>Роботландия</w:t>
                    </w:r>
                    <w:proofErr w:type="spellEnd"/>
                    <w:proofErr w:type="gramStart"/>
                    <w:r w:rsidRPr="00394B98">
                      <w:rPr>
                        <w:rFonts w:asciiTheme="minorHAnsi" w:hAnsi="Calibri" w:cstheme="minorBidi"/>
                        <w:b/>
                        <w:bCs/>
                        <w:color w:val="FFFFFF" w:themeColor="light1"/>
                        <w:kern w:val="24"/>
                        <w:sz w:val="28"/>
                        <w:szCs w:val="28"/>
                      </w:rPr>
                      <w:t xml:space="preserve"> .</w:t>
                    </w:r>
                    <w:proofErr w:type="gramEnd"/>
                    <w:r w:rsidRPr="00394B98">
                      <w:rPr>
                        <w:rFonts w:asciiTheme="minorHAnsi" w:hAnsi="Calibri" w:cstheme="minorBidi"/>
                        <w:b/>
                        <w:bCs/>
                        <w:color w:val="FFFFFF" w:themeColor="light1"/>
                        <w:kern w:val="24"/>
                        <w:sz w:val="28"/>
                        <w:szCs w:val="28"/>
                      </w:rPr>
                      <w:t xml:space="preserve"> Основы робототехники)»,</w:t>
                    </w:r>
                  </w:p>
                  <w:p w:rsidR="00401082" w:rsidRPr="00394B98" w:rsidRDefault="00401082" w:rsidP="00F34B66">
                    <w:pPr>
                      <w:pStyle w:val="a4"/>
                      <w:spacing w:before="0" w:beforeAutospacing="0" w:after="0" w:afterAutospacing="0"/>
                      <w:jc w:val="center"/>
                      <w:rPr>
                        <w:sz w:val="28"/>
                        <w:szCs w:val="28"/>
                      </w:rPr>
                    </w:pPr>
                    <w:r w:rsidRPr="00394B98">
                      <w:rPr>
                        <w:rFonts w:asciiTheme="minorHAnsi" w:hAnsi="Calibri" w:cstheme="minorBidi"/>
                        <w:b/>
                        <w:bCs/>
                        <w:color w:val="FFFFFF" w:themeColor="light1"/>
                        <w:kern w:val="24"/>
                        <w:sz w:val="28"/>
                        <w:szCs w:val="28"/>
                      </w:rPr>
                      <w:t xml:space="preserve"> 1-4 классы</w:t>
                    </w:r>
                  </w:p>
                </w:txbxContent>
              </v:textbox>
            </v:rect>
            <v:rect id="Прямоугольник 27" o:spid="_x0000_s1069" style="position:absolute;left:26277;top:27929;width:18874;height:250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jTesMA&#10;AADbAAAADwAAAGRycy9kb3ducmV2LnhtbESP0WrCQBRE3wv+w3KFvjUbpTQhzSpSKEpfSmM/4JK9&#10;JtHs3bC7mujXdwWhj8PMnGHK9WR6cSHnO8sKFkkKgri2uuNGwe/+8yUH4QOyxt4yKbiSh/Vq9lRi&#10;oe3IP3SpQiMihH2BCtoQhkJKX7dk0Cd2II7ewTqDIUrXSO1wjHDTy2WavkmDHceFFgf6aKk+VWej&#10;wC6+w9d+fD0zjW6bd8e6v2W5Us/zafMOItAU/sOP9k4rWGZw/xJ/gF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ajTesMAAADbAAAADwAAAAAAAAAAAAAAAACYAgAAZHJzL2Rv&#10;d25yZXYueG1sUEsFBgAAAAAEAAQA9QAAAIgDAAAAAA==&#10;" fillcolor="#4f81bd [3204]" strokecolor="#243f60 [1604]" strokeweight="2pt">
              <v:textbox>
                <w:txbxContent>
                  <w:p w:rsidR="00401082" w:rsidRDefault="00401082" w:rsidP="00F34B66">
                    <w:pPr>
                      <w:pStyle w:val="a4"/>
                      <w:spacing w:before="0" w:beforeAutospacing="0" w:after="0" w:afterAutospacing="0"/>
                      <w:jc w:val="center"/>
                      <w:rPr>
                        <w:rFonts w:asciiTheme="minorHAnsi" w:hAnsi="Calibri" w:cstheme="minorBidi"/>
                        <w:b/>
                        <w:bCs/>
                        <w:color w:val="FFFFFF" w:themeColor="light1"/>
                        <w:kern w:val="24"/>
                        <w:sz w:val="28"/>
                        <w:szCs w:val="28"/>
                      </w:rPr>
                    </w:pPr>
                    <w:r w:rsidRPr="00394B98">
                      <w:rPr>
                        <w:rFonts w:asciiTheme="minorHAnsi" w:hAnsi="Calibri" w:cstheme="minorBidi"/>
                        <w:b/>
                        <w:bCs/>
                        <w:color w:val="FFFFFF" w:themeColor="light1"/>
                        <w:kern w:val="24"/>
                        <w:sz w:val="28"/>
                        <w:szCs w:val="28"/>
                      </w:rPr>
                      <w:t>Краткосрочные курсы «Робототехника» (внеурочная деятельность) по выбору,</w:t>
                    </w:r>
                  </w:p>
                  <w:p w:rsidR="00401082" w:rsidRPr="00394B98" w:rsidRDefault="00401082" w:rsidP="00F34B66">
                    <w:pPr>
                      <w:pStyle w:val="a4"/>
                      <w:spacing w:before="0" w:beforeAutospacing="0" w:after="0" w:afterAutospacing="0"/>
                      <w:jc w:val="center"/>
                      <w:rPr>
                        <w:sz w:val="28"/>
                        <w:szCs w:val="28"/>
                      </w:rPr>
                    </w:pPr>
                    <w:r w:rsidRPr="00394B98">
                      <w:rPr>
                        <w:rFonts w:asciiTheme="minorHAnsi" w:hAnsi="Calibri" w:cstheme="minorBidi"/>
                        <w:b/>
                        <w:bCs/>
                        <w:color w:val="FFFFFF" w:themeColor="light1"/>
                        <w:kern w:val="24"/>
                        <w:sz w:val="28"/>
                        <w:szCs w:val="28"/>
                      </w:rPr>
                      <w:t xml:space="preserve"> 5-6 классы</w:t>
                    </w:r>
                  </w:p>
                </w:txbxContent>
              </v:textbox>
            </v:rect>
            <v:rect id="Прямоугольник 28" o:spid="_x0000_s1070" style="position:absolute;left:47160;top:27929;width:18562;height:250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dHCMAA&#10;AADbAAAADwAAAGRycy9kb3ducmV2LnhtbERP3WrCMBS+H+wdwhl4N1OLbKU2FRFE8WZMfYBDc9Z2&#10;NiclSW316c3FYJcf33+xnkwnbuR8a1nBYp6AIK6sbrlWcDnv3jMQPiBr7CyTgjt5WJevLwXm2o78&#10;TbdTqEUMYZ+jgiaEPpfSVw0Z9HPbE0fuxzqDIUJXS+1wjOGmk2mSfEiDLceGBnvaNlRdT4NRYBdf&#10;4XgelwPT6PZZ+1t1j89MqdnbtFmBCDSFf/Gf+6AVpHFs/BJ/gCy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DdHCMAAAADbAAAADwAAAAAAAAAAAAAAAACYAgAAZHJzL2Rvd25y&#10;ZXYueG1sUEsFBgAAAAAEAAQA9QAAAIUDAAAAAA==&#10;" fillcolor="#4f81bd [3204]" strokecolor="#243f60 [1604]" strokeweight="2pt">
              <v:textbox>
                <w:txbxContent>
                  <w:p w:rsidR="00401082" w:rsidRPr="00394B98" w:rsidRDefault="00401082" w:rsidP="00F34B66">
                    <w:pPr>
                      <w:pStyle w:val="a4"/>
                      <w:spacing w:before="0" w:beforeAutospacing="0" w:after="0" w:afterAutospacing="0"/>
                      <w:jc w:val="center"/>
                      <w:rPr>
                        <w:sz w:val="28"/>
                        <w:szCs w:val="28"/>
                      </w:rPr>
                    </w:pPr>
                    <w:r w:rsidRPr="00394B98">
                      <w:rPr>
                        <w:rFonts w:asciiTheme="minorHAnsi" w:hAnsi="Calibri" w:cstheme="minorBidi"/>
                        <w:b/>
                        <w:bCs/>
                        <w:color w:val="FFFFFF" w:themeColor="light1"/>
                        <w:kern w:val="24"/>
                        <w:sz w:val="28"/>
                        <w:szCs w:val="28"/>
                      </w:rPr>
                      <w:t>Элективный курс «Программируемые роботы</w:t>
                    </w:r>
                    <w:proofErr w:type="gramStart"/>
                    <w:r w:rsidRPr="00394B98">
                      <w:rPr>
                        <w:rFonts w:asciiTheme="minorHAnsi" w:hAnsi="Calibri" w:cstheme="minorBidi"/>
                        <w:b/>
                        <w:bCs/>
                        <w:color w:val="FFFFFF" w:themeColor="light1"/>
                        <w:kern w:val="24"/>
                        <w:sz w:val="28"/>
                        <w:szCs w:val="28"/>
                      </w:rPr>
                      <w:t>»в</w:t>
                    </w:r>
                    <w:proofErr w:type="gramEnd"/>
                    <w:r w:rsidRPr="00394B98">
                      <w:rPr>
                        <w:rFonts w:asciiTheme="minorHAnsi" w:hAnsi="Calibri" w:cstheme="minorBidi"/>
                        <w:b/>
                        <w:bCs/>
                        <w:color w:val="FFFFFF" w:themeColor="light1"/>
                        <w:kern w:val="24"/>
                        <w:sz w:val="28"/>
                        <w:szCs w:val="28"/>
                      </w:rPr>
                      <w:t xml:space="preserve"> рамках Недели науки, </w:t>
                    </w:r>
                  </w:p>
                  <w:p w:rsidR="00401082" w:rsidRPr="00394B98" w:rsidRDefault="00401082" w:rsidP="00F34B66">
                    <w:pPr>
                      <w:pStyle w:val="a4"/>
                      <w:spacing w:before="0" w:beforeAutospacing="0" w:after="0" w:afterAutospacing="0"/>
                      <w:jc w:val="center"/>
                      <w:rPr>
                        <w:sz w:val="28"/>
                        <w:szCs w:val="28"/>
                      </w:rPr>
                    </w:pPr>
                    <w:r w:rsidRPr="00394B98">
                      <w:rPr>
                        <w:rFonts w:asciiTheme="minorHAnsi" w:hAnsi="Calibri" w:cstheme="minorBidi"/>
                        <w:b/>
                        <w:bCs/>
                        <w:color w:val="FFFFFF" w:themeColor="light1"/>
                        <w:kern w:val="24"/>
                        <w:sz w:val="28"/>
                        <w:szCs w:val="28"/>
                      </w:rPr>
                      <w:t>8 класс</w:t>
                    </w:r>
                  </w:p>
                </w:txbxContent>
              </v:textbox>
            </v:rect>
            <v:rect id="Прямоугольник 29" o:spid="_x0000_s1071" style="position:absolute;left:67322;top:27929;width:19392;height:250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vik8MA&#10;AADbAAAADwAAAGRycy9kb3ducmV2LnhtbESPzWrDMBCE74W8g9hAb40cUxrHjWJKIST0EvLzAIu1&#10;td1aKyPJP+nTV4FCj8PMfMNsism0YiDnG8sKlosEBHFpdcOVgutl95SB8AFZY2uZFNzIQ7GdPWww&#10;13bkEw3nUIkIYZ+jgjqELpfSlzUZ9AvbEUfv0zqDIUpXSe1wjHDTyjRJXqTBhuNCjR2911R+n3uj&#10;wC6P4eMyPvdMo9tnzVfZ/qwypR7n09sriEBT+A//tQ9aQbqG+5f4A+T2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3vik8MAAADbAAAADwAAAAAAAAAAAAAAAACYAgAAZHJzL2Rv&#10;d25yZXYueG1sUEsFBgAAAAAEAAQA9QAAAIgDAAAAAA==&#10;" fillcolor="#4f81bd [3204]" strokecolor="#243f60 [1604]" strokeweight="2pt">
              <v:textbox>
                <w:txbxContent>
                  <w:p w:rsidR="00401082" w:rsidRDefault="00401082" w:rsidP="00F34B66">
                    <w:pPr>
                      <w:pStyle w:val="a4"/>
                      <w:spacing w:before="0" w:beforeAutospacing="0" w:after="0" w:afterAutospacing="0"/>
                      <w:jc w:val="center"/>
                    </w:pPr>
                    <w:r w:rsidRPr="00394B98">
                      <w:rPr>
                        <w:rFonts w:asciiTheme="minorHAnsi" w:hAnsi="Calibri" w:cstheme="minorBidi"/>
                        <w:b/>
                        <w:bCs/>
                        <w:color w:val="FFFFFF" w:themeColor="light1"/>
                        <w:kern w:val="24"/>
                        <w:sz w:val="28"/>
                        <w:szCs w:val="28"/>
                      </w:rPr>
                      <w:t>Встраивание робототехники в курс Информатики и ИКТ (Алгоритмизация и программирование в робототехнике),</w:t>
                    </w:r>
                    <w:r>
                      <w:rPr>
                        <w:rFonts w:asciiTheme="minorHAnsi" w:hAnsi="Calibri" w:cstheme="minorBidi"/>
                        <w:b/>
                        <w:bCs/>
                        <w:color w:val="FFFFFF" w:themeColor="light1"/>
                        <w:kern w:val="24"/>
                        <w:sz w:val="28"/>
                        <w:szCs w:val="28"/>
                      </w:rPr>
                      <w:t xml:space="preserve"> 9 класс</w:t>
                    </w:r>
                  </w:p>
                </w:txbxContent>
              </v:textbox>
            </v:rect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Соединительная линия уступом 30" o:spid="_x0000_s1072" type="#_x0000_t34" style="position:absolute;left:28739;top:11714;width:3001;height:29429;rotation:9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4jM8MAAADbAAAADwAAAGRycy9kb3ducmV2LnhtbERPy2rCQBTdF/yH4Qru6sRHpURHkVax&#10;FFG0Iri7Zq5JMHMnZsYY/76zKHR5OO/JrDGFqKlyuWUFvW4EgjixOudUweFn+foOwnlkjYVlUvAk&#10;B7Np62WCsbYP3lG996kIIexiVJB5X8ZSuiQjg65rS+LAXWxl0AdYpVJX+AjhppD9KBpJgzmHhgxL&#10;+sgoue7vRsHb57AujovbaWs319Xz/O0Ovf5aqU67mY9BeGr8v/jP/aUVDML68CX8ADn9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ZuIzPDAAAA2wAAAA8AAAAAAAAAAAAA&#10;AAAAoQIAAGRycy9kb3ducmV2LnhtbFBLBQYAAAAABAAEAPkAAACRAwAAAAA=&#10;" strokecolor="#4579b8 [3044]"/>
            <v:shape id="Соединительная линия уступом 31" o:spid="_x0000_s1073" type="#_x0000_t34" style="position:absolute;left:60235;top:9844;width:3001;height:33170;rotation:90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vWWsMQAAADbAAAADwAAAGRycy9kb3ducmV2LnhtbESPT2vCQBTE74LfYXkFb3WTCqVNXUWE&#10;+A88NHrp7ZF9TYLZt9vsqvHbdwXB4zAzv2Gm89604kKdbywrSMcJCOLS6oYrBcdD/voBwgdkja1l&#10;UnAjD/PZcDDFTNsrf9OlCJWIEPYZKqhDcJmUvqzJoB9bRxy9X9sZDFF2ldQdXiPctPItSd6lwYbj&#10;Qo2OljWVp+JsFPyFRZG6cr3P3Wn3s8rPn7dtopUavfSLLxCB+vAMP9obrWCSwv1L/AFy9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i9ZawxAAAANsAAAAPAAAAAAAAAAAA&#10;AAAAAKECAABkcnMvZG93bnJldi54bWxQSwUGAAAAAAQABAD5AAAAkgMAAAAA&#10;" strokecolor="#4579b8 [3044]"/>
            <v:shape id="Соединительная линия уступом 32" o:spid="_x0000_s1074" type="#_x0000_t34" style="position:absolute;left:29857;top:26608;width:14650;height:3001;rotation:18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gcWk8QAAADbAAAADwAAAGRycy9kb3ducmV2LnhtbESPQWsCMRSE70L/Q3iF3jSrBdGtUUQR&#10;CqK0aun1kTyzWzcvyybV1V9vCkKPw8x8w0xmravEmZpQelbQ72UgiLU3JVsFh/2qOwIRIrLByjMp&#10;uFKA2fSpM8Hc+At/0nkXrUgQDjkqKGKscymDLshh6PmaOHlH3ziMSTZWmgYvCe4qOciyoXRYcloo&#10;sKZFQfq0+3UKPtZLu5p/u/JnvLnp7f4qv7Q9KvXy3M7fQERq43/40X43Cl4H8Pcl/QA5v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GBxaTxAAAANsAAAAPAAAAAAAAAAAA&#10;AAAAAKECAABkcnMvZG93bnJldi54bWxQSwUGAAAAAAQABAD5AAAAkgMAAAAA&#10;" adj="14221" strokecolor="#4579b8 [3044]"/>
            <v:shapetype id="_x0000_t33" coordsize="21600,21600" o:spt="33" o:oned="t" path="m,l21600,r,21600e" filled="f">
              <v:stroke joinstyle="miter"/>
              <v:path arrowok="t" fillok="f" o:connecttype="none"/>
              <o:lock v:ext="edit" shapetype="t"/>
            </v:shapetype>
            <v:shape id="Соединительная линия уступом 33" o:spid="_x0000_s1075" type="#_x0000_t33" style="position:absolute;left:44234;top:26608;width:11927;height:3001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oJ3ccUAAADbAAAADwAAAGRycy9kb3ducmV2LnhtbESPQWvCQBSE70L/w/IKvZlNKxYbXUNp&#10;K9SDB9Pg+ZF9JsHs2zS7iam/3hUKHoeZ+YZZpaNpxECdqy0reI5iEMSF1TWXCvKfzXQBwnlkjY1l&#10;UvBHDtL1w2SFibZn3tOQ+VIECLsEFVTet4mUrqjIoItsSxy8o+0M+iC7UuoOzwFuGvkSx6/SYM1h&#10;ocKWPioqTllvFBzy3dumR/49fhb5djEfTnTJvpR6ehzflyA8jf4e/m9/awWzGdy+hB8g1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oJ3ccUAAADbAAAADwAAAAAAAAAA&#10;AAAAAAChAgAAZHJzL2Rvd25yZXYueG1sUEsFBgAAAAAEAAQA+QAAAJMDAAAAAA==&#10;" strokecolor="#4579b8 [3044]"/>
            <w10:wrap type="tight"/>
          </v:group>
        </w:pict>
      </w:r>
    </w:p>
    <w:p w:rsidR="00F34B66" w:rsidRDefault="00F34B66" w:rsidP="00F34B66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34B66" w:rsidRDefault="00F34B66" w:rsidP="00F34B66">
      <w:pPr>
        <w:pStyle w:val="a5"/>
        <w:ind w:left="0"/>
        <w:jc w:val="both"/>
        <w:rPr>
          <w:sz w:val="28"/>
          <w:szCs w:val="28"/>
        </w:rPr>
      </w:pPr>
    </w:p>
    <w:p w:rsidR="00F34B66" w:rsidRPr="00060441" w:rsidRDefault="00F34B66" w:rsidP="00F34B66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Представленная схема организации образовательного пространства «Робототехника» показывает, что все возрастные группы учащихся успешно включены в этот увлекательный процесс научно-технического творчества по созданию программируемых роботов</w:t>
      </w:r>
      <w:r w:rsidRPr="00060441">
        <w:rPr>
          <w:sz w:val="28"/>
          <w:szCs w:val="28"/>
        </w:rPr>
        <w:t>:</w:t>
      </w:r>
    </w:p>
    <w:p w:rsidR="00F34B66" w:rsidRPr="00060441" w:rsidRDefault="00F34B66" w:rsidP="00F34B66">
      <w:pPr>
        <w:pStyle w:val="a5"/>
        <w:numPr>
          <w:ilvl w:val="0"/>
          <w:numId w:val="29"/>
        </w:numPr>
        <w:tabs>
          <w:tab w:val="clear" w:pos="720"/>
          <w:tab w:val="num" w:pos="284"/>
        </w:tabs>
        <w:spacing w:after="200" w:line="276" w:lineRule="auto"/>
        <w:ind w:left="0" w:firstLine="0"/>
        <w:jc w:val="both"/>
        <w:rPr>
          <w:sz w:val="28"/>
          <w:szCs w:val="28"/>
        </w:rPr>
      </w:pPr>
      <w:r w:rsidRPr="00060441">
        <w:rPr>
          <w:sz w:val="28"/>
          <w:szCs w:val="28"/>
        </w:rPr>
        <w:t>Создана программа кружка «</w:t>
      </w:r>
      <w:proofErr w:type="spellStart"/>
      <w:r w:rsidRPr="00060441">
        <w:rPr>
          <w:sz w:val="28"/>
          <w:szCs w:val="28"/>
        </w:rPr>
        <w:t>Роботландия</w:t>
      </w:r>
      <w:proofErr w:type="spellEnd"/>
      <w:r w:rsidRPr="00060441">
        <w:rPr>
          <w:sz w:val="28"/>
          <w:szCs w:val="28"/>
        </w:rPr>
        <w:t>. Основы робототехники. Конструктор «</w:t>
      </w:r>
      <w:proofErr w:type="spellStart"/>
      <w:r w:rsidRPr="00060441">
        <w:rPr>
          <w:sz w:val="28"/>
          <w:szCs w:val="28"/>
        </w:rPr>
        <w:t>Перворобот</w:t>
      </w:r>
      <w:proofErr w:type="spellEnd"/>
      <w:r w:rsidRPr="00060441">
        <w:rPr>
          <w:sz w:val="28"/>
          <w:szCs w:val="28"/>
        </w:rPr>
        <w:t xml:space="preserve">» для 1-4 классов. Разработано дидактическое обеспечение курса. </w:t>
      </w:r>
    </w:p>
    <w:p w:rsidR="00F34B66" w:rsidRPr="00060441" w:rsidRDefault="00F34B66" w:rsidP="00F34B66">
      <w:pPr>
        <w:pStyle w:val="a5"/>
        <w:numPr>
          <w:ilvl w:val="0"/>
          <w:numId w:val="29"/>
        </w:numPr>
        <w:tabs>
          <w:tab w:val="clear" w:pos="720"/>
          <w:tab w:val="num" w:pos="284"/>
        </w:tabs>
        <w:spacing w:after="200" w:line="276" w:lineRule="auto"/>
        <w:ind w:left="0" w:firstLine="0"/>
        <w:jc w:val="both"/>
        <w:rPr>
          <w:sz w:val="28"/>
          <w:szCs w:val="28"/>
        </w:rPr>
      </w:pPr>
      <w:r w:rsidRPr="00060441">
        <w:rPr>
          <w:sz w:val="28"/>
          <w:szCs w:val="28"/>
        </w:rPr>
        <w:t xml:space="preserve">Создана программа внеурочной деятельности (краткосрочных курсов) «Основы робототехники. </w:t>
      </w:r>
      <w:r w:rsidRPr="00060441">
        <w:rPr>
          <w:sz w:val="28"/>
          <w:szCs w:val="28"/>
          <w:lang w:val="en-US"/>
        </w:rPr>
        <w:t>LEGO</w:t>
      </w:r>
      <w:r w:rsidRPr="00060441">
        <w:rPr>
          <w:sz w:val="28"/>
          <w:szCs w:val="28"/>
        </w:rPr>
        <w:t xml:space="preserve"> </w:t>
      </w:r>
      <w:proofErr w:type="spellStart"/>
      <w:r w:rsidRPr="00060441">
        <w:rPr>
          <w:sz w:val="28"/>
          <w:szCs w:val="28"/>
          <w:lang w:val="en-US"/>
        </w:rPr>
        <w:t>Mindstorms</w:t>
      </w:r>
      <w:proofErr w:type="spellEnd"/>
      <w:r w:rsidRPr="00060441">
        <w:rPr>
          <w:sz w:val="28"/>
          <w:szCs w:val="28"/>
        </w:rPr>
        <w:t xml:space="preserve"> </w:t>
      </w:r>
      <w:r w:rsidRPr="00060441">
        <w:rPr>
          <w:sz w:val="28"/>
          <w:szCs w:val="28"/>
          <w:lang w:val="en-US"/>
        </w:rPr>
        <w:t>EV</w:t>
      </w:r>
      <w:r w:rsidRPr="00060441">
        <w:rPr>
          <w:sz w:val="28"/>
          <w:szCs w:val="28"/>
        </w:rPr>
        <w:t>3» для 5-6 классов. Разрабатывается методическое обеспечение занятий: конспекты занятий и презентации к ним.</w:t>
      </w:r>
    </w:p>
    <w:p w:rsidR="00F34B66" w:rsidRPr="00060441" w:rsidRDefault="00F34B66" w:rsidP="00F34B66">
      <w:pPr>
        <w:pStyle w:val="a5"/>
        <w:numPr>
          <w:ilvl w:val="0"/>
          <w:numId w:val="29"/>
        </w:numPr>
        <w:tabs>
          <w:tab w:val="clear" w:pos="720"/>
          <w:tab w:val="num" w:pos="284"/>
        </w:tabs>
        <w:spacing w:after="200" w:line="276" w:lineRule="auto"/>
        <w:ind w:left="0" w:firstLine="0"/>
        <w:jc w:val="both"/>
        <w:rPr>
          <w:sz w:val="28"/>
          <w:szCs w:val="28"/>
        </w:rPr>
      </w:pPr>
      <w:r w:rsidRPr="00060441">
        <w:rPr>
          <w:sz w:val="28"/>
          <w:szCs w:val="28"/>
        </w:rPr>
        <w:t xml:space="preserve">Создана рабочая программа элективного курса «Программируемые роботы» для учащихся 8 класса. </w:t>
      </w:r>
    </w:p>
    <w:p w:rsidR="00F34B66" w:rsidRDefault="00F34B66" w:rsidP="00F34B66">
      <w:pPr>
        <w:pStyle w:val="a5"/>
        <w:numPr>
          <w:ilvl w:val="0"/>
          <w:numId w:val="29"/>
        </w:numPr>
        <w:tabs>
          <w:tab w:val="clear" w:pos="720"/>
          <w:tab w:val="num" w:pos="284"/>
        </w:tabs>
        <w:spacing w:after="200" w:line="276" w:lineRule="auto"/>
        <w:ind w:left="0" w:firstLine="0"/>
        <w:jc w:val="both"/>
        <w:rPr>
          <w:sz w:val="28"/>
          <w:szCs w:val="28"/>
        </w:rPr>
      </w:pPr>
      <w:r w:rsidRPr="00060441">
        <w:rPr>
          <w:sz w:val="28"/>
          <w:szCs w:val="28"/>
        </w:rPr>
        <w:t xml:space="preserve">Определены темы курса «Информатика и ИКТ», на </w:t>
      </w:r>
      <w:proofErr w:type="gramStart"/>
      <w:r w:rsidRPr="00060441">
        <w:rPr>
          <w:sz w:val="28"/>
          <w:szCs w:val="28"/>
        </w:rPr>
        <w:t>которых</w:t>
      </w:r>
      <w:proofErr w:type="gramEnd"/>
      <w:r w:rsidRPr="00060441">
        <w:rPr>
          <w:sz w:val="28"/>
          <w:szCs w:val="28"/>
        </w:rPr>
        <w:t xml:space="preserve"> возможно включение робототехники в учебный процесс. Скорректировано тематическое планирование тем. Разрабатываются методические материалы для их преподавания.</w:t>
      </w:r>
    </w:p>
    <w:p w:rsidR="00F34B66" w:rsidRPr="0024207F" w:rsidRDefault="00F34B66" w:rsidP="00F34B66">
      <w:pPr>
        <w:pStyle w:val="a5"/>
        <w:ind w:left="0"/>
        <w:jc w:val="both"/>
        <w:rPr>
          <w:sz w:val="28"/>
          <w:szCs w:val="28"/>
        </w:rPr>
      </w:pPr>
      <w:r w:rsidRPr="0024207F">
        <w:rPr>
          <w:b/>
          <w:sz w:val="28"/>
          <w:szCs w:val="28"/>
        </w:rPr>
        <w:t>Результаты  участия в конкурсах по робототехнике</w:t>
      </w:r>
      <w:r w:rsidRPr="0024207F">
        <w:rPr>
          <w:sz w:val="28"/>
          <w:szCs w:val="28"/>
        </w:rPr>
        <w:t>:</w:t>
      </w:r>
    </w:p>
    <w:p w:rsidR="00F34B66" w:rsidRDefault="00F34B66" w:rsidP="00F34B66">
      <w:pPr>
        <w:pStyle w:val="a5"/>
        <w:ind w:left="0"/>
        <w:jc w:val="both"/>
        <w:rPr>
          <w:sz w:val="28"/>
          <w:szCs w:val="28"/>
        </w:rPr>
      </w:pPr>
      <w:r w:rsidRPr="00060441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Pr="00060441">
        <w:rPr>
          <w:sz w:val="28"/>
          <w:szCs w:val="28"/>
        </w:rPr>
        <w:t>учащиеся 3-4 классов</w:t>
      </w:r>
      <w:r>
        <w:rPr>
          <w:sz w:val="28"/>
          <w:szCs w:val="28"/>
        </w:rPr>
        <w:t xml:space="preserve">: Сон Максим, Егоров Олег, </w:t>
      </w:r>
      <w:r w:rsidRPr="0006044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Семыкин</w:t>
      </w:r>
      <w:proofErr w:type="spellEnd"/>
      <w:r>
        <w:rPr>
          <w:sz w:val="28"/>
          <w:szCs w:val="28"/>
        </w:rPr>
        <w:t xml:space="preserve"> Владимир, Щелкунов Павел, </w:t>
      </w:r>
      <w:r w:rsidRPr="00060441">
        <w:rPr>
          <w:sz w:val="28"/>
          <w:szCs w:val="28"/>
        </w:rPr>
        <w:t xml:space="preserve">участвовали в городских соревнованиях «Робототехнический </w:t>
      </w:r>
      <w:proofErr w:type="spellStart"/>
      <w:r w:rsidRPr="00060441">
        <w:rPr>
          <w:sz w:val="28"/>
          <w:szCs w:val="28"/>
        </w:rPr>
        <w:t>хокотон</w:t>
      </w:r>
      <w:proofErr w:type="spellEnd"/>
      <w:r w:rsidRPr="00060441">
        <w:rPr>
          <w:sz w:val="28"/>
          <w:szCs w:val="28"/>
        </w:rPr>
        <w:t>», получили поощрительн</w:t>
      </w:r>
      <w:r>
        <w:rPr>
          <w:sz w:val="28"/>
          <w:szCs w:val="28"/>
        </w:rPr>
        <w:t>ый приз за лучшую идею проекта;</w:t>
      </w:r>
    </w:p>
    <w:p w:rsidR="00F34B66" w:rsidRDefault="00F34B66" w:rsidP="00F34B66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учащиеся 9-10 класса Костарев Владислав, Лапан Никита, </w:t>
      </w:r>
      <w:proofErr w:type="spellStart"/>
      <w:r>
        <w:rPr>
          <w:sz w:val="28"/>
          <w:szCs w:val="28"/>
        </w:rPr>
        <w:t>Трибулев</w:t>
      </w:r>
      <w:proofErr w:type="spellEnd"/>
      <w:r>
        <w:rPr>
          <w:sz w:val="28"/>
          <w:szCs w:val="28"/>
        </w:rPr>
        <w:t xml:space="preserve"> Владислав, Куликов Максим, принимают участие в краевом заочном конкурсе по робототехнике «Интеллектуальные каникулы: Роболето-2015».</w:t>
      </w:r>
    </w:p>
    <w:p w:rsidR="00F34B66" w:rsidRPr="00060441" w:rsidRDefault="00F34B66" w:rsidP="00F34B66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Перспективы развития проекта «Робототехника»:</w:t>
      </w:r>
    </w:p>
    <w:p w:rsidR="00F34B66" w:rsidRPr="00B46D66" w:rsidRDefault="00F34B66" w:rsidP="00F34B66">
      <w:pPr>
        <w:pStyle w:val="a5"/>
        <w:numPr>
          <w:ilvl w:val="0"/>
          <w:numId w:val="22"/>
        </w:numPr>
        <w:jc w:val="both"/>
        <w:rPr>
          <w:sz w:val="28"/>
          <w:szCs w:val="28"/>
        </w:rPr>
      </w:pPr>
      <w:r w:rsidRPr="00B46D66">
        <w:rPr>
          <w:sz w:val="28"/>
          <w:szCs w:val="28"/>
        </w:rPr>
        <w:t>Развитие материально-технической базы</w:t>
      </w:r>
      <w:r>
        <w:rPr>
          <w:sz w:val="28"/>
          <w:szCs w:val="28"/>
        </w:rPr>
        <w:t>, приобретение конструкторов</w:t>
      </w:r>
      <w:r w:rsidRPr="00B46D66">
        <w:rPr>
          <w:sz w:val="28"/>
          <w:szCs w:val="28"/>
        </w:rPr>
        <w:t>.</w:t>
      </w:r>
    </w:p>
    <w:p w:rsidR="00F34B66" w:rsidRPr="00B46D66" w:rsidRDefault="00F34B66" w:rsidP="00F34B66">
      <w:pPr>
        <w:pStyle w:val="a5"/>
        <w:numPr>
          <w:ilvl w:val="0"/>
          <w:numId w:val="22"/>
        </w:numPr>
        <w:jc w:val="both"/>
        <w:rPr>
          <w:sz w:val="28"/>
          <w:szCs w:val="28"/>
        </w:rPr>
      </w:pPr>
      <w:r w:rsidRPr="00B46D66">
        <w:rPr>
          <w:sz w:val="28"/>
          <w:szCs w:val="28"/>
        </w:rPr>
        <w:lastRenderedPageBreak/>
        <w:t>Освоение программ соревновательной</w:t>
      </w:r>
      <w:r>
        <w:rPr>
          <w:sz w:val="28"/>
          <w:szCs w:val="28"/>
        </w:rPr>
        <w:t xml:space="preserve"> </w:t>
      </w:r>
      <w:r w:rsidRPr="00B46D66">
        <w:rPr>
          <w:sz w:val="28"/>
          <w:szCs w:val="28"/>
        </w:rPr>
        <w:t>Робототехники</w:t>
      </w:r>
      <w:r>
        <w:rPr>
          <w:sz w:val="28"/>
          <w:szCs w:val="28"/>
        </w:rPr>
        <w:t>.</w:t>
      </w:r>
    </w:p>
    <w:p w:rsidR="00F34B66" w:rsidRPr="00B46D66" w:rsidRDefault="00F34B66" w:rsidP="00F34B66">
      <w:pPr>
        <w:pStyle w:val="a5"/>
        <w:numPr>
          <w:ilvl w:val="0"/>
          <w:numId w:val="22"/>
        </w:numPr>
        <w:jc w:val="both"/>
        <w:rPr>
          <w:sz w:val="28"/>
          <w:szCs w:val="28"/>
        </w:rPr>
      </w:pPr>
      <w:r w:rsidRPr="00B46D66">
        <w:rPr>
          <w:sz w:val="28"/>
          <w:szCs w:val="28"/>
        </w:rPr>
        <w:t>Обучение новых кадров-преподавателей.</w:t>
      </w:r>
    </w:p>
    <w:p w:rsidR="00F34B66" w:rsidRDefault="00F34B66" w:rsidP="00F34B66">
      <w:pPr>
        <w:pStyle w:val="a5"/>
        <w:numPr>
          <w:ilvl w:val="0"/>
          <w:numId w:val="22"/>
        </w:numPr>
        <w:jc w:val="both"/>
        <w:rPr>
          <w:sz w:val="28"/>
          <w:szCs w:val="28"/>
        </w:rPr>
      </w:pPr>
      <w:r w:rsidRPr="00B46D66">
        <w:rPr>
          <w:sz w:val="28"/>
          <w:szCs w:val="28"/>
        </w:rPr>
        <w:t>Создание кабинета робототехники.</w:t>
      </w:r>
    </w:p>
    <w:p w:rsidR="00D024CA" w:rsidRDefault="00D024CA" w:rsidP="00D024CA">
      <w:pPr>
        <w:jc w:val="both"/>
        <w:rPr>
          <w:sz w:val="28"/>
          <w:szCs w:val="28"/>
        </w:rPr>
      </w:pPr>
    </w:p>
    <w:p w:rsidR="00D024CA" w:rsidRDefault="00D024CA" w:rsidP="00D024CA">
      <w:pPr>
        <w:jc w:val="both"/>
        <w:rPr>
          <w:sz w:val="28"/>
          <w:szCs w:val="28"/>
        </w:rPr>
      </w:pPr>
    </w:p>
    <w:p w:rsidR="00D024CA" w:rsidRDefault="00D024CA" w:rsidP="00D024CA">
      <w:pPr>
        <w:jc w:val="both"/>
        <w:rPr>
          <w:sz w:val="28"/>
          <w:szCs w:val="28"/>
        </w:rPr>
      </w:pPr>
    </w:p>
    <w:p w:rsidR="00D024CA" w:rsidRDefault="00D024CA" w:rsidP="00D024CA">
      <w:pPr>
        <w:jc w:val="both"/>
        <w:rPr>
          <w:sz w:val="28"/>
          <w:szCs w:val="28"/>
        </w:rPr>
      </w:pPr>
    </w:p>
    <w:p w:rsidR="00D024CA" w:rsidRDefault="00D024CA" w:rsidP="00D024CA">
      <w:pPr>
        <w:jc w:val="both"/>
        <w:rPr>
          <w:sz w:val="28"/>
          <w:szCs w:val="28"/>
        </w:rPr>
      </w:pPr>
    </w:p>
    <w:p w:rsidR="00D024CA" w:rsidRDefault="00D024CA" w:rsidP="00D024CA">
      <w:pPr>
        <w:jc w:val="both"/>
        <w:rPr>
          <w:sz w:val="28"/>
          <w:szCs w:val="28"/>
        </w:rPr>
      </w:pPr>
    </w:p>
    <w:p w:rsidR="00D024CA" w:rsidRDefault="00D024CA" w:rsidP="00D024CA">
      <w:pPr>
        <w:jc w:val="both"/>
        <w:rPr>
          <w:sz w:val="28"/>
          <w:szCs w:val="28"/>
        </w:rPr>
      </w:pPr>
    </w:p>
    <w:p w:rsidR="00D024CA" w:rsidRDefault="00D024CA" w:rsidP="00D024CA">
      <w:pPr>
        <w:jc w:val="both"/>
        <w:rPr>
          <w:sz w:val="28"/>
          <w:szCs w:val="28"/>
        </w:rPr>
      </w:pPr>
    </w:p>
    <w:p w:rsidR="00D024CA" w:rsidRDefault="00D024CA" w:rsidP="00D024CA">
      <w:pPr>
        <w:jc w:val="both"/>
        <w:rPr>
          <w:sz w:val="28"/>
          <w:szCs w:val="28"/>
        </w:rPr>
      </w:pPr>
    </w:p>
    <w:p w:rsidR="00D024CA" w:rsidRDefault="00D024CA" w:rsidP="00D024CA">
      <w:pPr>
        <w:jc w:val="both"/>
        <w:rPr>
          <w:sz w:val="28"/>
          <w:szCs w:val="28"/>
        </w:rPr>
      </w:pPr>
    </w:p>
    <w:p w:rsidR="00D024CA" w:rsidRDefault="00D024CA" w:rsidP="00D024CA">
      <w:pPr>
        <w:jc w:val="both"/>
        <w:rPr>
          <w:sz w:val="28"/>
          <w:szCs w:val="28"/>
        </w:rPr>
      </w:pPr>
    </w:p>
    <w:p w:rsidR="00D024CA" w:rsidRDefault="00D024CA" w:rsidP="00D024CA">
      <w:pPr>
        <w:jc w:val="both"/>
        <w:rPr>
          <w:sz w:val="28"/>
          <w:szCs w:val="28"/>
        </w:rPr>
      </w:pPr>
    </w:p>
    <w:p w:rsidR="00D024CA" w:rsidRDefault="00D024CA" w:rsidP="00D024CA">
      <w:pPr>
        <w:jc w:val="both"/>
        <w:rPr>
          <w:sz w:val="28"/>
          <w:szCs w:val="28"/>
        </w:rPr>
      </w:pPr>
    </w:p>
    <w:p w:rsidR="00D024CA" w:rsidRDefault="00D024CA" w:rsidP="00D024CA">
      <w:pPr>
        <w:jc w:val="both"/>
        <w:rPr>
          <w:sz w:val="28"/>
          <w:szCs w:val="28"/>
        </w:rPr>
      </w:pPr>
    </w:p>
    <w:p w:rsidR="00D024CA" w:rsidRDefault="00D024CA" w:rsidP="00D024CA">
      <w:pPr>
        <w:jc w:val="both"/>
        <w:rPr>
          <w:sz w:val="28"/>
          <w:szCs w:val="28"/>
        </w:rPr>
      </w:pPr>
    </w:p>
    <w:p w:rsidR="00D024CA" w:rsidRDefault="00D024CA" w:rsidP="00D024CA">
      <w:pPr>
        <w:jc w:val="both"/>
        <w:rPr>
          <w:sz w:val="28"/>
          <w:szCs w:val="28"/>
        </w:rPr>
      </w:pPr>
    </w:p>
    <w:p w:rsidR="00D024CA" w:rsidRDefault="00D024CA" w:rsidP="00D024CA">
      <w:pPr>
        <w:jc w:val="both"/>
        <w:rPr>
          <w:sz w:val="28"/>
          <w:szCs w:val="28"/>
        </w:rPr>
      </w:pPr>
    </w:p>
    <w:p w:rsidR="00D024CA" w:rsidRDefault="00D024CA" w:rsidP="00D024CA">
      <w:pPr>
        <w:jc w:val="both"/>
        <w:rPr>
          <w:sz w:val="28"/>
          <w:szCs w:val="28"/>
        </w:rPr>
      </w:pPr>
    </w:p>
    <w:p w:rsidR="00D024CA" w:rsidRDefault="00D024CA" w:rsidP="00D024CA">
      <w:pPr>
        <w:jc w:val="both"/>
        <w:rPr>
          <w:sz w:val="28"/>
          <w:szCs w:val="28"/>
        </w:rPr>
      </w:pPr>
    </w:p>
    <w:p w:rsidR="00D024CA" w:rsidRDefault="00D024CA" w:rsidP="00D024CA">
      <w:pPr>
        <w:jc w:val="both"/>
        <w:rPr>
          <w:sz w:val="28"/>
          <w:szCs w:val="28"/>
        </w:rPr>
      </w:pPr>
    </w:p>
    <w:p w:rsidR="00D024CA" w:rsidRDefault="00D024CA" w:rsidP="00D024CA">
      <w:pPr>
        <w:jc w:val="both"/>
        <w:rPr>
          <w:sz w:val="28"/>
          <w:szCs w:val="28"/>
        </w:rPr>
      </w:pPr>
    </w:p>
    <w:p w:rsidR="00D024CA" w:rsidRPr="00D024CA" w:rsidRDefault="00D024CA" w:rsidP="00D024CA">
      <w:pPr>
        <w:jc w:val="both"/>
        <w:rPr>
          <w:sz w:val="28"/>
          <w:szCs w:val="28"/>
        </w:rPr>
      </w:pPr>
    </w:p>
    <w:p w:rsidR="00F34B66" w:rsidRDefault="00F34B66" w:rsidP="008301D1">
      <w:pPr>
        <w:rPr>
          <w:rFonts w:ascii="Times New Roman" w:hAnsi="Times New Roman" w:cs="Times New Roman"/>
          <w:sz w:val="28"/>
          <w:szCs w:val="28"/>
        </w:rPr>
      </w:pPr>
    </w:p>
    <w:p w:rsidR="001931CC" w:rsidRDefault="001931CC" w:rsidP="008301D1">
      <w:pPr>
        <w:rPr>
          <w:rFonts w:ascii="Times New Roman" w:hAnsi="Times New Roman" w:cs="Times New Roman"/>
          <w:b/>
          <w:sz w:val="28"/>
          <w:szCs w:val="28"/>
        </w:rPr>
      </w:pPr>
      <w:r w:rsidRPr="001931C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1.4. Содержание и качество подготовки учащихся, </w:t>
      </w:r>
      <w:proofErr w:type="spellStart"/>
      <w:r w:rsidRPr="001931CC">
        <w:rPr>
          <w:rFonts w:ascii="Times New Roman" w:hAnsi="Times New Roman" w:cs="Times New Roman"/>
          <w:b/>
          <w:sz w:val="28"/>
          <w:szCs w:val="28"/>
        </w:rPr>
        <w:t>востребованность</w:t>
      </w:r>
      <w:proofErr w:type="spellEnd"/>
      <w:r w:rsidRPr="001931CC">
        <w:rPr>
          <w:rFonts w:ascii="Times New Roman" w:hAnsi="Times New Roman" w:cs="Times New Roman"/>
          <w:b/>
          <w:sz w:val="28"/>
          <w:szCs w:val="28"/>
        </w:rPr>
        <w:t xml:space="preserve"> выпускников</w:t>
      </w:r>
    </w:p>
    <w:p w:rsidR="003B45C8" w:rsidRDefault="003B45C8" w:rsidP="006F05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44A86">
        <w:rPr>
          <w:rFonts w:ascii="Times New Roman" w:hAnsi="Times New Roman"/>
          <w:b/>
          <w:color w:val="0000CC"/>
          <w:sz w:val="28"/>
          <w:szCs w:val="28"/>
          <w:u w:val="single"/>
        </w:rPr>
        <w:t>Анализ итоговой аттестации выпускников 9х классов</w:t>
      </w:r>
    </w:p>
    <w:p w:rsidR="003B45C8" w:rsidRDefault="003B45C8" w:rsidP="006F054F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2014-2015</w:t>
      </w:r>
      <w:r w:rsidRPr="00D21C00">
        <w:rPr>
          <w:rFonts w:ascii="Times New Roman" w:hAnsi="Times New Roman"/>
          <w:sz w:val="28"/>
          <w:szCs w:val="28"/>
        </w:rPr>
        <w:t xml:space="preserve"> учебном году для учащихся 9-х классов обязательными экзаменами были  русский язык и математика.  По выбору учащиеся сдавали только а</w:t>
      </w:r>
      <w:r>
        <w:rPr>
          <w:rFonts w:ascii="Times New Roman" w:hAnsi="Times New Roman"/>
          <w:sz w:val="28"/>
          <w:szCs w:val="28"/>
        </w:rPr>
        <w:t>нглийский язык, обществознание, литературу, физику, химию.</w:t>
      </w:r>
    </w:p>
    <w:p w:rsidR="003B45C8" w:rsidRPr="001270D6" w:rsidRDefault="003B45C8" w:rsidP="003B45C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3B648B">
        <w:rPr>
          <w:rFonts w:ascii="Times New Roman" w:hAnsi="Times New Roman"/>
          <w:b/>
          <w:sz w:val="32"/>
          <w:szCs w:val="32"/>
          <w:u w:val="single"/>
        </w:rPr>
        <w:t>Государственная итоговая аттестация, 9 класс</w:t>
      </w:r>
    </w:p>
    <w:p w:rsidR="003B45C8" w:rsidRPr="001270D6" w:rsidRDefault="003B45C8" w:rsidP="003B45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9570B">
        <w:rPr>
          <w:rFonts w:ascii="Times New Roman" w:hAnsi="Times New Roman"/>
          <w:b/>
          <w:sz w:val="28"/>
          <w:szCs w:val="28"/>
        </w:rPr>
        <w:t>РУССКИЙ ЯЗЫК</w:t>
      </w:r>
    </w:p>
    <w:tbl>
      <w:tblPr>
        <w:tblStyle w:val="a3"/>
        <w:tblW w:w="9759" w:type="dxa"/>
        <w:tblLook w:val="04A0"/>
      </w:tblPr>
      <w:tblGrid>
        <w:gridCol w:w="1265"/>
        <w:gridCol w:w="1746"/>
        <w:gridCol w:w="1287"/>
        <w:gridCol w:w="1252"/>
        <w:gridCol w:w="1252"/>
        <w:gridCol w:w="1633"/>
        <w:gridCol w:w="1324"/>
      </w:tblGrid>
      <w:tr w:rsidR="003B45C8" w:rsidTr="003B45C8">
        <w:trPr>
          <w:trHeight w:val="300"/>
        </w:trPr>
        <w:tc>
          <w:tcPr>
            <w:tcW w:w="1266" w:type="dxa"/>
            <w:vMerge w:val="restart"/>
          </w:tcPr>
          <w:p w:rsidR="003B45C8" w:rsidRPr="0099570B" w:rsidRDefault="003B45C8" w:rsidP="003B45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9570B">
              <w:rPr>
                <w:rFonts w:ascii="Times New Roman" w:hAnsi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747" w:type="dxa"/>
            <w:vMerge w:val="restart"/>
          </w:tcPr>
          <w:p w:rsidR="003B45C8" w:rsidRPr="0099570B" w:rsidRDefault="003B45C8" w:rsidP="003B45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9570B">
              <w:rPr>
                <w:rFonts w:ascii="Times New Roman" w:hAnsi="Times New Roman"/>
                <w:b/>
                <w:sz w:val="28"/>
                <w:szCs w:val="28"/>
              </w:rPr>
              <w:t>Количество учащихся</w:t>
            </w:r>
          </w:p>
        </w:tc>
        <w:tc>
          <w:tcPr>
            <w:tcW w:w="5509" w:type="dxa"/>
            <w:gridSpan w:val="4"/>
          </w:tcPr>
          <w:p w:rsidR="003B45C8" w:rsidRPr="0099570B" w:rsidRDefault="003B45C8" w:rsidP="003B45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9570B">
              <w:rPr>
                <w:rFonts w:ascii="Times New Roman" w:hAnsi="Times New Roman"/>
                <w:b/>
                <w:sz w:val="28"/>
                <w:szCs w:val="28"/>
              </w:rPr>
              <w:t>Количество учащихся, сдавших экзамен</w:t>
            </w:r>
          </w:p>
        </w:tc>
        <w:tc>
          <w:tcPr>
            <w:tcW w:w="1237" w:type="dxa"/>
            <w:vMerge w:val="restart"/>
          </w:tcPr>
          <w:p w:rsidR="003B45C8" w:rsidRPr="0099570B" w:rsidRDefault="003B45C8" w:rsidP="003B45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Средний балл</w:t>
            </w:r>
          </w:p>
        </w:tc>
      </w:tr>
      <w:tr w:rsidR="003B45C8" w:rsidTr="003B45C8">
        <w:trPr>
          <w:trHeight w:val="145"/>
        </w:trPr>
        <w:tc>
          <w:tcPr>
            <w:tcW w:w="1266" w:type="dxa"/>
            <w:vMerge/>
          </w:tcPr>
          <w:p w:rsidR="003B45C8" w:rsidRPr="0099570B" w:rsidRDefault="003B45C8" w:rsidP="003B45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47" w:type="dxa"/>
            <w:vMerge/>
          </w:tcPr>
          <w:p w:rsidR="003B45C8" w:rsidRPr="0099570B" w:rsidRDefault="003B45C8" w:rsidP="003B45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16" w:type="dxa"/>
          </w:tcPr>
          <w:p w:rsidR="003B45C8" w:rsidRPr="0099570B" w:rsidRDefault="003B45C8" w:rsidP="003B45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9570B">
              <w:rPr>
                <w:rFonts w:ascii="Times New Roman" w:hAnsi="Times New Roman"/>
                <w:b/>
                <w:sz w:val="28"/>
                <w:szCs w:val="28"/>
              </w:rPr>
              <w:t>«5»</w:t>
            </w:r>
          </w:p>
        </w:tc>
        <w:tc>
          <w:tcPr>
            <w:tcW w:w="1279" w:type="dxa"/>
          </w:tcPr>
          <w:p w:rsidR="003B45C8" w:rsidRPr="0099570B" w:rsidRDefault="003B45C8" w:rsidP="003B45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9570B">
              <w:rPr>
                <w:rFonts w:ascii="Times New Roman" w:hAnsi="Times New Roman"/>
                <w:b/>
                <w:sz w:val="28"/>
                <w:szCs w:val="28"/>
              </w:rPr>
              <w:t>«4»</w:t>
            </w:r>
          </w:p>
        </w:tc>
        <w:tc>
          <w:tcPr>
            <w:tcW w:w="1279" w:type="dxa"/>
          </w:tcPr>
          <w:p w:rsidR="003B45C8" w:rsidRPr="0099570B" w:rsidRDefault="003B45C8" w:rsidP="003B45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9570B">
              <w:rPr>
                <w:rFonts w:ascii="Times New Roman" w:hAnsi="Times New Roman"/>
                <w:b/>
                <w:sz w:val="28"/>
                <w:szCs w:val="28"/>
              </w:rPr>
              <w:t>«3»</w:t>
            </w:r>
          </w:p>
        </w:tc>
        <w:tc>
          <w:tcPr>
            <w:tcW w:w="1635" w:type="dxa"/>
          </w:tcPr>
          <w:p w:rsidR="003B45C8" w:rsidRPr="0099570B" w:rsidRDefault="003B45C8" w:rsidP="003B45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9570B">
              <w:rPr>
                <w:rFonts w:ascii="Times New Roman" w:hAnsi="Times New Roman"/>
                <w:b/>
                <w:sz w:val="28"/>
                <w:szCs w:val="28"/>
              </w:rPr>
              <w:t>100 балльники</w:t>
            </w:r>
          </w:p>
        </w:tc>
        <w:tc>
          <w:tcPr>
            <w:tcW w:w="1237" w:type="dxa"/>
            <w:vMerge/>
          </w:tcPr>
          <w:p w:rsidR="003B45C8" w:rsidRPr="0099570B" w:rsidRDefault="003B45C8" w:rsidP="003B45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B45C8" w:rsidTr="003B45C8">
        <w:trPr>
          <w:trHeight w:val="639"/>
        </w:trPr>
        <w:tc>
          <w:tcPr>
            <w:tcW w:w="1266" w:type="dxa"/>
          </w:tcPr>
          <w:p w:rsidR="003B45C8" w:rsidRPr="0099570B" w:rsidRDefault="003B45C8" w:rsidP="003B45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9570B">
              <w:rPr>
                <w:rFonts w:ascii="Times New Roman" w:hAnsi="Times New Roman"/>
                <w:b/>
                <w:sz w:val="28"/>
                <w:szCs w:val="28"/>
              </w:rPr>
              <w:t>9 «А»</w:t>
            </w:r>
          </w:p>
        </w:tc>
        <w:tc>
          <w:tcPr>
            <w:tcW w:w="1747" w:type="dxa"/>
          </w:tcPr>
          <w:p w:rsidR="003B45C8" w:rsidRDefault="003B45C8" w:rsidP="003B45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316" w:type="dxa"/>
          </w:tcPr>
          <w:p w:rsidR="003B45C8" w:rsidRDefault="003B45C8" w:rsidP="003B45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14 </w:t>
            </w:r>
          </w:p>
          <w:p w:rsidR="003B45C8" w:rsidRDefault="003B45C8" w:rsidP="003B45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(48,3 %)</w:t>
            </w:r>
          </w:p>
        </w:tc>
        <w:tc>
          <w:tcPr>
            <w:tcW w:w="1279" w:type="dxa"/>
          </w:tcPr>
          <w:p w:rsidR="003B45C8" w:rsidRDefault="003B45C8" w:rsidP="003B45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  <w:p w:rsidR="003B45C8" w:rsidRDefault="003B45C8" w:rsidP="003B45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(44,8 %)</w:t>
            </w:r>
          </w:p>
        </w:tc>
        <w:tc>
          <w:tcPr>
            <w:tcW w:w="1279" w:type="dxa"/>
          </w:tcPr>
          <w:p w:rsidR="003B45C8" w:rsidRDefault="003B45C8" w:rsidP="003B45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3B45C8" w:rsidRDefault="003B45C8" w:rsidP="003B45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(6,9 %)</w:t>
            </w:r>
          </w:p>
        </w:tc>
        <w:tc>
          <w:tcPr>
            <w:tcW w:w="1635" w:type="dxa"/>
          </w:tcPr>
          <w:p w:rsidR="003B45C8" w:rsidRDefault="003B45C8" w:rsidP="003B45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37" w:type="dxa"/>
          </w:tcPr>
          <w:p w:rsidR="003B45C8" w:rsidRDefault="003B45C8" w:rsidP="003B45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31,9</w:t>
            </w:r>
          </w:p>
        </w:tc>
      </w:tr>
      <w:tr w:rsidR="003B45C8" w:rsidTr="003B45C8">
        <w:trPr>
          <w:trHeight w:val="639"/>
        </w:trPr>
        <w:tc>
          <w:tcPr>
            <w:tcW w:w="1266" w:type="dxa"/>
          </w:tcPr>
          <w:p w:rsidR="003B45C8" w:rsidRPr="0099570B" w:rsidRDefault="003B45C8" w:rsidP="003B45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9570B">
              <w:rPr>
                <w:rFonts w:ascii="Times New Roman" w:hAnsi="Times New Roman"/>
                <w:b/>
                <w:sz w:val="28"/>
                <w:szCs w:val="28"/>
              </w:rPr>
              <w:t>9 «Б»</w:t>
            </w:r>
          </w:p>
        </w:tc>
        <w:tc>
          <w:tcPr>
            <w:tcW w:w="1747" w:type="dxa"/>
          </w:tcPr>
          <w:p w:rsidR="003B45C8" w:rsidRDefault="003B45C8" w:rsidP="003B45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316" w:type="dxa"/>
          </w:tcPr>
          <w:p w:rsidR="003B45C8" w:rsidRDefault="003B45C8" w:rsidP="003B45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  <w:p w:rsidR="003B45C8" w:rsidRDefault="003B45C8" w:rsidP="003B45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(75,9 %)</w:t>
            </w:r>
          </w:p>
        </w:tc>
        <w:tc>
          <w:tcPr>
            <w:tcW w:w="1279" w:type="dxa"/>
          </w:tcPr>
          <w:p w:rsidR="003B45C8" w:rsidRDefault="003B45C8" w:rsidP="003B45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3B45C8" w:rsidRDefault="003B45C8" w:rsidP="003B45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(24,1 %)</w:t>
            </w:r>
          </w:p>
        </w:tc>
        <w:tc>
          <w:tcPr>
            <w:tcW w:w="1279" w:type="dxa"/>
          </w:tcPr>
          <w:p w:rsidR="003B45C8" w:rsidRDefault="003B45C8" w:rsidP="003B45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635" w:type="dxa"/>
          </w:tcPr>
          <w:p w:rsidR="003B45C8" w:rsidRDefault="003B45C8" w:rsidP="003B45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37" w:type="dxa"/>
          </w:tcPr>
          <w:p w:rsidR="003B45C8" w:rsidRDefault="003B45C8" w:rsidP="003B45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34,9</w:t>
            </w:r>
          </w:p>
        </w:tc>
      </w:tr>
      <w:tr w:rsidR="003B45C8" w:rsidTr="003B45C8">
        <w:trPr>
          <w:trHeight w:val="639"/>
        </w:trPr>
        <w:tc>
          <w:tcPr>
            <w:tcW w:w="1266" w:type="dxa"/>
          </w:tcPr>
          <w:p w:rsidR="003B45C8" w:rsidRPr="0099570B" w:rsidRDefault="003B45C8" w:rsidP="003B45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9570B">
              <w:rPr>
                <w:rFonts w:ascii="Times New Roman" w:hAnsi="Times New Roman"/>
                <w:b/>
                <w:sz w:val="28"/>
                <w:szCs w:val="28"/>
              </w:rPr>
              <w:t>9 «В»</w:t>
            </w:r>
          </w:p>
        </w:tc>
        <w:tc>
          <w:tcPr>
            <w:tcW w:w="1747" w:type="dxa"/>
          </w:tcPr>
          <w:p w:rsidR="003B45C8" w:rsidRDefault="003B45C8" w:rsidP="003B45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316" w:type="dxa"/>
          </w:tcPr>
          <w:p w:rsidR="003B45C8" w:rsidRDefault="003B45C8" w:rsidP="003B45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  <w:p w:rsidR="003B45C8" w:rsidRDefault="003B45C8" w:rsidP="003B45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(38,5 %)</w:t>
            </w:r>
          </w:p>
        </w:tc>
        <w:tc>
          <w:tcPr>
            <w:tcW w:w="1279" w:type="dxa"/>
          </w:tcPr>
          <w:p w:rsidR="003B45C8" w:rsidRDefault="003B45C8" w:rsidP="003B45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  <w:p w:rsidR="003B45C8" w:rsidRDefault="003B45C8" w:rsidP="003B45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(50 %)</w:t>
            </w:r>
          </w:p>
        </w:tc>
        <w:tc>
          <w:tcPr>
            <w:tcW w:w="1279" w:type="dxa"/>
          </w:tcPr>
          <w:p w:rsidR="003B45C8" w:rsidRDefault="003B45C8" w:rsidP="003B45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3B45C8" w:rsidRDefault="003B45C8" w:rsidP="003B45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(11,5 %)</w:t>
            </w:r>
          </w:p>
        </w:tc>
        <w:tc>
          <w:tcPr>
            <w:tcW w:w="1635" w:type="dxa"/>
          </w:tcPr>
          <w:p w:rsidR="003B45C8" w:rsidRDefault="003B45C8" w:rsidP="003B45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37" w:type="dxa"/>
          </w:tcPr>
          <w:p w:rsidR="003B45C8" w:rsidRDefault="003B45C8" w:rsidP="003B45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31,76</w:t>
            </w:r>
          </w:p>
        </w:tc>
      </w:tr>
      <w:tr w:rsidR="003B45C8" w:rsidTr="003B45C8">
        <w:trPr>
          <w:trHeight w:val="639"/>
        </w:trPr>
        <w:tc>
          <w:tcPr>
            <w:tcW w:w="1266" w:type="dxa"/>
          </w:tcPr>
          <w:p w:rsidR="003B45C8" w:rsidRPr="0099570B" w:rsidRDefault="003B45C8" w:rsidP="003B45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9570B">
              <w:rPr>
                <w:rFonts w:ascii="Times New Roman" w:hAnsi="Times New Roman"/>
                <w:b/>
                <w:sz w:val="28"/>
                <w:szCs w:val="28"/>
              </w:rPr>
              <w:t>9 «Г»</w:t>
            </w:r>
          </w:p>
        </w:tc>
        <w:tc>
          <w:tcPr>
            <w:tcW w:w="1747" w:type="dxa"/>
          </w:tcPr>
          <w:p w:rsidR="003B45C8" w:rsidRDefault="003B45C8" w:rsidP="003B45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316" w:type="dxa"/>
          </w:tcPr>
          <w:p w:rsidR="003B45C8" w:rsidRDefault="003B45C8" w:rsidP="003B45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  <w:p w:rsidR="003B45C8" w:rsidRDefault="003B45C8" w:rsidP="003B45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(46,4 %)</w:t>
            </w:r>
          </w:p>
        </w:tc>
        <w:tc>
          <w:tcPr>
            <w:tcW w:w="1279" w:type="dxa"/>
          </w:tcPr>
          <w:p w:rsidR="003B45C8" w:rsidRDefault="003B45C8" w:rsidP="003B45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  <w:p w:rsidR="003B45C8" w:rsidRDefault="003B45C8" w:rsidP="003B45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(50 %)</w:t>
            </w:r>
          </w:p>
        </w:tc>
        <w:tc>
          <w:tcPr>
            <w:tcW w:w="1279" w:type="dxa"/>
          </w:tcPr>
          <w:p w:rsidR="003B45C8" w:rsidRDefault="003B45C8" w:rsidP="003B45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3B45C8" w:rsidRDefault="003B45C8" w:rsidP="003B45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(3,6 %)</w:t>
            </w:r>
          </w:p>
        </w:tc>
        <w:tc>
          <w:tcPr>
            <w:tcW w:w="1635" w:type="dxa"/>
          </w:tcPr>
          <w:p w:rsidR="003B45C8" w:rsidRDefault="003B45C8" w:rsidP="003B45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37" w:type="dxa"/>
          </w:tcPr>
          <w:p w:rsidR="003B45C8" w:rsidRDefault="003B45C8" w:rsidP="003B45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32,5</w:t>
            </w:r>
          </w:p>
        </w:tc>
      </w:tr>
      <w:tr w:rsidR="003B45C8" w:rsidRPr="00B04C33" w:rsidTr="003B45C8">
        <w:trPr>
          <w:trHeight w:val="658"/>
        </w:trPr>
        <w:tc>
          <w:tcPr>
            <w:tcW w:w="1266" w:type="dxa"/>
          </w:tcPr>
          <w:p w:rsidR="003B45C8" w:rsidRPr="00B04C33" w:rsidRDefault="003B45C8" w:rsidP="003B45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04C33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747" w:type="dxa"/>
          </w:tcPr>
          <w:p w:rsidR="003B45C8" w:rsidRPr="00B04C33" w:rsidRDefault="003B45C8" w:rsidP="003B45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04C33">
              <w:rPr>
                <w:rFonts w:ascii="Times New Roman" w:hAnsi="Times New Roman"/>
                <w:b/>
                <w:sz w:val="28"/>
                <w:szCs w:val="28"/>
              </w:rPr>
              <w:t>112</w:t>
            </w:r>
          </w:p>
        </w:tc>
        <w:tc>
          <w:tcPr>
            <w:tcW w:w="1316" w:type="dxa"/>
          </w:tcPr>
          <w:p w:rsidR="003B45C8" w:rsidRDefault="003B45C8" w:rsidP="003B45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04C33">
              <w:rPr>
                <w:rFonts w:ascii="Times New Roman" w:hAnsi="Times New Roman"/>
                <w:b/>
                <w:sz w:val="28"/>
                <w:szCs w:val="28"/>
              </w:rPr>
              <w:t>59</w:t>
            </w:r>
          </w:p>
          <w:p w:rsidR="003B45C8" w:rsidRPr="00B04C33" w:rsidRDefault="003B45C8" w:rsidP="003B45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(52,7 %)</w:t>
            </w:r>
          </w:p>
        </w:tc>
        <w:tc>
          <w:tcPr>
            <w:tcW w:w="1279" w:type="dxa"/>
          </w:tcPr>
          <w:p w:rsidR="003B45C8" w:rsidRDefault="003B45C8" w:rsidP="003B45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04C33">
              <w:rPr>
                <w:rFonts w:ascii="Times New Roman" w:hAnsi="Times New Roman"/>
                <w:b/>
                <w:sz w:val="28"/>
                <w:szCs w:val="28"/>
              </w:rPr>
              <w:t>47</w:t>
            </w:r>
          </w:p>
          <w:p w:rsidR="003B45C8" w:rsidRPr="00B04C33" w:rsidRDefault="003B45C8" w:rsidP="003B45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(41,9 %)</w:t>
            </w:r>
          </w:p>
        </w:tc>
        <w:tc>
          <w:tcPr>
            <w:tcW w:w="1279" w:type="dxa"/>
          </w:tcPr>
          <w:p w:rsidR="003B45C8" w:rsidRDefault="003B45C8" w:rsidP="003B45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04C33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  <w:p w:rsidR="003B45C8" w:rsidRPr="00B04C33" w:rsidRDefault="003B45C8" w:rsidP="003B45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(5,4 %)</w:t>
            </w:r>
          </w:p>
        </w:tc>
        <w:tc>
          <w:tcPr>
            <w:tcW w:w="1635" w:type="dxa"/>
          </w:tcPr>
          <w:p w:rsidR="003B45C8" w:rsidRDefault="003B45C8" w:rsidP="003B45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04C33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  <w:p w:rsidR="003B45C8" w:rsidRPr="00B04C33" w:rsidRDefault="003B45C8" w:rsidP="003B45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(4,5 %)</w:t>
            </w:r>
          </w:p>
        </w:tc>
        <w:tc>
          <w:tcPr>
            <w:tcW w:w="1237" w:type="dxa"/>
          </w:tcPr>
          <w:p w:rsidR="003B45C8" w:rsidRPr="00B04C33" w:rsidRDefault="003B45C8" w:rsidP="003B45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D1CC8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32,74</w:t>
            </w:r>
          </w:p>
        </w:tc>
      </w:tr>
    </w:tbl>
    <w:p w:rsidR="003B45C8" w:rsidRDefault="003B45C8" w:rsidP="003B45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B45C8" w:rsidRDefault="003B45C8" w:rsidP="003B45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Сравнительная характеристика результатов </w:t>
      </w:r>
    </w:p>
    <w:p w:rsidR="003B45C8" w:rsidRDefault="003B45C8" w:rsidP="003B45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ГИА ОГЭ по русскому языку</w:t>
      </w:r>
    </w:p>
    <w:p w:rsidR="003B45C8" w:rsidRDefault="003B45C8" w:rsidP="006F054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Максимальный балл по русскому языку – 39 баллов</w:t>
      </w:r>
      <w:proofErr w:type="gramStart"/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711488" behindDoc="0" locked="0" layoutInCell="1" allowOverlap="1">
            <wp:simplePos x="0" y="0"/>
            <wp:positionH relativeFrom="column">
              <wp:posOffset>194310</wp:posOffset>
            </wp:positionH>
            <wp:positionV relativeFrom="paragraph">
              <wp:posOffset>69850</wp:posOffset>
            </wp:positionV>
            <wp:extent cx="5483860" cy="3206115"/>
            <wp:effectExtent l="0" t="0" r="21590" b="13335"/>
            <wp:wrapSquare wrapText="bothSides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  <w:r>
        <w:rPr>
          <w:rFonts w:ascii="Times New Roman" w:hAnsi="Times New Roman"/>
          <w:b/>
          <w:sz w:val="28"/>
          <w:szCs w:val="28"/>
        </w:rPr>
        <w:br w:type="textWrapping" w:clear="all"/>
      </w:r>
      <w:r w:rsidRPr="00867EC9">
        <w:rPr>
          <w:rFonts w:ascii="Times New Roman" w:hAnsi="Times New Roman"/>
          <w:sz w:val="28"/>
          <w:szCs w:val="28"/>
        </w:rPr>
        <w:t>А</w:t>
      </w:r>
      <w:proofErr w:type="gramEnd"/>
      <w:r w:rsidRPr="00867EC9">
        <w:rPr>
          <w:rFonts w:ascii="Times New Roman" w:hAnsi="Times New Roman"/>
          <w:sz w:val="28"/>
          <w:szCs w:val="28"/>
        </w:rPr>
        <w:t xml:space="preserve">нализируя результаты учащихся 9 – </w:t>
      </w:r>
      <w:proofErr w:type="spellStart"/>
      <w:r w:rsidRPr="00867EC9">
        <w:rPr>
          <w:rFonts w:ascii="Times New Roman" w:hAnsi="Times New Roman"/>
          <w:sz w:val="28"/>
          <w:szCs w:val="28"/>
        </w:rPr>
        <w:t>х</w:t>
      </w:r>
      <w:proofErr w:type="spellEnd"/>
      <w:r w:rsidRPr="00867EC9">
        <w:rPr>
          <w:rFonts w:ascii="Times New Roman" w:hAnsi="Times New Roman"/>
          <w:sz w:val="28"/>
          <w:szCs w:val="28"/>
        </w:rPr>
        <w:t xml:space="preserve"> классов по русскому языку, можно отметить, выпускники продемонстрировали хорошие результаты. Наиболее </w:t>
      </w:r>
      <w:r w:rsidRPr="00867EC9">
        <w:rPr>
          <w:rFonts w:ascii="Times New Roman" w:hAnsi="Times New Roman"/>
          <w:sz w:val="28"/>
          <w:szCs w:val="28"/>
        </w:rPr>
        <w:lastRenderedPageBreak/>
        <w:t>высокий результат показали учащиеся 9 «Б»</w:t>
      </w:r>
      <w:r>
        <w:rPr>
          <w:rFonts w:ascii="Times New Roman" w:hAnsi="Times New Roman"/>
          <w:sz w:val="28"/>
          <w:szCs w:val="28"/>
        </w:rPr>
        <w:t xml:space="preserve"> класса. Средний </w:t>
      </w:r>
      <w:r w:rsidRPr="00867EC9">
        <w:rPr>
          <w:rFonts w:ascii="Times New Roman" w:hAnsi="Times New Roman"/>
          <w:sz w:val="28"/>
          <w:szCs w:val="28"/>
          <w:u w:val="single"/>
        </w:rPr>
        <w:t>первичный балл</w:t>
      </w:r>
      <w:r>
        <w:rPr>
          <w:rFonts w:ascii="Times New Roman" w:hAnsi="Times New Roman"/>
          <w:sz w:val="28"/>
          <w:szCs w:val="28"/>
        </w:rPr>
        <w:t xml:space="preserve"> по русскому языку в 9-х классах составил – </w:t>
      </w:r>
      <w:r w:rsidRPr="00867EC9">
        <w:rPr>
          <w:rFonts w:ascii="Times New Roman" w:hAnsi="Times New Roman"/>
          <w:b/>
          <w:sz w:val="28"/>
          <w:szCs w:val="28"/>
        </w:rPr>
        <w:t>32,</w:t>
      </w:r>
      <w:r>
        <w:rPr>
          <w:rFonts w:ascii="Times New Roman" w:hAnsi="Times New Roman"/>
          <w:b/>
          <w:sz w:val="28"/>
          <w:szCs w:val="28"/>
        </w:rPr>
        <w:t>74</w:t>
      </w:r>
      <w:r>
        <w:rPr>
          <w:rFonts w:ascii="Times New Roman" w:hAnsi="Times New Roman"/>
          <w:sz w:val="28"/>
          <w:szCs w:val="28"/>
        </w:rPr>
        <w:t>.</w:t>
      </w:r>
    </w:p>
    <w:p w:rsidR="003B45C8" w:rsidRDefault="003B45C8" w:rsidP="003B45C8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867EC9">
        <w:rPr>
          <w:rFonts w:ascii="Times New Roman" w:hAnsi="Times New Roman"/>
          <w:b/>
          <w:sz w:val="28"/>
          <w:szCs w:val="28"/>
        </w:rPr>
        <w:t>МАТЕМАТИКА</w:t>
      </w:r>
    </w:p>
    <w:tbl>
      <w:tblPr>
        <w:tblStyle w:val="a3"/>
        <w:tblW w:w="0" w:type="auto"/>
        <w:tblLook w:val="04A0"/>
      </w:tblPr>
      <w:tblGrid>
        <w:gridCol w:w="1592"/>
        <w:gridCol w:w="1777"/>
        <w:gridCol w:w="1431"/>
        <w:gridCol w:w="1590"/>
        <w:gridCol w:w="1590"/>
        <w:gridCol w:w="1591"/>
      </w:tblGrid>
      <w:tr w:rsidR="003B45C8" w:rsidRPr="0099570B" w:rsidTr="003B45C8">
        <w:tc>
          <w:tcPr>
            <w:tcW w:w="1592" w:type="dxa"/>
            <w:vMerge w:val="restart"/>
          </w:tcPr>
          <w:p w:rsidR="003B45C8" w:rsidRPr="0099570B" w:rsidRDefault="003B45C8" w:rsidP="003B45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9570B">
              <w:rPr>
                <w:rFonts w:ascii="Times New Roman" w:hAnsi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777" w:type="dxa"/>
            <w:vMerge w:val="restart"/>
          </w:tcPr>
          <w:p w:rsidR="003B45C8" w:rsidRPr="0099570B" w:rsidRDefault="003B45C8" w:rsidP="003B45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9570B">
              <w:rPr>
                <w:rFonts w:ascii="Times New Roman" w:hAnsi="Times New Roman"/>
                <w:b/>
                <w:sz w:val="28"/>
                <w:szCs w:val="28"/>
              </w:rPr>
              <w:t>Количество учащихся</w:t>
            </w:r>
          </w:p>
        </w:tc>
        <w:tc>
          <w:tcPr>
            <w:tcW w:w="6202" w:type="dxa"/>
            <w:gridSpan w:val="4"/>
          </w:tcPr>
          <w:p w:rsidR="003B45C8" w:rsidRPr="0099570B" w:rsidRDefault="003B45C8" w:rsidP="003B45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9570B">
              <w:rPr>
                <w:rFonts w:ascii="Times New Roman" w:hAnsi="Times New Roman"/>
                <w:b/>
                <w:sz w:val="28"/>
                <w:szCs w:val="28"/>
              </w:rPr>
              <w:t>Количество учащихся, сдавших экзамен</w:t>
            </w:r>
          </w:p>
        </w:tc>
      </w:tr>
      <w:tr w:rsidR="003B45C8" w:rsidRPr="0099570B" w:rsidTr="003B45C8">
        <w:tc>
          <w:tcPr>
            <w:tcW w:w="1592" w:type="dxa"/>
            <w:vMerge/>
          </w:tcPr>
          <w:p w:rsidR="003B45C8" w:rsidRPr="0099570B" w:rsidRDefault="003B45C8" w:rsidP="003B45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77" w:type="dxa"/>
            <w:vMerge/>
          </w:tcPr>
          <w:p w:rsidR="003B45C8" w:rsidRPr="0099570B" w:rsidRDefault="003B45C8" w:rsidP="003B45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31" w:type="dxa"/>
          </w:tcPr>
          <w:p w:rsidR="003B45C8" w:rsidRPr="0099570B" w:rsidRDefault="003B45C8" w:rsidP="003B45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9570B">
              <w:rPr>
                <w:rFonts w:ascii="Times New Roman" w:hAnsi="Times New Roman"/>
                <w:b/>
                <w:sz w:val="28"/>
                <w:szCs w:val="28"/>
              </w:rPr>
              <w:t>«5»</w:t>
            </w:r>
          </w:p>
        </w:tc>
        <w:tc>
          <w:tcPr>
            <w:tcW w:w="1590" w:type="dxa"/>
          </w:tcPr>
          <w:p w:rsidR="003B45C8" w:rsidRPr="0099570B" w:rsidRDefault="003B45C8" w:rsidP="003B45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9570B">
              <w:rPr>
                <w:rFonts w:ascii="Times New Roman" w:hAnsi="Times New Roman"/>
                <w:b/>
                <w:sz w:val="28"/>
                <w:szCs w:val="28"/>
              </w:rPr>
              <w:t>«4»</w:t>
            </w:r>
          </w:p>
        </w:tc>
        <w:tc>
          <w:tcPr>
            <w:tcW w:w="1590" w:type="dxa"/>
          </w:tcPr>
          <w:p w:rsidR="003B45C8" w:rsidRPr="0099570B" w:rsidRDefault="003B45C8" w:rsidP="003B45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9570B">
              <w:rPr>
                <w:rFonts w:ascii="Times New Roman" w:hAnsi="Times New Roman"/>
                <w:b/>
                <w:sz w:val="28"/>
                <w:szCs w:val="28"/>
              </w:rPr>
              <w:t>«3»</w:t>
            </w:r>
          </w:p>
        </w:tc>
        <w:tc>
          <w:tcPr>
            <w:tcW w:w="1591" w:type="dxa"/>
          </w:tcPr>
          <w:p w:rsidR="003B45C8" w:rsidRPr="0099570B" w:rsidRDefault="003B45C8" w:rsidP="003B45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Средний балл</w:t>
            </w:r>
          </w:p>
        </w:tc>
      </w:tr>
      <w:tr w:rsidR="003B45C8" w:rsidTr="003B45C8">
        <w:tc>
          <w:tcPr>
            <w:tcW w:w="1592" w:type="dxa"/>
          </w:tcPr>
          <w:p w:rsidR="003B45C8" w:rsidRPr="0099570B" w:rsidRDefault="003B45C8" w:rsidP="003B45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9570B">
              <w:rPr>
                <w:rFonts w:ascii="Times New Roman" w:hAnsi="Times New Roman"/>
                <w:b/>
                <w:sz w:val="28"/>
                <w:szCs w:val="28"/>
              </w:rPr>
              <w:t>9 «А»</w:t>
            </w:r>
          </w:p>
        </w:tc>
        <w:tc>
          <w:tcPr>
            <w:tcW w:w="1777" w:type="dxa"/>
          </w:tcPr>
          <w:p w:rsidR="003B45C8" w:rsidRDefault="003B45C8" w:rsidP="003B45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431" w:type="dxa"/>
          </w:tcPr>
          <w:p w:rsidR="003B45C8" w:rsidRDefault="003B45C8" w:rsidP="003B45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3B45C8" w:rsidRDefault="003B45C8" w:rsidP="003B45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(20,7 %)</w:t>
            </w:r>
          </w:p>
        </w:tc>
        <w:tc>
          <w:tcPr>
            <w:tcW w:w="1590" w:type="dxa"/>
          </w:tcPr>
          <w:p w:rsidR="003B45C8" w:rsidRDefault="003B45C8" w:rsidP="003B45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  <w:p w:rsidR="003B45C8" w:rsidRDefault="003B45C8" w:rsidP="003B45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(51,7 %)</w:t>
            </w:r>
          </w:p>
        </w:tc>
        <w:tc>
          <w:tcPr>
            <w:tcW w:w="1590" w:type="dxa"/>
          </w:tcPr>
          <w:p w:rsidR="003B45C8" w:rsidRDefault="003B45C8" w:rsidP="003B45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3B45C8" w:rsidRDefault="003B45C8" w:rsidP="003B45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(27,6 %)</w:t>
            </w:r>
          </w:p>
        </w:tc>
        <w:tc>
          <w:tcPr>
            <w:tcW w:w="1591" w:type="dxa"/>
          </w:tcPr>
          <w:p w:rsidR="003B45C8" w:rsidRDefault="003B45C8" w:rsidP="003B45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18,79</w:t>
            </w:r>
          </w:p>
        </w:tc>
      </w:tr>
      <w:tr w:rsidR="003B45C8" w:rsidTr="003B45C8">
        <w:tc>
          <w:tcPr>
            <w:tcW w:w="1592" w:type="dxa"/>
          </w:tcPr>
          <w:p w:rsidR="003B45C8" w:rsidRPr="0099570B" w:rsidRDefault="003B45C8" w:rsidP="003B45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9570B">
              <w:rPr>
                <w:rFonts w:ascii="Times New Roman" w:hAnsi="Times New Roman"/>
                <w:b/>
                <w:sz w:val="28"/>
                <w:szCs w:val="28"/>
              </w:rPr>
              <w:t>9 «Б»</w:t>
            </w:r>
          </w:p>
        </w:tc>
        <w:tc>
          <w:tcPr>
            <w:tcW w:w="1777" w:type="dxa"/>
          </w:tcPr>
          <w:p w:rsidR="003B45C8" w:rsidRDefault="003B45C8" w:rsidP="003B45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431" w:type="dxa"/>
          </w:tcPr>
          <w:p w:rsidR="003B45C8" w:rsidRDefault="003B45C8" w:rsidP="003B45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  <w:p w:rsidR="003B45C8" w:rsidRDefault="003B45C8" w:rsidP="003B45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(34,5 %)</w:t>
            </w:r>
          </w:p>
        </w:tc>
        <w:tc>
          <w:tcPr>
            <w:tcW w:w="1590" w:type="dxa"/>
          </w:tcPr>
          <w:p w:rsidR="003B45C8" w:rsidRDefault="003B45C8" w:rsidP="003B45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  <w:p w:rsidR="003B45C8" w:rsidRDefault="003B45C8" w:rsidP="003B45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(58,6 %)</w:t>
            </w:r>
          </w:p>
        </w:tc>
        <w:tc>
          <w:tcPr>
            <w:tcW w:w="1590" w:type="dxa"/>
          </w:tcPr>
          <w:p w:rsidR="003B45C8" w:rsidRDefault="003B45C8" w:rsidP="003B45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3B45C8" w:rsidRDefault="003B45C8" w:rsidP="003B45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(6,9 %)</w:t>
            </w:r>
          </w:p>
        </w:tc>
        <w:tc>
          <w:tcPr>
            <w:tcW w:w="1591" w:type="dxa"/>
          </w:tcPr>
          <w:p w:rsidR="003B45C8" w:rsidRDefault="003B45C8" w:rsidP="003B45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21,1</w:t>
            </w:r>
          </w:p>
        </w:tc>
      </w:tr>
      <w:tr w:rsidR="003B45C8" w:rsidTr="003B45C8">
        <w:tc>
          <w:tcPr>
            <w:tcW w:w="1592" w:type="dxa"/>
          </w:tcPr>
          <w:p w:rsidR="003B45C8" w:rsidRPr="0099570B" w:rsidRDefault="003B45C8" w:rsidP="003B45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9570B">
              <w:rPr>
                <w:rFonts w:ascii="Times New Roman" w:hAnsi="Times New Roman"/>
                <w:b/>
                <w:sz w:val="28"/>
                <w:szCs w:val="28"/>
              </w:rPr>
              <w:t>9 «В»</w:t>
            </w:r>
          </w:p>
        </w:tc>
        <w:tc>
          <w:tcPr>
            <w:tcW w:w="1777" w:type="dxa"/>
          </w:tcPr>
          <w:p w:rsidR="003B45C8" w:rsidRDefault="003B45C8" w:rsidP="003B45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431" w:type="dxa"/>
          </w:tcPr>
          <w:p w:rsidR="003B45C8" w:rsidRDefault="003B45C8" w:rsidP="003B45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3B45C8" w:rsidRDefault="003B45C8" w:rsidP="003B45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(26,9 %)</w:t>
            </w:r>
          </w:p>
        </w:tc>
        <w:tc>
          <w:tcPr>
            <w:tcW w:w="1590" w:type="dxa"/>
          </w:tcPr>
          <w:p w:rsidR="003B45C8" w:rsidRDefault="003B45C8" w:rsidP="003B45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  <w:p w:rsidR="003B45C8" w:rsidRDefault="003B45C8" w:rsidP="003B45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(50 %)</w:t>
            </w:r>
          </w:p>
        </w:tc>
        <w:tc>
          <w:tcPr>
            <w:tcW w:w="1590" w:type="dxa"/>
          </w:tcPr>
          <w:p w:rsidR="003B45C8" w:rsidRDefault="003B45C8" w:rsidP="003B45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3B45C8" w:rsidRDefault="003B45C8" w:rsidP="003B45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(23,1 %)</w:t>
            </w:r>
          </w:p>
        </w:tc>
        <w:tc>
          <w:tcPr>
            <w:tcW w:w="1591" w:type="dxa"/>
          </w:tcPr>
          <w:p w:rsidR="003B45C8" w:rsidRDefault="003B45C8" w:rsidP="003B45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19,72</w:t>
            </w:r>
          </w:p>
        </w:tc>
      </w:tr>
      <w:tr w:rsidR="003B45C8" w:rsidTr="003B45C8">
        <w:tc>
          <w:tcPr>
            <w:tcW w:w="1592" w:type="dxa"/>
          </w:tcPr>
          <w:p w:rsidR="003B45C8" w:rsidRPr="0099570B" w:rsidRDefault="003B45C8" w:rsidP="003B45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9570B">
              <w:rPr>
                <w:rFonts w:ascii="Times New Roman" w:hAnsi="Times New Roman"/>
                <w:b/>
                <w:sz w:val="28"/>
                <w:szCs w:val="28"/>
              </w:rPr>
              <w:t>9 «Г»</w:t>
            </w:r>
          </w:p>
        </w:tc>
        <w:tc>
          <w:tcPr>
            <w:tcW w:w="1777" w:type="dxa"/>
          </w:tcPr>
          <w:p w:rsidR="003B45C8" w:rsidRDefault="003B45C8" w:rsidP="003B45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431" w:type="dxa"/>
          </w:tcPr>
          <w:p w:rsidR="003B45C8" w:rsidRDefault="003B45C8" w:rsidP="003B45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  <w:p w:rsidR="003B45C8" w:rsidRDefault="003B45C8" w:rsidP="003B45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(35,7 %)</w:t>
            </w:r>
          </w:p>
        </w:tc>
        <w:tc>
          <w:tcPr>
            <w:tcW w:w="1590" w:type="dxa"/>
          </w:tcPr>
          <w:p w:rsidR="003B45C8" w:rsidRDefault="003B45C8" w:rsidP="003B45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  <w:p w:rsidR="003B45C8" w:rsidRDefault="003B45C8" w:rsidP="003B45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(53,6 %)</w:t>
            </w:r>
          </w:p>
        </w:tc>
        <w:tc>
          <w:tcPr>
            <w:tcW w:w="1590" w:type="dxa"/>
          </w:tcPr>
          <w:p w:rsidR="003B45C8" w:rsidRDefault="003B45C8" w:rsidP="003B45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3B45C8" w:rsidRDefault="003B45C8" w:rsidP="003B45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(10,7 %)</w:t>
            </w:r>
          </w:p>
        </w:tc>
        <w:tc>
          <w:tcPr>
            <w:tcW w:w="1591" w:type="dxa"/>
          </w:tcPr>
          <w:p w:rsidR="003B45C8" w:rsidRDefault="003B45C8" w:rsidP="003B45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20,71</w:t>
            </w:r>
          </w:p>
        </w:tc>
      </w:tr>
      <w:tr w:rsidR="003B45C8" w:rsidRPr="00B04C33" w:rsidTr="003B45C8">
        <w:tc>
          <w:tcPr>
            <w:tcW w:w="1592" w:type="dxa"/>
          </w:tcPr>
          <w:p w:rsidR="003B45C8" w:rsidRPr="00B04C33" w:rsidRDefault="003B45C8" w:rsidP="003B45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04C33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777" w:type="dxa"/>
          </w:tcPr>
          <w:p w:rsidR="003B45C8" w:rsidRPr="00B04C33" w:rsidRDefault="003B45C8" w:rsidP="003B45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04C33">
              <w:rPr>
                <w:rFonts w:ascii="Times New Roman" w:hAnsi="Times New Roman"/>
                <w:b/>
                <w:sz w:val="28"/>
                <w:szCs w:val="28"/>
              </w:rPr>
              <w:t>112</w:t>
            </w:r>
          </w:p>
        </w:tc>
        <w:tc>
          <w:tcPr>
            <w:tcW w:w="1431" w:type="dxa"/>
          </w:tcPr>
          <w:p w:rsidR="003B45C8" w:rsidRDefault="003B45C8" w:rsidP="003B45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33</w:t>
            </w:r>
          </w:p>
          <w:p w:rsidR="003B45C8" w:rsidRPr="00B04C33" w:rsidRDefault="003B45C8" w:rsidP="003B45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(29,4%)</w:t>
            </w:r>
          </w:p>
        </w:tc>
        <w:tc>
          <w:tcPr>
            <w:tcW w:w="1590" w:type="dxa"/>
          </w:tcPr>
          <w:p w:rsidR="003B45C8" w:rsidRDefault="003B45C8" w:rsidP="003B45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60</w:t>
            </w:r>
          </w:p>
          <w:p w:rsidR="003B45C8" w:rsidRPr="00B04C33" w:rsidRDefault="003B45C8" w:rsidP="003B45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(53,6 %)</w:t>
            </w:r>
          </w:p>
        </w:tc>
        <w:tc>
          <w:tcPr>
            <w:tcW w:w="1590" w:type="dxa"/>
          </w:tcPr>
          <w:p w:rsidR="003B45C8" w:rsidRDefault="003B45C8" w:rsidP="003B45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19</w:t>
            </w:r>
          </w:p>
          <w:p w:rsidR="003B45C8" w:rsidRPr="00B04C33" w:rsidRDefault="003B45C8" w:rsidP="003B45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(17 %)</w:t>
            </w:r>
          </w:p>
        </w:tc>
        <w:tc>
          <w:tcPr>
            <w:tcW w:w="1591" w:type="dxa"/>
          </w:tcPr>
          <w:p w:rsidR="003B45C8" w:rsidRPr="00B04C33" w:rsidRDefault="003B45C8" w:rsidP="003B45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20,08</w:t>
            </w:r>
          </w:p>
        </w:tc>
      </w:tr>
    </w:tbl>
    <w:p w:rsidR="003B45C8" w:rsidRDefault="003B45C8" w:rsidP="003B45C8">
      <w:pPr>
        <w:ind w:firstLine="708"/>
        <w:rPr>
          <w:rFonts w:ascii="Times New Roman" w:hAnsi="Times New Roman"/>
          <w:b/>
          <w:sz w:val="28"/>
          <w:szCs w:val="28"/>
        </w:rPr>
      </w:pPr>
    </w:p>
    <w:p w:rsidR="003B45C8" w:rsidRDefault="003B45C8" w:rsidP="003B45C8">
      <w:pPr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Максимальный балл по математике - 38 баллов</w:t>
      </w:r>
    </w:p>
    <w:p w:rsidR="003B45C8" w:rsidRDefault="003B45C8" w:rsidP="003B45C8">
      <w:pPr>
        <w:ind w:firstLine="708"/>
        <w:rPr>
          <w:rFonts w:ascii="Times New Roman" w:hAnsi="Times New Roman"/>
          <w:b/>
          <w:sz w:val="28"/>
          <w:szCs w:val="28"/>
        </w:rPr>
      </w:pPr>
    </w:p>
    <w:p w:rsidR="003B45C8" w:rsidRDefault="003B45C8" w:rsidP="003B45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Сравнительная характеристика результатов </w:t>
      </w:r>
    </w:p>
    <w:p w:rsidR="003B45C8" w:rsidRDefault="003B45C8" w:rsidP="003B45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ГИА ОГЭ по математике</w:t>
      </w:r>
    </w:p>
    <w:p w:rsidR="003B45C8" w:rsidRDefault="003B45C8" w:rsidP="003B45C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4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3B45C8" w:rsidRDefault="003B45C8" w:rsidP="003B45C8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867EC9">
        <w:rPr>
          <w:rFonts w:ascii="Times New Roman" w:hAnsi="Times New Roman"/>
          <w:sz w:val="28"/>
          <w:szCs w:val="28"/>
        </w:rPr>
        <w:t xml:space="preserve">Анализируя результаты учащихся 9 – </w:t>
      </w:r>
      <w:proofErr w:type="spellStart"/>
      <w:r w:rsidRPr="00867EC9">
        <w:rPr>
          <w:rFonts w:ascii="Times New Roman" w:hAnsi="Times New Roman"/>
          <w:sz w:val="28"/>
          <w:szCs w:val="28"/>
        </w:rPr>
        <w:t>х</w:t>
      </w:r>
      <w:proofErr w:type="spellEnd"/>
      <w:r w:rsidRPr="00867EC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классов по математике</w:t>
      </w:r>
      <w:r w:rsidRPr="00867EC9">
        <w:rPr>
          <w:rFonts w:ascii="Times New Roman" w:hAnsi="Times New Roman"/>
          <w:sz w:val="28"/>
          <w:szCs w:val="28"/>
        </w:rPr>
        <w:t xml:space="preserve">, можно отметить, выпускники продемонстрировали </w:t>
      </w:r>
      <w:r>
        <w:rPr>
          <w:rFonts w:ascii="Times New Roman" w:hAnsi="Times New Roman"/>
          <w:sz w:val="28"/>
          <w:szCs w:val="28"/>
        </w:rPr>
        <w:t>средние</w:t>
      </w:r>
      <w:r w:rsidRPr="00867EC9">
        <w:rPr>
          <w:rFonts w:ascii="Times New Roman" w:hAnsi="Times New Roman"/>
          <w:sz w:val="28"/>
          <w:szCs w:val="28"/>
        </w:rPr>
        <w:t xml:space="preserve"> результаты. Наиболее </w:t>
      </w:r>
      <w:r w:rsidRPr="00867EC9">
        <w:rPr>
          <w:rFonts w:ascii="Times New Roman" w:hAnsi="Times New Roman"/>
          <w:sz w:val="28"/>
          <w:szCs w:val="28"/>
        </w:rPr>
        <w:lastRenderedPageBreak/>
        <w:t>высокий результат показали учащиеся 9 «Б»</w:t>
      </w:r>
      <w:r>
        <w:rPr>
          <w:rFonts w:ascii="Times New Roman" w:hAnsi="Times New Roman"/>
          <w:sz w:val="28"/>
          <w:szCs w:val="28"/>
        </w:rPr>
        <w:t xml:space="preserve"> класса. Средний </w:t>
      </w:r>
      <w:r w:rsidRPr="00867EC9">
        <w:rPr>
          <w:rFonts w:ascii="Times New Roman" w:hAnsi="Times New Roman"/>
          <w:sz w:val="28"/>
          <w:szCs w:val="28"/>
          <w:u w:val="single"/>
        </w:rPr>
        <w:t>первичный балл</w:t>
      </w:r>
      <w:r>
        <w:rPr>
          <w:rFonts w:ascii="Times New Roman" w:hAnsi="Times New Roman"/>
          <w:sz w:val="28"/>
          <w:szCs w:val="28"/>
        </w:rPr>
        <w:t xml:space="preserve"> по математике в 9-х классах составил – </w:t>
      </w:r>
      <w:r>
        <w:rPr>
          <w:rFonts w:ascii="Times New Roman" w:hAnsi="Times New Roman"/>
          <w:b/>
          <w:sz w:val="28"/>
          <w:szCs w:val="28"/>
        </w:rPr>
        <w:t>20,08.</w:t>
      </w:r>
    </w:p>
    <w:p w:rsidR="003B45C8" w:rsidRDefault="003B45C8" w:rsidP="003B45C8">
      <w:pPr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КИМы</w:t>
      </w:r>
      <w:proofErr w:type="spellEnd"/>
      <w:r>
        <w:rPr>
          <w:rFonts w:ascii="Times New Roman" w:hAnsi="Times New Roman"/>
          <w:sz w:val="28"/>
          <w:szCs w:val="28"/>
        </w:rPr>
        <w:t xml:space="preserve"> государственной итоговой аттестации по математике состояли из двух блоков заданий: по алгебре и геометрии.</w:t>
      </w:r>
    </w:p>
    <w:p w:rsidR="003B45C8" w:rsidRDefault="003B45C8" w:rsidP="003B45C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201A1">
        <w:rPr>
          <w:rFonts w:ascii="Times New Roman" w:hAnsi="Times New Roman"/>
          <w:b/>
          <w:sz w:val="28"/>
          <w:szCs w:val="28"/>
        </w:rPr>
        <w:t xml:space="preserve">Сравнительный анализ </w:t>
      </w:r>
      <w:proofErr w:type="spellStart"/>
      <w:r w:rsidRPr="000201A1">
        <w:rPr>
          <w:rFonts w:ascii="Times New Roman" w:hAnsi="Times New Roman"/>
          <w:b/>
          <w:sz w:val="28"/>
          <w:szCs w:val="28"/>
        </w:rPr>
        <w:t>результатовучащихся</w:t>
      </w:r>
      <w:proofErr w:type="spellEnd"/>
      <w:r w:rsidRPr="000201A1">
        <w:rPr>
          <w:rFonts w:ascii="Times New Roman" w:hAnsi="Times New Roman"/>
          <w:b/>
          <w:sz w:val="28"/>
          <w:szCs w:val="28"/>
        </w:rPr>
        <w:t xml:space="preserve"> 9 – </w:t>
      </w:r>
      <w:proofErr w:type="spellStart"/>
      <w:r w:rsidRPr="000201A1">
        <w:rPr>
          <w:rFonts w:ascii="Times New Roman" w:hAnsi="Times New Roman"/>
          <w:b/>
          <w:sz w:val="28"/>
          <w:szCs w:val="28"/>
        </w:rPr>
        <w:t>х</w:t>
      </w:r>
      <w:proofErr w:type="spellEnd"/>
      <w:r w:rsidRPr="000201A1">
        <w:rPr>
          <w:rFonts w:ascii="Times New Roman" w:hAnsi="Times New Roman"/>
          <w:b/>
          <w:sz w:val="28"/>
          <w:szCs w:val="28"/>
        </w:rPr>
        <w:t xml:space="preserve"> классов </w:t>
      </w:r>
    </w:p>
    <w:p w:rsidR="003B45C8" w:rsidRPr="000201A1" w:rsidRDefault="003B45C8" w:rsidP="003B45C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201A1">
        <w:rPr>
          <w:rFonts w:ascii="Times New Roman" w:hAnsi="Times New Roman"/>
          <w:b/>
          <w:sz w:val="28"/>
          <w:szCs w:val="28"/>
        </w:rPr>
        <w:t>по алгебре</w:t>
      </w:r>
    </w:p>
    <w:tbl>
      <w:tblPr>
        <w:tblStyle w:val="a3"/>
        <w:tblW w:w="0" w:type="auto"/>
        <w:tblLook w:val="04A0"/>
      </w:tblPr>
      <w:tblGrid>
        <w:gridCol w:w="1583"/>
        <w:gridCol w:w="1851"/>
        <w:gridCol w:w="1415"/>
        <w:gridCol w:w="1569"/>
        <w:gridCol w:w="1569"/>
        <w:gridCol w:w="1584"/>
      </w:tblGrid>
      <w:tr w:rsidR="003B45C8" w:rsidRPr="0099570B" w:rsidTr="003B45C8">
        <w:tc>
          <w:tcPr>
            <w:tcW w:w="1592" w:type="dxa"/>
            <w:vMerge w:val="restart"/>
          </w:tcPr>
          <w:p w:rsidR="003B45C8" w:rsidRPr="0099570B" w:rsidRDefault="003B45C8" w:rsidP="003B45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9570B">
              <w:rPr>
                <w:rFonts w:ascii="Times New Roman" w:hAnsi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777" w:type="dxa"/>
            <w:vMerge w:val="restart"/>
          </w:tcPr>
          <w:p w:rsidR="003B45C8" w:rsidRPr="0099570B" w:rsidRDefault="003B45C8" w:rsidP="003B45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9570B">
              <w:rPr>
                <w:rFonts w:ascii="Times New Roman" w:hAnsi="Times New Roman"/>
                <w:b/>
                <w:sz w:val="28"/>
                <w:szCs w:val="28"/>
              </w:rPr>
              <w:t>Количество учащихся</w:t>
            </w:r>
          </w:p>
        </w:tc>
        <w:tc>
          <w:tcPr>
            <w:tcW w:w="6202" w:type="dxa"/>
            <w:gridSpan w:val="4"/>
          </w:tcPr>
          <w:p w:rsidR="003B45C8" w:rsidRPr="0099570B" w:rsidRDefault="003B45C8" w:rsidP="003B45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9570B">
              <w:rPr>
                <w:rFonts w:ascii="Times New Roman" w:hAnsi="Times New Roman"/>
                <w:b/>
                <w:sz w:val="28"/>
                <w:szCs w:val="28"/>
              </w:rPr>
              <w:t>Количество учащихся, сдавших экзамен</w:t>
            </w:r>
          </w:p>
        </w:tc>
      </w:tr>
      <w:tr w:rsidR="003B45C8" w:rsidRPr="0099570B" w:rsidTr="003B45C8">
        <w:tc>
          <w:tcPr>
            <w:tcW w:w="1592" w:type="dxa"/>
            <w:vMerge/>
          </w:tcPr>
          <w:p w:rsidR="003B45C8" w:rsidRPr="0099570B" w:rsidRDefault="003B45C8" w:rsidP="003B45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77" w:type="dxa"/>
            <w:vMerge/>
          </w:tcPr>
          <w:p w:rsidR="003B45C8" w:rsidRPr="0099570B" w:rsidRDefault="003B45C8" w:rsidP="003B45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31" w:type="dxa"/>
          </w:tcPr>
          <w:p w:rsidR="003B45C8" w:rsidRPr="0099570B" w:rsidRDefault="003B45C8" w:rsidP="003B45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9570B">
              <w:rPr>
                <w:rFonts w:ascii="Times New Roman" w:hAnsi="Times New Roman"/>
                <w:b/>
                <w:sz w:val="28"/>
                <w:szCs w:val="28"/>
              </w:rPr>
              <w:t>«5»</w:t>
            </w:r>
          </w:p>
        </w:tc>
        <w:tc>
          <w:tcPr>
            <w:tcW w:w="1590" w:type="dxa"/>
          </w:tcPr>
          <w:p w:rsidR="003B45C8" w:rsidRPr="0099570B" w:rsidRDefault="003B45C8" w:rsidP="003B45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9570B">
              <w:rPr>
                <w:rFonts w:ascii="Times New Roman" w:hAnsi="Times New Roman"/>
                <w:b/>
                <w:sz w:val="28"/>
                <w:szCs w:val="28"/>
              </w:rPr>
              <w:t>«4»</w:t>
            </w:r>
          </w:p>
        </w:tc>
        <w:tc>
          <w:tcPr>
            <w:tcW w:w="1590" w:type="dxa"/>
          </w:tcPr>
          <w:p w:rsidR="003B45C8" w:rsidRPr="0099570B" w:rsidRDefault="003B45C8" w:rsidP="003B45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9570B">
              <w:rPr>
                <w:rFonts w:ascii="Times New Roman" w:hAnsi="Times New Roman"/>
                <w:b/>
                <w:sz w:val="28"/>
                <w:szCs w:val="28"/>
              </w:rPr>
              <w:t>«3»</w:t>
            </w:r>
          </w:p>
        </w:tc>
        <w:tc>
          <w:tcPr>
            <w:tcW w:w="1591" w:type="dxa"/>
          </w:tcPr>
          <w:p w:rsidR="003B45C8" w:rsidRPr="0099570B" w:rsidRDefault="003B45C8" w:rsidP="003B45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Средний балл</w:t>
            </w:r>
          </w:p>
        </w:tc>
      </w:tr>
      <w:tr w:rsidR="003B45C8" w:rsidTr="003B45C8">
        <w:tc>
          <w:tcPr>
            <w:tcW w:w="1592" w:type="dxa"/>
          </w:tcPr>
          <w:p w:rsidR="003B45C8" w:rsidRPr="0099570B" w:rsidRDefault="003B45C8" w:rsidP="003B45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9570B">
              <w:rPr>
                <w:rFonts w:ascii="Times New Roman" w:hAnsi="Times New Roman"/>
                <w:b/>
                <w:sz w:val="28"/>
                <w:szCs w:val="28"/>
              </w:rPr>
              <w:t>9 «А»</w:t>
            </w:r>
          </w:p>
        </w:tc>
        <w:tc>
          <w:tcPr>
            <w:tcW w:w="1777" w:type="dxa"/>
          </w:tcPr>
          <w:p w:rsidR="003B45C8" w:rsidRDefault="003B45C8" w:rsidP="003B45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431" w:type="dxa"/>
          </w:tcPr>
          <w:p w:rsidR="003B45C8" w:rsidRDefault="003B45C8" w:rsidP="003B45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3B45C8" w:rsidRDefault="003B45C8" w:rsidP="003B45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(20,7 %)</w:t>
            </w:r>
          </w:p>
        </w:tc>
        <w:tc>
          <w:tcPr>
            <w:tcW w:w="1590" w:type="dxa"/>
          </w:tcPr>
          <w:p w:rsidR="003B45C8" w:rsidRDefault="003B45C8" w:rsidP="003B45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  <w:p w:rsidR="003B45C8" w:rsidRDefault="003B45C8" w:rsidP="003B45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(44,8 %)</w:t>
            </w:r>
          </w:p>
        </w:tc>
        <w:tc>
          <w:tcPr>
            <w:tcW w:w="1590" w:type="dxa"/>
          </w:tcPr>
          <w:p w:rsidR="003B45C8" w:rsidRDefault="003B45C8" w:rsidP="003B45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  <w:p w:rsidR="003B45C8" w:rsidRDefault="003B45C8" w:rsidP="003B45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(34,5 %)</w:t>
            </w:r>
          </w:p>
        </w:tc>
        <w:tc>
          <w:tcPr>
            <w:tcW w:w="1591" w:type="dxa"/>
          </w:tcPr>
          <w:p w:rsidR="003B45C8" w:rsidRDefault="003B45C8" w:rsidP="003B45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13,07</w:t>
            </w:r>
          </w:p>
        </w:tc>
      </w:tr>
      <w:tr w:rsidR="003B45C8" w:rsidTr="003B45C8">
        <w:tc>
          <w:tcPr>
            <w:tcW w:w="1592" w:type="dxa"/>
          </w:tcPr>
          <w:p w:rsidR="003B45C8" w:rsidRPr="0099570B" w:rsidRDefault="003B45C8" w:rsidP="003B45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9570B">
              <w:rPr>
                <w:rFonts w:ascii="Times New Roman" w:hAnsi="Times New Roman"/>
                <w:b/>
                <w:sz w:val="28"/>
                <w:szCs w:val="28"/>
              </w:rPr>
              <w:t>9 «Б»</w:t>
            </w:r>
          </w:p>
        </w:tc>
        <w:tc>
          <w:tcPr>
            <w:tcW w:w="1777" w:type="dxa"/>
          </w:tcPr>
          <w:p w:rsidR="003B45C8" w:rsidRDefault="003B45C8" w:rsidP="003B45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431" w:type="dxa"/>
          </w:tcPr>
          <w:p w:rsidR="003B45C8" w:rsidRDefault="003B45C8" w:rsidP="003B45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3B45C8" w:rsidRDefault="003B45C8" w:rsidP="003B45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(27,6 %)</w:t>
            </w:r>
          </w:p>
        </w:tc>
        <w:tc>
          <w:tcPr>
            <w:tcW w:w="1590" w:type="dxa"/>
          </w:tcPr>
          <w:p w:rsidR="003B45C8" w:rsidRDefault="003B45C8" w:rsidP="003B45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  <w:p w:rsidR="003B45C8" w:rsidRDefault="003B45C8" w:rsidP="003B45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(62 %)</w:t>
            </w:r>
          </w:p>
        </w:tc>
        <w:tc>
          <w:tcPr>
            <w:tcW w:w="1590" w:type="dxa"/>
          </w:tcPr>
          <w:p w:rsidR="003B45C8" w:rsidRDefault="003B45C8" w:rsidP="003B45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3B45C8" w:rsidRDefault="003B45C8" w:rsidP="003B45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(10,4 %)</w:t>
            </w:r>
          </w:p>
        </w:tc>
        <w:tc>
          <w:tcPr>
            <w:tcW w:w="1591" w:type="dxa"/>
          </w:tcPr>
          <w:p w:rsidR="003B45C8" w:rsidRDefault="003B45C8" w:rsidP="003B45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14,79</w:t>
            </w:r>
          </w:p>
        </w:tc>
      </w:tr>
      <w:tr w:rsidR="003B45C8" w:rsidTr="003B45C8">
        <w:tc>
          <w:tcPr>
            <w:tcW w:w="1592" w:type="dxa"/>
          </w:tcPr>
          <w:p w:rsidR="003B45C8" w:rsidRPr="0099570B" w:rsidRDefault="003B45C8" w:rsidP="003B45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9570B">
              <w:rPr>
                <w:rFonts w:ascii="Times New Roman" w:hAnsi="Times New Roman"/>
                <w:b/>
                <w:sz w:val="28"/>
                <w:szCs w:val="28"/>
              </w:rPr>
              <w:t>9 «В»</w:t>
            </w:r>
          </w:p>
        </w:tc>
        <w:tc>
          <w:tcPr>
            <w:tcW w:w="1777" w:type="dxa"/>
          </w:tcPr>
          <w:p w:rsidR="003B45C8" w:rsidRDefault="003B45C8" w:rsidP="003B45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  <w:p w:rsidR="003B45C8" w:rsidRDefault="003B45C8" w:rsidP="003B45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1 - ГВЭ</w:t>
            </w:r>
          </w:p>
        </w:tc>
        <w:tc>
          <w:tcPr>
            <w:tcW w:w="1431" w:type="dxa"/>
          </w:tcPr>
          <w:p w:rsidR="003B45C8" w:rsidRDefault="003B45C8" w:rsidP="003B45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3B45C8" w:rsidRDefault="003B45C8" w:rsidP="003B45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(16 %)</w:t>
            </w:r>
          </w:p>
        </w:tc>
        <w:tc>
          <w:tcPr>
            <w:tcW w:w="1590" w:type="dxa"/>
          </w:tcPr>
          <w:p w:rsidR="003B45C8" w:rsidRDefault="003B45C8" w:rsidP="003B45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  <w:p w:rsidR="003B45C8" w:rsidRDefault="003B45C8" w:rsidP="003B45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(60 %)</w:t>
            </w:r>
          </w:p>
        </w:tc>
        <w:tc>
          <w:tcPr>
            <w:tcW w:w="1590" w:type="dxa"/>
          </w:tcPr>
          <w:p w:rsidR="003B45C8" w:rsidRDefault="003B45C8" w:rsidP="003B45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3B45C8" w:rsidRDefault="003B45C8" w:rsidP="003B45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(24 %)</w:t>
            </w:r>
          </w:p>
        </w:tc>
        <w:tc>
          <w:tcPr>
            <w:tcW w:w="1591" w:type="dxa"/>
          </w:tcPr>
          <w:p w:rsidR="003B45C8" w:rsidRDefault="003B45C8" w:rsidP="003B45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13,64</w:t>
            </w:r>
          </w:p>
        </w:tc>
      </w:tr>
      <w:tr w:rsidR="003B45C8" w:rsidTr="003B45C8">
        <w:tc>
          <w:tcPr>
            <w:tcW w:w="1592" w:type="dxa"/>
          </w:tcPr>
          <w:p w:rsidR="003B45C8" w:rsidRPr="0099570B" w:rsidRDefault="003B45C8" w:rsidP="003B45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9570B">
              <w:rPr>
                <w:rFonts w:ascii="Times New Roman" w:hAnsi="Times New Roman"/>
                <w:b/>
                <w:sz w:val="28"/>
                <w:szCs w:val="28"/>
              </w:rPr>
              <w:t>9 «Г»</w:t>
            </w:r>
          </w:p>
        </w:tc>
        <w:tc>
          <w:tcPr>
            <w:tcW w:w="1777" w:type="dxa"/>
          </w:tcPr>
          <w:p w:rsidR="003B45C8" w:rsidRDefault="003B45C8" w:rsidP="003B45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431" w:type="dxa"/>
          </w:tcPr>
          <w:p w:rsidR="003B45C8" w:rsidRDefault="003B45C8" w:rsidP="003B45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3B45C8" w:rsidRDefault="003B45C8" w:rsidP="003B45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(25 %)</w:t>
            </w:r>
          </w:p>
        </w:tc>
        <w:tc>
          <w:tcPr>
            <w:tcW w:w="1590" w:type="dxa"/>
          </w:tcPr>
          <w:p w:rsidR="003B45C8" w:rsidRDefault="003B45C8" w:rsidP="003B45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  <w:p w:rsidR="003B45C8" w:rsidRDefault="003B45C8" w:rsidP="003B45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(53,6 %)</w:t>
            </w:r>
          </w:p>
        </w:tc>
        <w:tc>
          <w:tcPr>
            <w:tcW w:w="1590" w:type="dxa"/>
          </w:tcPr>
          <w:p w:rsidR="003B45C8" w:rsidRDefault="003B45C8" w:rsidP="003B45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3B45C8" w:rsidRDefault="003B45C8" w:rsidP="003B45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(21,4 %)</w:t>
            </w:r>
          </w:p>
        </w:tc>
        <w:tc>
          <w:tcPr>
            <w:tcW w:w="1591" w:type="dxa"/>
          </w:tcPr>
          <w:p w:rsidR="003B45C8" w:rsidRDefault="003B45C8" w:rsidP="003B45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14,1</w:t>
            </w:r>
          </w:p>
        </w:tc>
      </w:tr>
      <w:tr w:rsidR="003B45C8" w:rsidRPr="00B04C33" w:rsidTr="003B45C8">
        <w:tc>
          <w:tcPr>
            <w:tcW w:w="1592" w:type="dxa"/>
          </w:tcPr>
          <w:p w:rsidR="003B45C8" w:rsidRPr="00B04C33" w:rsidRDefault="003B45C8" w:rsidP="003B45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04C33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777" w:type="dxa"/>
          </w:tcPr>
          <w:p w:rsidR="003B45C8" w:rsidRDefault="003B45C8" w:rsidP="003B45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111</w:t>
            </w:r>
          </w:p>
          <w:p w:rsidR="003B45C8" w:rsidRPr="003B648B" w:rsidRDefault="003B45C8" w:rsidP="003B45C8">
            <w:pPr>
              <w:pStyle w:val="a5"/>
              <w:numPr>
                <w:ilvl w:val="0"/>
                <w:numId w:val="6"/>
              </w:numPr>
              <w:rPr>
                <w:b/>
                <w:sz w:val="28"/>
                <w:szCs w:val="28"/>
              </w:rPr>
            </w:pPr>
            <w:r w:rsidRPr="003B648B">
              <w:rPr>
                <w:b/>
                <w:sz w:val="28"/>
                <w:szCs w:val="28"/>
              </w:rPr>
              <w:t>ГВЭ</w:t>
            </w:r>
          </w:p>
        </w:tc>
        <w:tc>
          <w:tcPr>
            <w:tcW w:w="1431" w:type="dxa"/>
          </w:tcPr>
          <w:p w:rsidR="003B45C8" w:rsidRDefault="003B45C8" w:rsidP="003B45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25</w:t>
            </w:r>
          </w:p>
          <w:p w:rsidR="003B45C8" w:rsidRPr="00B04C33" w:rsidRDefault="003B45C8" w:rsidP="003B45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(22,5 %)</w:t>
            </w:r>
          </w:p>
        </w:tc>
        <w:tc>
          <w:tcPr>
            <w:tcW w:w="1590" w:type="dxa"/>
          </w:tcPr>
          <w:p w:rsidR="003B45C8" w:rsidRDefault="003B45C8" w:rsidP="003B45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61</w:t>
            </w:r>
          </w:p>
          <w:p w:rsidR="003B45C8" w:rsidRPr="00B04C33" w:rsidRDefault="003B45C8" w:rsidP="003B45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(55 %)</w:t>
            </w:r>
          </w:p>
        </w:tc>
        <w:tc>
          <w:tcPr>
            <w:tcW w:w="1590" w:type="dxa"/>
          </w:tcPr>
          <w:p w:rsidR="003B45C8" w:rsidRDefault="003B45C8" w:rsidP="003B45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25</w:t>
            </w:r>
          </w:p>
          <w:p w:rsidR="003B45C8" w:rsidRPr="00B04C33" w:rsidRDefault="003B45C8" w:rsidP="003B45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(22,5 %)</w:t>
            </w:r>
          </w:p>
        </w:tc>
        <w:tc>
          <w:tcPr>
            <w:tcW w:w="1591" w:type="dxa"/>
          </w:tcPr>
          <w:p w:rsidR="003B45C8" w:rsidRPr="00B04C33" w:rsidRDefault="003B45C8" w:rsidP="003B45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13,9</w:t>
            </w:r>
          </w:p>
        </w:tc>
      </w:tr>
    </w:tbl>
    <w:p w:rsidR="003B45C8" w:rsidRDefault="003B45C8" w:rsidP="003B45C8">
      <w:pPr>
        <w:ind w:firstLine="708"/>
        <w:rPr>
          <w:rFonts w:ascii="Times New Roman" w:hAnsi="Times New Roman"/>
          <w:b/>
          <w:sz w:val="28"/>
          <w:szCs w:val="28"/>
        </w:rPr>
      </w:pPr>
    </w:p>
    <w:p w:rsidR="003B45C8" w:rsidRDefault="003B45C8" w:rsidP="003B45C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Экзамены по выбору</w:t>
      </w:r>
    </w:p>
    <w:p w:rsidR="003B45C8" w:rsidRDefault="003B45C8" w:rsidP="003B45C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(результаты 2014 – 2015 учебного года)</w:t>
      </w:r>
    </w:p>
    <w:tbl>
      <w:tblPr>
        <w:tblStyle w:val="a3"/>
        <w:tblW w:w="0" w:type="auto"/>
        <w:tblLayout w:type="fixed"/>
        <w:tblLook w:val="04A0"/>
      </w:tblPr>
      <w:tblGrid>
        <w:gridCol w:w="2376"/>
        <w:gridCol w:w="1560"/>
        <w:gridCol w:w="2126"/>
        <w:gridCol w:w="1417"/>
        <w:gridCol w:w="2092"/>
      </w:tblGrid>
      <w:tr w:rsidR="003B45C8" w:rsidTr="003B45C8">
        <w:tc>
          <w:tcPr>
            <w:tcW w:w="2376" w:type="dxa"/>
          </w:tcPr>
          <w:p w:rsidR="003B45C8" w:rsidRDefault="003B45C8" w:rsidP="003B45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560" w:type="dxa"/>
          </w:tcPr>
          <w:p w:rsidR="003B45C8" w:rsidRPr="00FF1A6A" w:rsidRDefault="003B45C8" w:rsidP="003B45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1A6A">
              <w:rPr>
                <w:rFonts w:ascii="Times New Roman" w:hAnsi="Times New Roman"/>
                <w:b/>
                <w:sz w:val="24"/>
                <w:szCs w:val="24"/>
              </w:rPr>
              <w:t>Количество учащихся</w:t>
            </w:r>
          </w:p>
        </w:tc>
        <w:tc>
          <w:tcPr>
            <w:tcW w:w="2126" w:type="dxa"/>
          </w:tcPr>
          <w:p w:rsidR="003B45C8" w:rsidRPr="00FF1A6A" w:rsidRDefault="003B45C8" w:rsidP="003B45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1A6A">
              <w:rPr>
                <w:rFonts w:ascii="Times New Roman" w:hAnsi="Times New Roman"/>
                <w:b/>
                <w:sz w:val="24"/>
                <w:szCs w:val="24"/>
              </w:rPr>
              <w:t>Максимальное количество баллов</w:t>
            </w:r>
          </w:p>
        </w:tc>
        <w:tc>
          <w:tcPr>
            <w:tcW w:w="1417" w:type="dxa"/>
          </w:tcPr>
          <w:p w:rsidR="003B45C8" w:rsidRPr="00FF1A6A" w:rsidRDefault="003B45C8" w:rsidP="003B45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1A6A">
              <w:rPr>
                <w:rFonts w:ascii="Times New Roman" w:hAnsi="Times New Roman"/>
                <w:b/>
                <w:sz w:val="24"/>
                <w:szCs w:val="24"/>
              </w:rPr>
              <w:t>Средний балл</w:t>
            </w:r>
          </w:p>
          <w:p w:rsidR="003B45C8" w:rsidRPr="00FF1A6A" w:rsidRDefault="003B45C8" w:rsidP="003B45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1A6A">
              <w:rPr>
                <w:rFonts w:ascii="Times New Roman" w:hAnsi="Times New Roman"/>
                <w:b/>
                <w:sz w:val="24"/>
                <w:szCs w:val="24"/>
              </w:rPr>
              <w:t>СОШ № 2</w:t>
            </w:r>
          </w:p>
        </w:tc>
        <w:tc>
          <w:tcPr>
            <w:tcW w:w="2092" w:type="dxa"/>
          </w:tcPr>
          <w:p w:rsidR="003B45C8" w:rsidRPr="00FF1A6A" w:rsidRDefault="003B45C8" w:rsidP="003B45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1A6A">
              <w:rPr>
                <w:rFonts w:ascii="Times New Roman" w:hAnsi="Times New Roman"/>
                <w:b/>
                <w:sz w:val="24"/>
                <w:szCs w:val="24"/>
              </w:rPr>
              <w:t>% от максимального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количества баллов</w:t>
            </w:r>
          </w:p>
        </w:tc>
      </w:tr>
      <w:tr w:rsidR="003B45C8" w:rsidTr="003B45C8">
        <w:tc>
          <w:tcPr>
            <w:tcW w:w="2376" w:type="dxa"/>
          </w:tcPr>
          <w:p w:rsidR="003B45C8" w:rsidRDefault="003B45C8" w:rsidP="003B45C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Информатика</w:t>
            </w:r>
          </w:p>
        </w:tc>
        <w:tc>
          <w:tcPr>
            <w:tcW w:w="1560" w:type="dxa"/>
          </w:tcPr>
          <w:p w:rsidR="003B45C8" w:rsidRPr="004E1D18" w:rsidRDefault="003B45C8" w:rsidP="003B45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1D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3B45C8" w:rsidRPr="004E1D18" w:rsidRDefault="003B45C8" w:rsidP="003B45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1D18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417" w:type="dxa"/>
          </w:tcPr>
          <w:p w:rsidR="003B45C8" w:rsidRPr="004E1D18" w:rsidRDefault="003B45C8" w:rsidP="003B45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1D18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2092" w:type="dxa"/>
          </w:tcPr>
          <w:p w:rsidR="003B45C8" w:rsidRDefault="003B45C8" w:rsidP="003B45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100 %</w:t>
            </w:r>
          </w:p>
        </w:tc>
      </w:tr>
      <w:tr w:rsidR="003B45C8" w:rsidTr="003B45C8">
        <w:tc>
          <w:tcPr>
            <w:tcW w:w="2376" w:type="dxa"/>
          </w:tcPr>
          <w:p w:rsidR="003B45C8" w:rsidRDefault="003B45C8" w:rsidP="003B45C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Литература</w:t>
            </w:r>
          </w:p>
        </w:tc>
        <w:tc>
          <w:tcPr>
            <w:tcW w:w="1560" w:type="dxa"/>
          </w:tcPr>
          <w:p w:rsidR="003B45C8" w:rsidRPr="004E1D18" w:rsidRDefault="003B45C8" w:rsidP="003B45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1D1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3B45C8" w:rsidRPr="004E1D18" w:rsidRDefault="003B45C8" w:rsidP="003B45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417" w:type="dxa"/>
          </w:tcPr>
          <w:p w:rsidR="003B45C8" w:rsidRPr="004E1D18" w:rsidRDefault="003B45C8" w:rsidP="003B45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18,5</w:t>
            </w:r>
          </w:p>
        </w:tc>
        <w:tc>
          <w:tcPr>
            <w:tcW w:w="2092" w:type="dxa"/>
          </w:tcPr>
          <w:p w:rsidR="003B45C8" w:rsidRDefault="003B45C8" w:rsidP="003B45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80,4 %</w:t>
            </w:r>
          </w:p>
        </w:tc>
      </w:tr>
      <w:tr w:rsidR="003B45C8" w:rsidTr="003B45C8">
        <w:tc>
          <w:tcPr>
            <w:tcW w:w="2376" w:type="dxa"/>
          </w:tcPr>
          <w:p w:rsidR="003B45C8" w:rsidRDefault="003B45C8" w:rsidP="003B45C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Обществознание</w:t>
            </w:r>
          </w:p>
        </w:tc>
        <w:tc>
          <w:tcPr>
            <w:tcW w:w="1560" w:type="dxa"/>
          </w:tcPr>
          <w:p w:rsidR="003B45C8" w:rsidRPr="004E1D18" w:rsidRDefault="003B45C8" w:rsidP="003B45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1D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3B45C8" w:rsidRPr="004E1D18" w:rsidRDefault="003B45C8" w:rsidP="003B45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1417" w:type="dxa"/>
          </w:tcPr>
          <w:p w:rsidR="003B45C8" w:rsidRPr="004E1D18" w:rsidRDefault="003B45C8" w:rsidP="003B45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2092" w:type="dxa"/>
          </w:tcPr>
          <w:p w:rsidR="003B45C8" w:rsidRDefault="003B45C8" w:rsidP="003B45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84,6 %</w:t>
            </w:r>
          </w:p>
        </w:tc>
      </w:tr>
      <w:tr w:rsidR="003B45C8" w:rsidTr="003B45C8">
        <w:tc>
          <w:tcPr>
            <w:tcW w:w="2376" w:type="dxa"/>
          </w:tcPr>
          <w:p w:rsidR="003B45C8" w:rsidRDefault="003B45C8" w:rsidP="003B45C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Английский язык</w:t>
            </w:r>
          </w:p>
        </w:tc>
        <w:tc>
          <w:tcPr>
            <w:tcW w:w="1560" w:type="dxa"/>
          </w:tcPr>
          <w:p w:rsidR="003B45C8" w:rsidRPr="004E1D18" w:rsidRDefault="003B45C8" w:rsidP="003B45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1D18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126" w:type="dxa"/>
          </w:tcPr>
          <w:p w:rsidR="003B45C8" w:rsidRPr="004E1D18" w:rsidRDefault="003B45C8" w:rsidP="003B45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1417" w:type="dxa"/>
          </w:tcPr>
          <w:p w:rsidR="003B45C8" w:rsidRPr="004E1D18" w:rsidRDefault="003B45C8" w:rsidP="003B45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2092" w:type="dxa"/>
          </w:tcPr>
          <w:p w:rsidR="003B45C8" w:rsidRDefault="003B45C8" w:rsidP="003B45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85,7 %</w:t>
            </w:r>
          </w:p>
          <w:p w:rsidR="003B45C8" w:rsidRDefault="003B45C8" w:rsidP="003B45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Одна работа – 70 б</w:t>
            </w:r>
          </w:p>
        </w:tc>
      </w:tr>
      <w:tr w:rsidR="003B45C8" w:rsidTr="003B45C8">
        <w:tc>
          <w:tcPr>
            <w:tcW w:w="2376" w:type="dxa"/>
          </w:tcPr>
          <w:p w:rsidR="003B45C8" w:rsidRDefault="003B45C8" w:rsidP="003B45C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Химия</w:t>
            </w:r>
          </w:p>
        </w:tc>
        <w:tc>
          <w:tcPr>
            <w:tcW w:w="1560" w:type="dxa"/>
          </w:tcPr>
          <w:p w:rsidR="003B45C8" w:rsidRPr="004E1D18" w:rsidRDefault="003B45C8" w:rsidP="003B45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1D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3B45C8" w:rsidRPr="004E1D18" w:rsidRDefault="003B45C8" w:rsidP="003B45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417" w:type="dxa"/>
          </w:tcPr>
          <w:p w:rsidR="003B45C8" w:rsidRPr="004E1D18" w:rsidRDefault="003B45C8" w:rsidP="003B45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092" w:type="dxa"/>
          </w:tcPr>
          <w:p w:rsidR="003B45C8" w:rsidRDefault="003B45C8" w:rsidP="003B45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73,5 %</w:t>
            </w:r>
          </w:p>
        </w:tc>
      </w:tr>
      <w:tr w:rsidR="003B45C8" w:rsidTr="003B45C8">
        <w:tc>
          <w:tcPr>
            <w:tcW w:w="2376" w:type="dxa"/>
          </w:tcPr>
          <w:p w:rsidR="003B45C8" w:rsidRDefault="003B45C8" w:rsidP="003B45C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Физика</w:t>
            </w:r>
          </w:p>
        </w:tc>
        <w:tc>
          <w:tcPr>
            <w:tcW w:w="1560" w:type="dxa"/>
          </w:tcPr>
          <w:p w:rsidR="003B45C8" w:rsidRPr="004E1D18" w:rsidRDefault="003B45C8" w:rsidP="003B45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1D1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3B45C8" w:rsidRPr="004E1D18" w:rsidRDefault="003B45C8" w:rsidP="003B45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417" w:type="dxa"/>
          </w:tcPr>
          <w:p w:rsidR="003B45C8" w:rsidRPr="004E1D18" w:rsidRDefault="003B45C8" w:rsidP="003B45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2092" w:type="dxa"/>
          </w:tcPr>
          <w:p w:rsidR="003B45C8" w:rsidRDefault="003B45C8" w:rsidP="003B45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55 %</w:t>
            </w:r>
          </w:p>
        </w:tc>
      </w:tr>
      <w:tr w:rsidR="003B45C8" w:rsidTr="003B45C8">
        <w:tc>
          <w:tcPr>
            <w:tcW w:w="2376" w:type="dxa"/>
          </w:tcPr>
          <w:p w:rsidR="003B45C8" w:rsidRDefault="003B45C8" w:rsidP="003B45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Общее количество</w:t>
            </w:r>
          </w:p>
        </w:tc>
        <w:tc>
          <w:tcPr>
            <w:tcW w:w="1560" w:type="dxa"/>
          </w:tcPr>
          <w:p w:rsidR="003B45C8" w:rsidRDefault="003B45C8" w:rsidP="003B45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 человек</w:t>
            </w:r>
          </w:p>
        </w:tc>
        <w:tc>
          <w:tcPr>
            <w:tcW w:w="2126" w:type="dxa"/>
          </w:tcPr>
          <w:p w:rsidR="003B45C8" w:rsidRDefault="003B45C8" w:rsidP="003B45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3B45C8" w:rsidRDefault="003B45C8" w:rsidP="003B45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92" w:type="dxa"/>
          </w:tcPr>
          <w:p w:rsidR="003B45C8" w:rsidRDefault="003B45C8" w:rsidP="003B45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3B45C8" w:rsidRDefault="003B45C8" w:rsidP="003B45C8">
      <w:pPr>
        <w:ind w:firstLine="708"/>
        <w:rPr>
          <w:rFonts w:ascii="Times New Roman" w:hAnsi="Times New Roman"/>
          <w:b/>
          <w:sz w:val="28"/>
          <w:szCs w:val="28"/>
        </w:rPr>
      </w:pPr>
    </w:p>
    <w:p w:rsidR="003B45C8" w:rsidRDefault="003B45C8" w:rsidP="003B45C8">
      <w:pPr>
        <w:ind w:firstLine="708"/>
        <w:rPr>
          <w:rFonts w:ascii="Times New Roman" w:hAnsi="Times New Roman"/>
          <w:sz w:val="28"/>
          <w:szCs w:val="28"/>
        </w:rPr>
      </w:pPr>
      <w:r w:rsidRPr="00D326A2">
        <w:rPr>
          <w:rFonts w:ascii="Times New Roman" w:hAnsi="Times New Roman"/>
          <w:sz w:val="28"/>
          <w:szCs w:val="28"/>
        </w:rPr>
        <w:t>Учащиеся 9 –</w:t>
      </w:r>
      <w:proofErr w:type="spellStart"/>
      <w:r w:rsidRPr="00D326A2">
        <w:rPr>
          <w:rFonts w:ascii="Times New Roman" w:hAnsi="Times New Roman"/>
          <w:sz w:val="28"/>
          <w:szCs w:val="28"/>
        </w:rPr>
        <w:t>х</w:t>
      </w:r>
      <w:proofErr w:type="spellEnd"/>
      <w:r w:rsidRPr="00D326A2">
        <w:rPr>
          <w:rFonts w:ascii="Times New Roman" w:hAnsi="Times New Roman"/>
          <w:sz w:val="28"/>
          <w:szCs w:val="28"/>
        </w:rPr>
        <w:t xml:space="preserve"> классов  успешно прошли государственную атт</w:t>
      </w:r>
      <w:r>
        <w:rPr>
          <w:rFonts w:ascii="Times New Roman" w:hAnsi="Times New Roman"/>
          <w:sz w:val="28"/>
          <w:szCs w:val="28"/>
        </w:rPr>
        <w:t>естацию по предметам по выбору.</w:t>
      </w:r>
    </w:p>
    <w:p w:rsidR="003B45C8" w:rsidRDefault="003B45C8" w:rsidP="003B45C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Высокие результаты ГИА 9 классов являются результатом работы педагогического коллектива в формировании гуманитарного пространства. В школе разработана система </w:t>
      </w:r>
      <w:proofErr w:type="spellStart"/>
      <w:r>
        <w:rPr>
          <w:rFonts w:ascii="Times New Roman" w:hAnsi="Times New Roman"/>
          <w:sz w:val="28"/>
          <w:szCs w:val="28"/>
        </w:rPr>
        <w:t>внутришкольного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контроля и мониторинга качества знаний учащихся. Постоянно повышается профессиональный уровень подготовки педагогов.</w:t>
      </w:r>
    </w:p>
    <w:p w:rsidR="003B45C8" w:rsidRDefault="003B45C8" w:rsidP="008301D1">
      <w:pPr>
        <w:rPr>
          <w:rFonts w:ascii="Times New Roman" w:hAnsi="Times New Roman" w:cs="Times New Roman"/>
          <w:b/>
          <w:sz w:val="28"/>
          <w:szCs w:val="28"/>
        </w:rPr>
      </w:pPr>
    </w:p>
    <w:p w:rsidR="001931CC" w:rsidRDefault="001931CC" w:rsidP="001931C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СРАВНИТЕЛЬНЫЙ АНАЛИЗ РЕЗУЛЬТАТОВ ЕГЭ</w:t>
      </w:r>
    </w:p>
    <w:p w:rsidR="001931CC" w:rsidRDefault="001931CC" w:rsidP="001931C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5E7887">
        <w:rPr>
          <w:rFonts w:ascii="Times New Roman" w:hAnsi="Times New Roman"/>
          <w:b/>
          <w:sz w:val="32"/>
          <w:szCs w:val="32"/>
        </w:rPr>
        <w:t>2012 – 2015 учебные годы</w:t>
      </w:r>
    </w:p>
    <w:p w:rsidR="001931CC" w:rsidRDefault="001931CC" w:rsidP="001931C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Style w:val="a3"/>
        <w:tblW w:w="0" w:type="auto"/>
        <w:tblLayout w:type="fixed"/>
        <w:tblLook w:val="04A0"/>
      </w:tblPr>
      <w:tblGrid>
        <w:gridCol w:w="2376"/>
        <w:gridCol w:w="851"/>
        <w:gridCol w:w="850"/>
        <w:gridCol w:w="851"/>
        <w:gridCol w:w="850"/>
        <w:gridCol w:w="993"/>
        <w:gridCol w:w="992"/>
        <w:gridCol w:w="1808"/>
      </w:tblGrid>
      <w:tr w:rsidR="001931CC" w:rsidTr="003B45C8">
        <w:tc>
          <w:tcPr>
            <w:tcW w:w="2376" w:type="dxa"/>
            <w:vMerge w:val="restart"/>
          </w:tcPr>
          <w:p w:rsidR="001931CC" w:rsidRDefault="001931CC" w:rsidP="003B45C8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5E7887">
              <w:rPr>
                <w:rFonts w:ascii="Times New Roman" w:hAnsi="Times New Roman"/>
                <w:b/>
                <w:sz w:val="28"/>
                <w:szCs w:val="28"/>
              </w:rPr>
              <w:t>ПРЕДМЕТЫ</w:t>
            </w:r>
          </w:p>
        </w:tc>
        <w:tc>
          <w:tcPr>
            <w:tcW w:w="2552" w:type="dxa"/>
            <w:gridSpan w:val="3"/>
          </w:tcPr>
          <w:p w:rsidR="001931CC" w:rsidRDefault="001931CC" w:rsidP="003B45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2012-2013 </w:t>
            </w:r>
          </w:p>
          <w:p w:rsidR="001931CC" w:rsidRDefault="001931CC" w:rsidP="003B45C8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учебный год</w:t>
            </w:r>
          </w:p>
        </w:tc>
        <w:tc>
          <w:tcPr>
            <w:tcW w:w="2835" w:type="dxa"/>
            <w:gridSpan w:val="3"/>
          </w:tcPr>
          <w:p w:rsidR="001931CC" w:rsidRDefault="001931CC" w:rsidP="003B45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2013-2014</w:t>
            </w:r>
          </w:p>
          <w:p w:rsidR="001931CC" w:rsidRDefault="001931CC" w:rsidP="003B45C8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учебный год</w:t>
            </w:r>
          </w:p>
        </w:tc>
        <w:tc>
          <w:tcPr>
            <w:tcW w:w="1808" w:type="dxa"/>
          </w:tcPr>
          <w:p w:rsidR="001931CC" w:rsidRDefault="001931CC" w:rsidP="003B45C8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2014-2015 учебный год</w:t>
            </w:r>
          </w:p>
        </w:tc>
      </w:tr>
      <w:tr w:rsidR="001931CC" w:rsidTr="003B45C8">
        <w:tc>
          <w:tcPr>
            <w:tcW w:w="2376" w:type="dxa"/>
            <w:vMerge/>
          </w:tcPr>
          <w:p w:rsidR="001931CC" w:rsidRDefault="001931CC" w:rsidP="003B45C8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1931CC" w:rsidRPr="00425DAF" w:rsidRDefault="001931CC" w:rsidP="003B45C8">
            <w:pPr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425DAF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Шк.2</w:t>
            </w:r>
          </w:p>
        </w:tc>
        <w:tc>
          <w:tcPr>
            <w:tcW w:w="850" w:type="dxa"/>
            <w:vAlign w:val="center"/>
          </w:tcPr>
          <w:p w:rsidR="001931CC" w:rsidRPr="00137727" w:rsidRDefault="001931CC" w:rsidP="003B45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7727">
              <w:rPr>
                <w:rFonts w:ascii="Times New Roman" w:hAnsi="Times New Roman"/>
                <w:b/>
                <w:sz w:val="24"/>
                <w:szCs w:val="24"/>
              </w:rPr>
              <w:t>город</w:t>
            </w:r>
          </w:p>
        </w:tc>
        <w:tc>
          <w:tcPr>
            <w:tcW w:w="851" w:type="dxa"/>
            <w:vAlign w:val="center"/>
          </w:tcPr>
          <w:p w:rsidR="001931CC" w:rsidRPr="00137727" w:rsidRDefault="001931CC" w:rsidP="003B45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7727">
              <w:rPr>
                <w:rFonts w:ascii="Times New Roman" w:hAnsi="Times New Roman"/>
                <w:b/>
                <w:sz w:val="24"/>
                <w:szCs w:val="24"/>
              </w:rPr>
              <w:t>край</w:t>
            </w:r>
          </w:p>
        </w:tc>
        <w:tc>
          <w:tcPr>
            <w:tcW w:w="850" w:type="dxa"/>
            <w:vAlign w:val="center"/>
          </w:tcPr>
          <w:p w:rsidR="001931CC" w:rsidRPr="00B46D66" w:rsidRDefault="001931CC" w:rsidP="003B45C8">
            <w:pPr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B46D66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Шк.2</w:t>
            </w:r>
          </w:p>
        </w:tc>
        <w:tc>
          <w:tcPr>
            <w:tcW w:w="993" w:type="dxa"/>
            <w:vAlign w:val="center"/>
          </w:tcPr>
          <w:p w:rsidR="001931CC" w:rsidRPr="00137727" w:rsidRDefault="001931CC" w:rsidP="003B45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7727">
              <w:rPr>
                <w:rFonts w:ascii="Times New Roman" w:hAnsi="Times New Roman"/>
                <w:b/>
                <w:sz w:val="24"/>
                <w:szCs w:val="24"/>
              </w:rPr>
              <w:t>город</w:t>
            </w:r>
          </w:p>
        </w:tc>
        <w:tc>
          <w:tcPr>
            <w:tcW w:w="992" w:type="dxa"/>
            <w:vAlign w:val="center"/>
          </w:tcPr>
          <w:p w:rsidR="001931CC" w:rsidRPr="00137727" w:rsidRDefault="001931CC" w:rsidP="003B45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7727">
              <w:rPr>
                <w:rFonts w:ascii="Times New Roman" w:hAnsi="Times New Roman"/>
                <w:b/>
                <w:sz w:val="24"/>
                <w:szCs w:val="24"/>
              </w:rPr>
              <w:t>край</w:t>
            </w:r>
          </w:p>
        </w:tc>
        <w:tc>
          <w:tcPr>
            <w:tcW w:w="1808" w:type="dxa"/>
          </w:tcPr>
          <w:p w:rsidR="001931CC" w:rsidRPr="00B46D66" w:rsidRDefault="001931CC" w:rsidP="003B45C8">
            <w:pPr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B46D66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Шк.2</w:t>
            </w:r>
          </w:p>
        </w:tc>
      </w:tr>
      <w:tr w:rsidR="001931CC" w:rsidTr="003B45C8">
        <w:tc>
          <w:tcPr>
            <w:tcW w:w="2376" w:type="dxa"/>
          </w:tcPr>
          <w:p w:rsidR="001931CC" w:rsidRPr="005E1F3D" w:rsidRDefault="001931CC" w:rsidP="003B45C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E1F3D">
              <w:rPr>
                <w:rFonts w:ascii="Times New Roman" w:hAnsi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851" w:type="dxa"/>
            <w:vAlign w:val="center"/>
          </w:tcPr>
          <w:p w:rsidR="001931CC" w:rsidRPr="00425DAF" w:rsidRDefault="001931CC" w:rsidP="003B45C8">
            <w:pPr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425DAF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71,5</w:t>
            </w:r>
          </w:p>
        </w:tc>
        <w:tc>
          <w:tcPr>
            <w:tcW w:w="850" w:type="dxa"/>
            <w:vAlign w:val="center"/>
          </w:tcPr>
          <w:p w:rsidR="001931CC" w:rsidRPr="00137727" w:rsidRDefault="001931CC" w:rsidP="003B45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7727">
              <w:rPr>
                <w:rFonts w:ascii="Times New Roman" w:hAnsi="Times New Roman"/>
                <w:sz w:val="24"/>
                <w:szCs w:val="24"/>
              </w:rPr>
              <w:t>66</w:t>
            </w:r>
            <w:r>
              <w:rPr>
                <w:rFonts w:ascii="Times New Roman" w:hAnsi="Times New Roman"/>
                <w:sz w:val="24"/>
                <w:szCs w:val="24"/>
              </w:rPr>
              <w:t>,8</w:t>
            </w:r>
          </w:p>
        </w:tc>
        <w:tc>
          <w:tcPr>
            <w:tcW w:w="851" w:type="dxa"/>
            <w:vAlign w:val="center"/>
          </w:tcPr>
          <w:p w:rsidR="001931CC" w:rsidRPr="00137727" w:rsidRDefault="001931CC" w:rsidP="003B45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63,8</w:t>
            </w:r>
          </w:p>
        </w:tc>
        <w:tc>
          <w:tcPr>
            <w:tcW w:w="850" w:type="dxa"/>
            <w:vAlign w:val="center"/>
          </w:tcPr>
          <w:p w:rsidR="001931CC" w:rsidRPr="00425DAF" w:rsidRDefault="001931CC" w:rsidP="003B45C8">
            <w:pPr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425DAF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74,9</w:t>
            </w:r>
          </w:p>
        </w:tc>
        <w:tc>
          <w:tcPr>
            <w:tcW w:w="993" w:type="dxa"/>
            <w:vAlign w:val="center"/>
          </w:tcPr>
          <w:p w:rsidR="001931CC" w:rsidRPr="00C91D74" w:rsidRDefault="001931CC" w:rsidP="003B45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1D74">
              <w:rPr>
                <w:rFonts w:ascii="Times New Roman" w:hAnsi="Times New Roman"/>
                <w:sz w:val="24"/>
                <w:szCs w:val="24"/>
              </w:rPr>
              <w:t>69,26</w:t>
            </w:r>
          </w:p>
        </w:tc>
        <w:tc>
          <w:tcPr>
            <w:tcW w:w="992" w:type="dxa"/>
            <w:vAlign w:val="center"/>
          </w:tcPr>
          <w:p w:rsidR="001931CC" w:rsidRPr="00C91D74" w:rsidRDefault="001931CC" w:rsidP="003B45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1D74">
              <w:rPr>
                <w:rFonts w:ascii="Times New Roman" w:hAnsi="Times New Roman"/>
                <w:sz w:val="24"/>
                <w:szCs w:val="24"/>
              </w:rPr>
              <w:t>65,8</w:t>
            </w:r>
          </w:p>
        </w:tc>
        <w:tc>
          <w:tcPr>
            <w:tcW w:w="1808" w:type="dxa"/>
            <w:vAlign w:val="center"/>
          </w:tcPr>
          <w:p w:rsidR="001931CC" w:rsidRPr="00425DAF" w:rsidRDefault="001931CC" w:rsidP="003B45C8">
            <w:pPr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425DAF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77,0</w:t>
            </w:r>
          </w:p>
        </w:tc>
      </w:tr>
      <w:tr w:rsidR="001931CC" w:rsidTr="003B45C8">
        <w:tc>
          <w:tcPr>
            <w:tcW w:w="2376" w:type="dxa"/>
          </w:tcPr>
          <w:p w:rsidR="001931CC" w:rsidRPr="005E1F3D" w:rsidRDefault="001931CC" w:rsidP="003B45C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E1F3D">
              <w:rPr>
                <w:rFonts w:ascii="Times New Roman" w:hAnsi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851" w:type="dxa"/>
            <w:vAlign w:val="center"/>
          </w:tcPr>
          <w:p w:rsidR="001931CC" w:rsidRPr="00425DAF" w:rsidRDefault="001931CC" w:rsidP="003B45C8">
            <w:pPr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425DAF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45,3</w:t>
            </w:r>
          </w:p>
        </w:tc>
        <w:tc>
          <w:tcPr>
            <w:tcW w:w="850" w:type="dxa"/>
            <w:vAlign w:val="center"/>
          </w:tcPr>
          <w:p w:rsidR="001931CC" w:rsidRPr="00137727" w:rsidRDefault="001931CC" w:rsidP="003B45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49,2</w:t>
            </w:r>
          </w:p>
        </w:tc>
        <w:tc>
          <w:tcPr>
            <w:tcW w:w="851" w:type="dxa"/>
            <w:vAlign w:val="center"/>
          </w:tcPr>
          <w:p w:rsidR="001931CC" w:rsidRPr="00137727" w:rsidRDefault="001931CC" w:rsidP="003B45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46,6</w:t>
            </w:r>
          </w:p>
        </w:tc>
        <w:tc>
          <w:tcPr>
            <w:tcW w:w="850" w:type="dxa"/>
            <w:vAlign w:val="center"/>
          </w:tcPr>
          <w:p w:rsidR="001931CC" w:rsidRPr="00425DAF" w:rsidRDefault="001931CC" w:rsidP="003B45C8">
            <w:pPr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425DAF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49,4</w:t>
            </w:r>
          </w:p>
        </w:tc>
        <w:tc>
          <w:tcPr>
            <w:tcW w:w="993" w:type="dxa"/>
            <w:vAlign w:val="center"/>
          </w:tcPr>
          <w:p w:rsidR="001931CC" w:rsidRPr="00C91D74" w:rsidRDefault="001931CC" w:rsidP="003B45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1D74">
              <w:rPr>
                <w:rFonts w:ascii="Times New Roman" w:hAnsi="Times New Roman"/>
                <w:sz w:val="24"/>
                <w:szCs w:val="24"/>
              </w:rPr>
              <w:t>49,2</w:t>
            </w:r>
          </w:p>
        </w:tc>
        <w:tc>
          <w:tcPr>
            <w:tcW w:w="992" w:type="dxa"/>
            <w:vAlign w:val="center"/>
          </w:tcPr>
          <w:p w:rsidR="001931CC" w:rsidRPr="00C91D74" w:rsidRDefault="001931CC" w:rsidP="003B45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1D74">
              <w:rPr>
                <w:rFonts w:ascii="Times New Roman" w:hAnsi="Times New Roman"/>
                <w:sz w:val="24"/>
                <w:szCs w:val="24"/>
              </w:rPr>
              <w:t>45,8</w:t>
            </w:r>
          </w:p>
        </w:tc>
        <w:tc>
          <w:tcPr>
            <w:tcW w:w="1808" w:type="dxa"/>
            <w:vAlign w:val="center"/>
          </w:tcPr>
          <w:p w:rsidR="001931CC" w:rsidRPr="00425DAF" w:rsidRDefault="001931CC" w:rsidP="003B45C8">
            <w:pPr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425DAF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43,4 (профиль)</w:t>
            </w:r>
          </w:p>
          <w:p w:rsidR="001931CC" w:rsidRPr="00425DAF" w:rsidRDefault="001931CC" w:rsidP="003B45C8">
            <w:pPr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425DAF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17,0 (база)</w:t>
            </w:r>
          </w:p>
        </w:tc>
      </w:tr>
      <w:tr w:rsidR="001931CC" w:rsidTr="003B45C8">
        <w:tc>
          <w:tcPr>
            <w:tcW w:w="2376" w:type="dxa"/>
          </w:tcPr>
          <w:p w:rsidR="001931CC" w:rsidRPr="005E1F3D" w:rsidRDefault="001931CC" w:rsidP="003B45C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E1F3D">
              <w:rPr>
                <w:rFonts w:ascii="Times New Roman" w:hAnsi="Times New Roman"/>
                <w:b/>
                <w:sz w:val="28"/>
                <w:szCs w:val="28"/>
              </w:rPr>
              <w:t>Литература</w:t>
            </w:r>
          </w:p>
        </w:tc>
        <w:tc>
          <w:tcPr>
            <w:tcW w:w="851" w:type="dxa"/>
            <w:vAlign w:val="center"/>
          </w:tcPr>
          <w:p w:rsidR="001931CC" w:rsidRPr="00425DAF" w:rsidRDefault="001931CC" w:rsidP="003B45C8">
            <w:pPr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425DAF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67,1</w:t>
            </w:r>
          </w:p>
        </w:tc>
        <w:tc>
          <w:tcPr>
            <w:tcW w:w="850" w:type="dxa"/>
            <w:vAlign w:val="center"/>
          </w:tcPr>
          <w:p w:rsidR="001931CC" w:rsidRPr="00137727" w:rsidRDefault="001931CC" w:rsidP="003B45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68,7</w:t>
            </w:r>
          </w:p>
        </w:tc>
        <w:tc>
          <w:tcPr>
            <w:tcW w:w="851" w:type="dxa"/>
            <w:vAlign w:val="center"/>
          </w:tcPr>
          <w:p w:rsidR="001931CC" w:rsidRPr="00137727" w:rsidRDefault="001931CC" w:rsidP="003B45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66,2</w:t>
            </w:r>
          </w:p>
        </w:tc>
        <w:tc>
          <w:tcPr>
            <w:tcW w:w="850" w:type="dxa"/>
            <w:vAlign w:val="center"/>
          </w:tcPr>
          <w:p w:rsidR="001931CC" w:rsidRPr="00425DAF" w:rsidRDefault="001931CC" w:rsidP="003B45C8">
            <w:pPr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425DAF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70,9</w:t>
            </w:r>
          </w:p>
        </w:tc>
        <w:tc>
          <w:tcPr>
            <w:tcW w:w="993" w:type="dxa"/>
            <w:vAlign w:val="center"/>
          </w:tcPr>
          <w:p w:rsidR="001931CC" w:rsidRPr="00C91D74" w:rsidRDefault="001931CC" w:rsidP="003B45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1D74">
              <w:rPr>
                <w:rFonts w:ascii="Times New Roman" w:hAnsi="Times New Roman"/>
                <w:sz w:val="24"/>
                <w:szCs w:val="24"/>
              </w:rPr>
              <w:t>70,3</w:t>
            </w:r>
          </w:p>
        </w:tc>
        <w:tc>
          <w:tcPr>
            <w:tcW w:w="992" w:type="dxa"/>
            <w:vAlign w:val="center"/>
          </w:tcPr>
          <w:p w:rsidR="001931CC" w:rsidRPr="00C91D74" w:rsidRDefault="001931CC" w:rsidP="003B45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1D74">
              <w:rPr>
                <w:rFonts w:ascii="Times New Roman" w:hAnsi="Times New Roman"/>
                <w:sz w:val="24"/>
                <w:szCs w:val="24"/>
              </w:rPr>
              <w:t>68,8</w:t>
            </w:r>
          </w:p>
        </w:tc>
        <w:tc>
          <w:tcPr>
            <w:tcW w:w="1808" w:type="dxa"/>
            <w:vAlign w:val="center"/>
          </w:tcPr>
          <w:p w:rsidR="001931CC" w:rsidRPr="00425DAF" w:rsidRDefault="001931CC" w:rsidP="003B45C8">
            <w:pPr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425DAF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67,9</w:t>
            </w:r>
          </w:p>
        </w:tc>
      </w:tr>
      <w:tr w:rsidR="001931CC" w:rsidTr="003B45C8">
        <w:tc>
          <w:tcPr>
            <w:tcW w:w="2376" w:type="dxa"/>
          </w:tcPr>
          <w:p w:rsidR="001931CC" w:rsidRPr="005E1F3D" w:rsidRDefault="001931CC" w:rsidP="003B45C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E1F3D">
              <w:rPr>
                <w:rFonts w:ascii="Times New Roman" w:hAnsi="Times New Roman"/>
                <w:b/>
                <w:sz w:val="28"/>
                <w:szCs w:val="28"/>
              </w:rPr>
              <w:t>История</w:t>
            </w:r>
          </w:p>
        </w:tc>
        <w:tc>
          <w:tcPr>
            <w:tcW w:w="851" w:type="dxa"/>
            <w:vAlign w:val="center"/>
          </w:tcPr>
          <w:p w:rsidR="001931CC" w:rsidRPr="00425DAF" w:rsidRDefault="001931CC" w:rsidP="003B45C8">
            <w:pPr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425DAF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78,35</w:t>
            </w:r>
          </w:p>
        </w:tc>
        <w:tc>
          <w:tcPr>
            <w:tcW w:w="850" w:type="dxa"/>
            <w:vAlign w:val="center"/>
          </w:tcPr>
          <w:p w:rsidR="001931CC" w:rsidRPr="00137727" w:rsidRDefault="001931CC" w:rsidP="003B45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58,5</w:t>
            </w:r>
          </w:p>
        </w:tc>
        <w:tc>
          <w:tcPr>
            <w:tcW w:w="851" w:type="dxa"/>
            <w:vAlign w:val="center"/>
          </w:tcPr>
          <w:p w:rsidR="001931CC" w:rsidRPr="00137727" w:rsidRDefault="001931CC" w:rsidP="003B45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57,2</w:t>
            </w:r>
          </w:p>
        </w:tc>
        <w:tc>
          <w:tcPr>
            <w:tcW w:w="850" w:type="dxa"/>
            <w:vAlign w:val="center"/>
          </w:tcPr>
          <w:p w:rsidR="001931CC" w:rsidRPr="00425DAF" w:rsidRDefault="001931CC" w:rsidP="003B45C8">
            <w:pPr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425DAF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61,6</w:t>
            </w:r>
          </w:p>
        </w:tc>
        <w:tc>
          <w:tcPr>
            <w:tcW w:w="993" w:type="dxa"/>
            <w:vAlign w:val="center"/>
          </w:tcPr>
          <w:p w:rsidR="001931CC" w:rsidRPr="00C91D74" w:rsidRDefault="001931CC" w:rsidP="003B45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1D74">
              <w:rPr>
                <w:rFonts w:ascii="Times New Roman" w:hAnsi="Times New Roman"/>
                <w:sz w:val="24"/>
                <w:szCs w:val="24"/>
              </w:rPr>
              <w:t>60,49</w:t>
            </w:r>
          </w:p>
        </w:tc>
        <w:tc>
          <w:tcPr>
            <w:tcW w:w="992" w:type="dxa"/>
            <w:vAlign w:val="center"/>
          </w:tcPr>
          <w:p w:rsidR="001931CC" w:rsidRPr="00C91D74" w:rsidRDefault="001931CC" w:rsidP="003B45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1D74">
              <w:rPr>
                <w:rFonts w:ascii="Times New Roman" w:hAnsi="Times New Roman"/>
                <w:sz w:val="24"/>
                <w:szCs w:val="24"/>
              </w:rPr>
              <w:t>58,4</w:t>
            </w:r>
          </w:p>
        </w:tc>
        <w:tc>
          <w:tcPr>
            <w:tcW w:w="1808" w:type="dxa"/>
            <w:vAlign w:val="center"/>
          </w:tcPr>
          <w:p w:rsidR="001931CC" w:rsidRPr="00425DAF" w:rsidRDefault="001931CC" w:rsidP="003B45C8">
            <w:pPr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425DAF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52,5</w:t>
            </w:r>
          </w:p>
        </w:tc>
      </w:tr>
      <w:tr w:rsidR="001931CC" w:rsidTr="003B45C8">
        <w:tc>
          <w:tcPr>
            <w:tcW w:w="2376" w:type="dxa"/>
          </w:tcPr>
          <w:p w:rsidR="001931CC" w:rsidRPr="005E1F3D" w:rsidRDefault="001931CC" w:rsidP="003B45C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E1F3D">
              <w:rPr>
                <w:rFonts w:ascii="Times New Roman" w:hAnsi="Times New Roman"/>
                <w:b/>
                <w:sz w:val="28"/>
                <w:szCs w:val="28"/>
              </w:rPr>
              <w:t>Обществознание</w:t>
            </w:r>
          </w:p>
        </w:tc>
        <w:tc>
          <w:tcPr>
            <w:tcW w:w="851" w:type="dxa"/>
            <w:vAlign w:val="center"/>
          </w:tcPr>
          <w:p w:rsidR="001931CC" w:rsidRPr="00425DAF" w:rsidRDefault="001931CC" w:rsidP="003B45C8">
            <w:pPr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425DAF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69,8</w:t>
            </w:r>
          </w:p>
        </w:tc>
        <w:tc>
          <w:tcPr>
            <w:tcW w:w="850" w:type="dxa"/>
            <w:vAlign w:val="center"/>
          </w:tcPr>
          <w:p w:rsidR="001931CC" w:rsidRPr="00137727" w:rsidRDefault="001931CC" w:rsidP="003B45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59,4</w:t>
            </w:r>
          </w:p>
        </w:tc>
        <w:tc>
          <w:tcPr>
            <w:tcW w:w="851" w:type="dxa"/>
            <w:vAlign w:val="center"/>
          </w:tcPr>
          <w:p w:rsidR="001931CC" w:rsidRPr="00137727" w:rsidRDefault="001931CC" w:rsidP="003B45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58,1</w:t>
            </w:r>
          </w:p>
        </w:tc>
        <w:tc>
          <w:tcPr>
            <w:tcW w:w="850" w:type="dxa"/>
            <w:vAlign w:val="center"/>
          </w:tcPr>
          <w:p w:rsidR="001931CC" w:rsidRPr="00425DAF" w:rsidRDefault="001931CC" w:rsidP="003B45C8">
            <w:pPr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425DAF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63,8</w:t>
            </w:r>
          </w:p>
        </w:tc>
        <w:tc>
          <w:tcPr>
            <w:tcW w:w="993" w:type="dxa"/>
            <w:vAlign w:val="center"/>
          </w:tcPr>
          <w:p w:rsidR="001931CC" w:rsidRPr="00C91D74" w:rsidRDefault="001931CC" w:rsidP="003B45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1D74">
              <w:rPr>
                <w:rFonts w:ascii="Times New Roman" w:hAnsi="Times New Roman"/>
                <w:sz w:val="24"/>
                <w:szCs w:val="24"/>
              </w:rPr>
              <w:t>62,34</w:t>
            </w:r>
          </w:p>
        </w:tc>
        <w:tc>
          <w:tcPr>
            <w:tcW w:w="992" w:type="dxa"/>
            <w:vAlign w:val="center"/>
          </w:tcPr>
          <w:p w:rsidR="001931CC" w:rsidRPr="00C91D74" w:rsidRDefault="001931CC" w:rsidP="003B45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1D74">
              <w:rPr>
                <w:rFonts w:ascii="Times New Roman" w:hAnsi="Times New Roman"/>
                <w:sz w:val="24"/>
                <w:szCs w:val="24"/>
              </w:rPr>
              <w:t>60,6</w:t>
            </w:r>
          </w:p>
        </w:tc>
        <w:tc>
          <w:tcPr>
            <w:tcW w:w="1808" w:type="dxa"/>
            <w:vAlign w:val="center"/>
          </w:tcPr>
          <w:p w:rsidR="001931CC" w:rsidRPr="00425DAF" w:rsidRDefault="001931CC" w:rsidP="003B45C8">
            <w:pPr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425DAF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62,4</w:t>
            </w:r>
          </w:p>
        </w:tc>
      </w:tr>
      <w:tr w:rsidR="001931CC" w:rsidTr="003B45C8">
        <w:tc>
          <w:tcPr>
            <w:tcW w:w="2376" w:type="dxa"/>
          </w:tcPr>
          <w:p w:rsidR="001931CC" w:rsidRPr="005E1F3D" w:rsidRDefault="001931CC" w:rsidP="003B45C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E1F3D">
              <w:rPr>
                <w:rFonts w:ascii="Times New Roman" w:hAnsi="Times New Roman"/>
                <w:b/>
                <w:sz w:val="28"/>
                <w:szCs w:val="28"/>
              </w:rPr>
              <w:t>Английский язык</w:t>
            </w:r>
          </w:p>
        </w:tc>
        <w:tc>
          <w:tcPr>
            <w:tcW w:w="851" w:type="dxa"/>
            <w:vAlign w:val="center"/>
          </w:tcPr>
          <w:p w:rsidR="001931CC" w:rsidRPr="00425DAF" w:rsidRDefault="001931CC" w:rsidP="003B45C8">
            <w:pPr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425DAF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84,37</w:t>
            </w:r>
          </w:p>
        </w:tc>
        <w:tc>
          <w:tcPr>
            <w:tcW w:w="850" w:type="dxa"/>
            <w:vAlign w:val="center"/>
          </w:tcPr>
          <w:p w:rsidR="001931CC" w:rsidRPr="00137727" w:rsidRDefault="001931CC" w:rsidP="003B45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68,6</w:t>
            </w:r>
          </w:p>
        </w:tc>
        <w:tc>
          <w:tcPr>
            <w:tcW w:w="851" w:type="dxa"/>
            <w:vAlign w:val="center"/>
          </w:tcPr>
          <w:p w:rsidR="001931CC" w:rsidRPr="00137727" w:rsidRDefault="001931CC" w:rsidP="003B45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64,9</w:t>
            </w:r>
          </w:p>
        </w:tc>
        <w:tc>
          <w:tcPr>
            <w:tcW w:w="850" w:type="dxa"/>
            <w:vAlign w:val="center"/>
          </w:tcPr>
          <w:p w:rsidR="001931CC" w:rsidRPr="00425DAF" w:rsidRDefault="001931CC" w:rsidP="003B45C8">
            <w:pPr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425DAF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74,8</w:t>
            </w:r>
          </w:p>
        </w:tc>
        <w:tc>
          <w:tcPr>
            <w:tcW w:w="993" w:type="dxa"/>
            <w:vAlign w:val="center"/>
          </w:tcPr>
          <w:p w:rsidR="001931CC" w:rsidRPr="00C91D74" w:rsidRDefault="001931CC" w:rsidP="003B45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1D74">
              <w:rPr>
                <w:rFonts w:ascii="Times New Roman" w:hAnsi="Times New Roman"/>
                <w:sz w:val="24"/>
                <w:szCs w:val="24"/>
              </w:rPr>
              <w:t>81,2</w:t>
            </w:r>
          </w:p>
        </w:tc>
        <w:tc>
          <w:tcPr>
            <w:tcW w:w="992" w:type="dxa"/>
            <w:vAlign w:val="center"/>
          </w:tcPr>
          <w:p w:rsidR="001931CC" w:rsidRPr="00C91D74" w:rsidRDefault="001931CC" w:rsidP="003B45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1D74">
              <w:rPr>
                <w:rFonts w:ascii="Times New Roman" w:hAnsi="Times New Roman"/>
                <w:sz w:val="24"/>
                <w:szCs w:val="24"/>
              </w:rPr>
              <w:t>79,3</w:t>
            </w:r>
          </w:p>
        </w:tc>
        <w:tc>
          <w:tcPr>
            <w:tcW w:w="1808" w:type="dxa"/>
            <w:vAlign w:val="center"/>
          </w:tcPr>
          <w:p w:rsidR="001931CC" w:rsidRPr="00425DAF" w:rsidRDefault="001931CC" w:rsidP="003B45C8">
            <w:pPr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425DAF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70,2</w:t>
            </w:r>
          </w:p>
        </w:tc>
      </w:tr>
      <w:tr w:rsidR="001931CC" w:rsidTr="003B45C8">
        <w:tc>
          <w:tcPr>
            <w:tcW w:w="2376" w:type="dxa"/>
          </w:tcPr>
          <w:p w:rsidR="001931CC" w:rsidRPr="005E1F3D" w:rsidRDefault="001931CC" w:rsidP="003B45C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E1F3D">
              <w:rPr>
                <w:rFonts w:ascii="Times New Roman" w:hAnsi="Times New Roman"/>
                <w:b/>
                <w:sz w:val="28"/>
                <w:szCs w:val="28"/>
              </w:rPr>
              <w:t>Информатика</w:t>
            </w:r>
          </w:p>
        </w:tc>
        <w:tc>
          <w:tcPr>
            <w:tcW w:w="851" w:type="dxa"/>
            <w:vAlign w:val="center"/>
          </w:tcPr>
          <w:p w:rsidR="001931CC" w:rsidRPr="00425DAF" w:rsidRDefault="001931CC" w:rsidP="003B45C8">
            <w:pPr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425DAF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74,2</w:t>
            </w:r>
          </w:p>
        </w:tc>
        <w:tc>
          <w:tcPr>
            <w:tcW w:w="850" w:type="dxa"/>
            <w:vAlign w:val="center"/>
          </w:tcPr>
          <w:p w:rsidR="001931CC" w:rsidRPr="00137727" w:rsidRDefault="001931CC" w:rsidP="003B45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72,9</w:t>
            </w:r>
          </w:p>
        </w:tc>
        <w:tc>
          <w:tcPr>
            <w:tcW w:w="851" w:type="dxa"/>
            <w:vAlign w:val="center"/>
          </w:tcPr>
          <w:p w:rsidR="001931CC" w:rsidRPr="00137727" w:rsidRDefault="001931CC" w:rsidP="003B45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69,3</w:t>
            </w:r>
          </w:p>
        </w:tc>
        <w:tc>
          <w:tcPr>
            <w:tcW w:w="850" w:type="dxa"/>
            <w:vAlign w:val="center"/>
          </w:tcPr>
          <w:p w:rsidR="001931CC" w:rsidRPr="00425DAF" w:rsidRDefault="001931CC" w:rsidP="003B45C8">
            <w:pPr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425DAF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55,3</w:t>
            </w:r>
          </w:p>
        </w:tc>
        <w:tc>
          <w:tcPr>
            <w:tcW w:w="993" w:type="dxa"/>
            <w:vAlign w:val="center"/>
          </w:tcPr>
          <w:p w:rsidR="001931CC" w:rsidRPr="00C91D74" w:rsidRDefault="001931CC" w:rsidP="003B45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1D74">
              <w:rPr>
                <w:rFonts w:ascii="Times New Roman" w:hAnsi="Times New Roman"/>
                <w:sz w:val="24"/>
                <w:szCs w:val="24"/>
              </w:rPr>
              <w:t>75,5</w:t>
            </w:r>
          </w:p>
        </w:tc>
        <w:tc>
          <w:tcPr>
            <w:tcW w:w="992" w:type="dxa"/>
            <w:vAlign w:val="center"/>
          </w:tcPr>
          <w:p w:rsidR="001931CC" w:rsidRPr="00C91D74" w:rsidRDefault="001931CC" w:rsidP="003B45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1D74">
              <w:rPr>
                <w:rFonts w:ascii="Times New Roman" w:hAnsi="Times New Roman"/>
                <w:sz w:val="24"/>
                <w:szCs w:val="24"/>
              </w:rPr>
              <w:t>70,9</w:t>
            </w:r>
          </w:p>
        </w:tc>
        <w:tc>
          <w:tcPr>
            <w:tcW w:w="1808" w:type="dxa"/>
            <w:vAlign w:val="center"/>
          </w:tcPr>
          <w:p w:rsidR="001931CC" w:rsidRPr="00425DAF" w:rsidRDefault="001931CC" w:rsidP="003B45C8">
            <w:pPr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425DAF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60,0</w:t>
            </w:r>
          </w:p>
        </w:tc>
      </w:tr>
      <w:tr w:rsidR="001931CC" w:rsidTr="003B45C8">
        <w:tc>
          <w:tcPr>
            <w:tcW w:w="2376" w:type="dxa"/>
          </w:tcPr>
          <w:p w:rsidR="001931CC" w:rsidRPr="005E1F3D" w:rsidRDefault="001931CC" w:rsidP="003B45C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E1F3D">
              <w:rPr>
                <w:rFonts w:ascii="Times New Roman" w:hAnsi="Times New Roman"/>
                <w:b/>
                <w:sz w:val="28"/>
                <w:szCs w:val="28"/>
              </w:rPr>
              <w:t>Биология</w:t>
            </w:r>
          </w:p>
        </w:tc>
        <w:tc>
          <w:tcPr>
            <w:tcW w:w="851" w:type="dxa"/>
            <w:vAlign w:val="center"/>
          </w:tcPr>
          <w:p w:rsidR="001931CC" w:rsidRPr="00425DAF" w:rsidRDefault="001931CC" w:rsidP="003B45C8">
            <w:pPr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425DAF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64,0</w:t>
            </w:r>
          </w:p>
        </w:tc>
        <w:tc>
          <w:tcPr>
            <w:tcW w:w="850" w:type="dxa"/>
            <w:vAlign w:val="center"/>
          </w:tcPr>
          <w:p w:rsidR="001931CC" w:rsidRPr="00137727" w:rsidRDefault="001931CC" w:rsidP="003B45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58,0</w:t>
            </w:r>
          </w:p>
        </w:tc>
        <w:tc>
          <w:tcPr>
            <w:tcW w:w="851" w:type="dxa"/>
            <w:vAlign w:val="center"/>
          </w:tcPr>
          <w:p w:rsidR="001931CC" w:rsidRPr="00137727" w:rsidRDefault="001931CC" w:rsidP="003B45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55,3</w:t>
            </w:r>
          </w:p>
        </w:tc>
        <w:tc>
          <w:tcPr>
            <w:tcW w:w="850" w:type="dxa"/>
            <w:vAlign w:val="center"/>
          </w:tcPr>
          <w:p w:rsidR="001931CC" w:rsidRPr="00425DAF" w:rsidRDefault="001931CC" w:rsidP="003B45C8">
            <w:pPr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425DAF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67,0</w:t>
            </w:r>
          </w:p>
        </w:tc>
        <w:tc>
          <w:tcPr>
            <w:tcW w:w="993" w:type="dxa"/>
            <w:vAlign w:val="center"/>
          </w:tcPr>
          <w:p w:rsidR="001931CC" w:rsidRPr="00C91D74" w:rsidRDefault="001931CC" w:rsidP="003B45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1D74">
              <w:rPr>
                <w:rFonts w:ascii="Times New Roman" w:hAnsi="Times New Roman"/>
                <w:sz w:val="24"/>
                <w:szCs w:val="24"/>
              </w:rPr>
              <w:t>59,25</w:t>
            </w:r>
          </w:p>
        </w:tc>
        <w:tc>
          <w:tcPr>
            <w:tcW w:w="992" w:type="dxa"/>
            <w:vAlign w:val="center"/>
          </w:tcPr>
          <w:p w:rsidR="001931CC" w:rsidRPr="00C91D74" w:rsidRDefault="001931CC" w:rsidP="003B45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1D74">
              <w:rPr>
                <w:rFonts w:ascii="Times New Roman" w:hAnsi="Times New Roman"/>
                <w:sz w:val="24"/>
                <w:szCs w:val="24"/>
              </w:rPr>
              <w:t>56,0</w:t>
            </w:r>
          </w:p>
        </w:tc>
        <w:tc>
          <w:tcPr>
            <w:tcW w:w="1808" w:type="dxa"/>
            <w:vAlign w:val="center"/>
          </w:tcPr>
          <w:p w:rsidR="001931CC" w:rsidRPr="00425DAF" w:rsidRDefault="001931CC" w:rsidP="003B45C8">
            <w:pPr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425DAF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64,9</w:t>
            </w:r>
          </w:p>
        </w:tc>
      </w:tr>
      <w:tr w:rsidR="001931CC" w:rsidTr="003B45C8">
        <w:tc>
          <w:tcPr>
            <w:tcW w:w="2376" w:type="dxa"/>
          </w:tcPr>
          <w:p w:rsidR="001931CC" w:rsidRPr="005E1F3D" w:rsidRDefault="001931CC" w:rsidP="003B45C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E1F3D">
              <w:rPr>
                <w:rFonts w:ascii="Times New Roman" w:hAnsi="Times New Roman"/>
                <w:b/>
                <w:sz w:val="28"/>
                <w:szCs w:val="28"/>
              </w:rPr>
              <w:t>Физика</w:t>
            </w:r>
          </w:p>
        </w:tc>
        <w:tc>
          <w:tcPr>
            <w:tcW w:w="851" w:type="dxa"/>
            <w:vAlign w:val="center"/>
          </w:tcPr>
          <w:p w:rsidR="001931CC" w:rsidRPr="00425DAF" w:rsidRDefault="001931CC" w:rsidP="003B45C8">
            <w:pPr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425DAF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65,1</w:t>
            </w:r>
          </w:p>
        </w:tc>
        <w:tc>
          <w:tcPr>
            <w:tcW w:w="850" w:type="dxa"/>
            <w:vAlign w:val="center"/>
          </w:tcPr>
          <w:p w:rsidR="001931CC" w:rsidRPr="00137727" w:rsidRDefault="001931CC" w:rsidP="003B45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47,9</w:t>
            </w:r>
          </w:p>
        </w:tc>
        <w:tc>
          <w:tcPr>
            <w:tcW w:w="851" w:type="dxa"/>
            <w:vAlign w:val="center"/>
          </w:tcPr>
          <w:p w:rsidR="001931CC" w:rsidRPr="00137727" w:rsidRDefault="001931CC" w:rsidP="003B45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46,5</w:t>
            </w:r>
          </w:p>
        </w:tc>
        <w:tc>
          <w:tcPr>
            <w:tcW w:w="850" w:type="dxa"/>
            <w:vAlign w:val="center"/>
          </w:tcPr>
          <w:p w:rsidR="001931CC" w:rsidRPr="00425DAF" w:rsidRDefault="001931CC" w:rsidP="003B45C8">
            <w:pPr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425DAF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48,8</w:t>
            </w:r>
          </w:p>
        </w:tc>
        <w:tc>
          <w:tcPr>
            <w:tcW w:w="993" w:type="dxa"/>
            <w:vAlign w:val="center"/>
          </w:tcPr>
          <w:p w:rsidR="001931CC" w:rsidRPr="00C91D74" w:rsidRDefault="001931CC" w:rsidP="003B45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1D74">
              <w:rPr>
                <w:rFonts w:ascii="Times New Roman" w:hAnsi="Times New Roman"/>
                <w:sz w:val="24"/>
                <w:szCs w:val="24"/>
              </w:rPr>
              <w:t>58,52</w:t>
            </w:r>
          </w:p>
        </w:tc>
        <w:tc>
          <w:tcPr>
            <w:tcW w:w="992" w:type="dxa"/>
            <w:vAlign w:val="center"/>
          </w:tcPr>
          <w:p w:rsidR="001931CC" w:rsidRPr="00C91D74" w:rsidRDefault="001931CC" w:rsidP="003B45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1D74">
              <w:rPr>
                <w:rFonts w:ascii="Times New Roman" w:hAnsi="Times New Roman"/>
                <w:sz w:val="24"/>
                <w:szCs w:val="24"/>
              </w:rPr>
              <w:t>55,3</w:t>
            </w:r>
          </w:p>
        </w:tc>
        <w:tc>
          <w:tcPr>
            <w:tcW w:w="1808" w:type="dxa"/>
            <w:vAlign w:val="center"/>
          </w:tcPr>
          <w:p w:rsidR="001931CC" w:rsidRPr="00425DAF" w:rsidRDefault="001931CC" w:rsidP="003B45C8">
            <w:pPr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425DAF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59,0</w:t>
            </w:r>
          </w:p>
        </w:tc>
      </w:tr>
      <w:tr w:rsidR="001931CC" w:rsidTr="003B45C8">
        <w:tc>
          <w:tcPr>
            <w:tcW w:w="2376" w:type="dxa"/>
          </w:tcPr>
          <w:p w:rsidR="001931CC" w:rsidRPr="005E1F3D" w:rsidRDefault="001931CC" w:rsidP="003B45C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E1F3D">
              <w:rPr>
                <w:rFonts w:ascii="Times New Roman" w:hAnsi="Times New Roman"/>
                <w:b/>
                <w:sz w:val="28"/>
                <w:szCs w:val="28"/>
              </w:rPr>
              <w:t>Химия</w:t>
            </w:r>
          </w:p>
        </w:tc>
        <w:tc>
          <w:tcPr>
            <w:tcW w:w="851" w:type="dxa"/>
            <w:vAlign w:val="center"/>
          </w:tcPr>
          <w:p w:rsidR="001931CC" w:rsidRPr="00425DAF" w:rsidRDefault="001931CC" w:rsidP="003B45C8">
            <w:pPr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425DAF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69,25</w:t>
            </w:r>
          </w:p>
        </w:tc>
        <w:tc>
          <w:tcPr>
            <w:tcW w:w="850" w:type="dxa"/>
            <w:vAlign w:val="center"/>
          </w:tcPr>
          <w:p w:rsidR="001931CC" w:rsidRPr="00137727" w:rsidRDefault="001931CC" w:rsidP="003B45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60,5</w:t>
            </w:r>
          </w:p>
        </w:tc>
        <w:tc>
          <w:tcPr>
            <w:tcW w:w="851" w:type="dxa"/>
            <w:vAlign w:val="center"/>
          </w:tcPr>
          <w:p w:rsidR="001931CC" w:rsidRPr="00137727" w:rsidRDefault="001931CC" w:rsidP="003B45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60,2</w:t>
            </w:r>
          </w:p>
        </w:tc>
        <w:tc>
          <w:tcPr>
            <w:tcW w:w="850" w:type="dxa"/>
            <w:vAlign w:val="center"/>
          </w:tcPr>
          <w:p w:rsidR="001931CC" w:rsidRPr="00425DAF" w:rsidRDefault="001931CC" w:rsidP="003B45C8">
            <w:pPr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425DAF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48,3</w:t>
            </w:r>
          </w:p>
        </w:tc>
        <w:tc>
          <w:tcPr>
            <w:tcW w:w="993" w:type="dxa"/>
            <w:vAlign w:val="center"/>
          </w:tcPr>
          <w:p w:rsidR="001931CC" w:rsidRPr="00C91D74" w:rsidRDefault="001931CC" w:rsidP="003B45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1D74">
              <w:rPr>
                <w:rFonts w:ascii="Times New Roman" w:hAnsi="Times New Roman"/>
                <w:sz w:val="24"/>
                <w:szCs w:val="24"/>
              </w:rPr>
              <w:t>70,32</w:t>
            </w:r>
          </w:p>
        </w:tc>
        <w:tc>
          <w:tcPr>
            <w:tcW w:w="992" w:type="dxa"/>
            <w:vAlign w:val="center"/>
          </w:tcPr>
          <w:p w:rsidR="001931CC" w:rsidRPr="00C91D74" w:rsidRDefault="001931CC" w:rsidP="003B45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1D74">
              <w:rPr>
                <w:rFonts w:ascii="Times New Roman" w:hAnsi="Times New Roman"/>
                <w:sz w:val="24"/>
                <w:szCs w:val="24"/>
              </w:rPr>
              <w:t>69,0</w:t>
            </w:r>
          </w:p>
        </w:tc>
        <w:tc>
          <w:tcPr>
            <w:tcW w:w="1808" w:type="dxa"/>
            <w:vAlign w:val="center"/>
          </w:tcPr>
          <w:p w:rsidR="001931CC" w:rsidRPr="00425DAF" w:rsidRDefault="001931CC" w:rsidP="003B45C8">
            <w:pPr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425DAF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56,6</w:t>
            </w:r>
          </w:p>
        </w:tc>
      </w:tr>
      <w:tr w:rsidR="001931CC" w:rsidTr="003B45C8">
        <w:tc>
          <w:tcPr>
            <w:tcW w:w="2376" w:type="dxa"/>
          </w:tcPr>
          <w:p w:rsidR="001931CC" w:rsidRPr="005E1F3D" w:rsidRDefault="001931CC" w:rsidP="003B45C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E1F3D">
              <w:rPr>
                <w:rFonts w:ascii="Times New Roman" w:hAnsi="Times New Roman"/>
                <w:b/>
                <w:sz w:val="28"/>
                <w:szCs w:val="28"/>
              </w:rPr>
              <w:t>География</w:t>
            </w:r>
          </w:p>
        </w:tc>
        <w:tc>
          <w:tcPr>
            <w:tcW w:w="851" w:type="dxa"/>
            <w:vAlign w:val="center"/>
          </w:tcPr>
          <w:p w:rsidR="001931CC" w:rsidRPr="00425DAF" w:rsidRDefault="001931CC" w:rsidP="003B45C8">
            <w:pPr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425DAF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73,8</w:t>
            </w:r>
          </w:p>
        </w:tc>
        <w:tc>
          <w:tcPr>
            <w:tcW w:w="850" w:type="dxa"/>
            <w:vAlign w:val="center"/>
          </w:tcPr>
          <w:p w:rsidR="001931CC" w:rsidRPr="00137727" w:rsidRDefault="001931CC" w:rsidP="003B45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64,9</w:t>
            </w:r>
          </w:p>
        </w:tc>
        <w:tc>
          <w:tcPr>
            <w:tcW w:w="851" w:type="dxa"/>
            <w:vAlign w:val="center"/>
          </w:tcPr>
          <w:p w:rsidR="001931CC" w:rsidRPr="00137727" w:rsidRDefault="001931CC" w:rsidP="003B45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67,3</w:t>
            </w:r>
          </w:p>
        </w:tc>
        <w:tc>
          <w:tcPr>
            <w:tcW w:w="850" w:type="dxa"/>
            <w:vAlign w:val="center"/>
          </w:tcPr>
          <w:p w:rsidR="001931CC" w:rsidRPr="00425DAF" w:rsidRDefault="001931CC" w:rsidP="003B45C8">
            <w:pPr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425DAF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85,0</w:t>
            </w:r>
          </w:p>
        </w:tc>
        <w:tc>
          <w:tcPr>
            <w:tcW w:w="993" w:type="dxa"/>
            <w:vAlign w:val="center"/>
          </w:tcPr>
          <w:p w:rsidR="001931CC" w:rsidRPr="00C91D74" w:rsidRDefault="001931CC" w:rsidP="003B45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1D74">
              <w:rPr>
                <w:rFonts w:ascii="Times New Roman" w:hAnsi="Times New Roman"/>
                <w:sz w:val="24"/>
                <w:szCs w:val="24"/>
              </w:rPr>
              <w:t>79,98</w:t>
            </w:r>
          </w:p>
        </w:tc>
        <w:tc>
          <w:tcPr>
            <w:tcW w:w="992" w:type="dxa"/>
            <w:vAlign w:val="center"/>
          </w:tcPr>
          <w:p w:rsidR="001931CC" w:rsidRPr="00C91D74" w:rsidRDefault="001931CC" w:rsidP="003B45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1D74">
              <w:rPr>
                <w:rFonts w:ascii="Times New Roman" w:hAnsi="Times New Roman"/>
                <w:sz w:val="24"/>
                <w:szCs w:val="24"/>
              </w:rPr>
              <w:t>78,0</w:t>
            </w:r>
          </w:p>
        </w:tc>
        <w:tc>
          <w:tcPr>
            <w:tcW w:w="1808" w:type="dxa"/>
            <w:vAlign w:val="center"/>
          </w:tcPr>
          <w:p w:rsidR="001931CC" w:rsidRPr="00425DAF" w:rsidRDefault="001931CC" w:rsidP="003B45C8">
            <w:pPr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425DAF">
              <w:rPr>
                <w:rFonts w:ascii="Times New Roman" w:hAnsi="Times New Roman"/>
                <w:b/>
                <w:color w:val="0000FF"/>
                <w:sz w:val="24"/>
                <w:szCs w:val="24"/>
              </w:rPr>
              <w:t>66,5</w:t>
            </w:r>
          </w:p>
        </w:tc>
      </w:tr>
    </w:tbl>
    <w:p w:rsidR="001931CC" w:rsidRDefault="001931CC" w:rsidP="001931CC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1931CC" w:rsidRPr="009E2270" w:rsidRDefault="001931CC" w:rsidP="001931CC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9E2270">
        <w:rPr>
          <w:rFonts w:ascii="Times New Roman" w:hAnsi="Times New Roman"/>
          <w:b/>
          <w:sz w:val="28"/>
          <w:szCs w:val="28"/>
          <w:u w:val="single"/>
        </w:rPr>
        <w:t>Анализ итоговой аттестации выпускников 11-х классов</w:t>
      </w:r>
    </w:p>
    <w:p w:rsidR="001931CC" w:rsidRPr="00D44337" w:rsidRDefault="001931CC" w:rsidP="001931C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44337">
        <w:rPr>
          <w:rFonts w:ascii="Times New Roman" w:hAnsi="Times New Roman"/>
          <w:b/>
          <w:sz w:val="28"/>
          <w:szCs w:val="28"/>
        </w:rPr>
        <w:t xml:space="preserve">Результаты ЕГЭ </w:t>
      </w:r>
    </w:p>
    <w:p w:rsidR="001931CC" w:rsidRDefault="001931CC" w:rsidP="001931C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</w:t>
      </w:r>
      <w:r w:rsidRPr="00D44337">
        <w:rPr>
          <w:rFonts w:ascii="Times New Roman" w:hAnsi="Times New Roman"/>
          <w:b/>
          <w:sz w:val="28"/>
          <w:szCs w:val="28"/>
        </w:rPr>
        <w:t>ОУ «СОШ № 2</w:t>
      </w:r>
      <w:r>
        <w:rPr>
          <w:rFonts w:ascii="Times New Roman" w:hAnsi="Times New Roman"/>
          <w:b/>
          <w:sz w:val="28"/>
          <w:szCs w:val="28"/>
        </w:rPr>
        <w:t>»</w:t>
      </w:r>
      <w:r w:rsidRPr="00D44337">
        <w:rPr>
          <w:rFonts w:ascii="Times New Roman" w:hAnsi="Times New Roman"/>
          <w:b/>
          <w:sz w:val="28"/>
          <w:szCs w:val="28"/>
        </w:rPr>
        <w:t xml:space="preserve"> в сравнении с результатами города и края</w:t>
      </w:r>
    </w:p>
    <w:p w:rsidR="001931CC" w:rsidRPr="00422505" w:rsidRDefault="001931CC" w:rsidP="001931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22505">
        <w:rPr>
          <w:rFonts w:ascii="Times New Roman" w:hAnsi="Times New Roman"/>
          <w:b/>
          <w:noProof/>
          <w:sz w:val="28"/>
          <w:szCs w:val="28"/>
          <w:lang w:eastAsia="ru-RU"/>
        </w:rPr>
        <w:t>Результаты ЕГЭ по р</w:t>
      </w:r>
      <w:proofErr w:type="spellStart"/>
      <w:r w:rsidRPr="00422505">
        <w:rPr>
          <w:rFonts w:ascii="Times New Roman" w:hAnsi="Times New Roman"/>
          <w:b/>
          <w:sz w:val="28"/>
          <w:szCs w:val="28"/>
        </w:rPr>
        <w:t>у</w:t>
      </w:r>
      <w:r>
        <w:rPr>
          <w:rFonts w:ascii="Times New Roman" w:hAnsi="Times New Roman"/>
          <w:b/>
          <w:sz w:val="28"/>
          <w:szCs w:val="28"/>
        </w:rPr>
        <w:t>сс</w:t>
      </w:r>
      <w:r w:rsidRPr="00422505">
        <w:rPr>
          <w:rFonts w:ascii="Times New Roman" w:hAnsi="Times New Roman"/>
          <w:b/>
          <w:sz w:val="28"/>
          <w:szCs w:val="28"/>
        </w:rPr>
        <w:t>кому</w:t>
      </w:r>
      <w:proofErr w:type="spellEnd"/>
      <w:r w:rsidRPr="00422505">
        <w:rPr>
          <w:rFonts w:ascii="Times New Roman" w:hAnsi="Times New Roman"/>
          <w:b/>
          <w:sz w:val="28"/>
          <w:szCs w:val="28"/>
        </w:rPr>
        <w:t xml:space="preserve"> языку  </w:t>
      </w:r>
    </w:p>
    <w:p w:rsidR="001931CC" w:rsidRPr="00BD173C" w:rsidRDefault="001931CC" w:rsidP="001931CC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noProof/>
          <w:lang w:eastAsia="ru-RU"/>
        </w:rPr>
        <w:drawing>
          <wp:anchor distT="0" distB="0" distL="114300" distR="114300" simplePos="0" relativeHeight="251704320" behindDoc="0" locked="0" layoutInCell="1" allowOverlap="1">
            <wp:simplePos x="0" y="0"/>
            <wp:positionH relativeFrom="column">
              <wp:posOffset>3032760</wp:posOffset>
            </wp:positionH>
            <wp:positionV relativeFrom="paragraph">
              <wp:posOffset>35560</wp:posOffset>
            </wp:positionV>
            <wp:extent cx="2374265" cy="1583055"/>
            <wp:effectExtent l="0" t="0" r="635" b="0"/>
            <wp:wrapNone/>
            <wp:docPr id="75" name="Объект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anchor>
        </w:drawing>
      </w:r>
      <w:r w:rsidRPr="00BD173C">
        <w:rPr>
          <w:rFonts w:ascii="Times New Roman" w:hAnsi="Times New Roman"/>
        </w:rPr>
        <w:tab/>
      </w:r>
    </w:p>
    <w:tbl>
      <w:tblPr>
        <w:tblW w:w="4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2340"/>
      </w:tblGrid>
      <w:tr w:rsidR="001931CC" w:rsidRPr="00BD173C" w:rsidTr="003B45C8">
        <w:tc>
          <w:tcPr>
            <w:tcW w:w="1728" w:type="dxa"/>
          </w:tcPr>
          <w:p w:rsidR="001931CC" w:rsidRPr="00BD173C" w:rsidRDefault="001931CC" w:rsidP="003B45C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D173C">
              <w:rPr>
                <w:rFonts w:ascii="Times New Roman" w:hAnsi="Times New Roman"/>
                <w:b/>
              </w:rPr>
              <w:t>Год</w:t>
            </w:r>
          </w:p>
        </w:tc>
        <w:tc>
          <w:tcPr>
            <w:tcW w:w="2340" w:type="dxa"/>
          </w:tcPr>
          <w:p w:rsidR="001931CC" w:rsidRPr="00BD173C" w:rsidRDefault="001931CC" w:rsidP="003B45C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D173C">
              <w:rPr>
                <w:rFonts w:ascii="Times New Roman" w:hAnsi="Times New Roman"/>
                <w:b/>
              </w:rPr>
              <w:t>Средний балл</w:t>
            </w:r>
          </w:p>
        </w:tc>
      </w:tr>
      <w:tr w:rsidR="001931CC" w:rsidRPr="00BD173C" w:rsidTr="003B45C8">
        <w:trPr>
          <w:trHeight w:val="262"/>
        </w:trPr>
        <w:tc>
          <w:tcPr>
            <w:tcW w:w="1728" w:type="dxa"/>
          </w:tcPr>
          <w:p w:rsidR="001931CC" w:rsidRPr="00BD173C" w:rsidRDefault="001931CC" w:rsidP="003B45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173C">
              <w:rPr>
                <w:rFonts w:ascii="Times New Roman" w:hAnsi="Times New Roman"/>
              </w:rPr>
              <w:t>201</w:t>
            </w:r>
            <w:r>
              <w:rPr>
                <w:rFonts w:ascii="Times New Roman" w:hAnsi="Times New Roman"/>
              </w:rPr>
              <w:t>2</w:t>
            </w:r>
            <w:r w:rsidRPr="00BD173C">
              <w:rPr>
                <w:rFonts w:ascii="Times New Roman" w:hAnsi="Times New Roman"/>
              </w:rPr>
              <w:t>-201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340" w:type="dxa"/>
          </w:tcPr>
          <w:p w:rsidR="001931CC" w:rsidRPr="00BD173C" w:rsidRDefault="001931CC" w:rsidP="003B45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173C">
              <w:rPr>
                <w:rFonts w:ascii="Times New Roman" w:hAnsi="Times New Roman"/>
              </w:rPr>
              <w:t>71,5</w:t>
            </w:r>
          </w:p>
        </w:tc>
      </w:tr>
      <w:tr w:rsidR="001931CC" w:rsidRPr="00BD173C" w:rsidTr="003B45C8">
        <w:tc>
          <w:tcPr>
            <w:tcW w:w="1728" w:type="dxa"/>
          </w:tcPr>
          <w:p w:rsidR="001931CC" w:rsidRPr="00BD173C" w:rsidRDefault="001931CC" w:rsidP="003B45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173C">
              <w:rPr>
                <w:rFonts w:ascii="Times New Roman" w:hAnsi="Times New Roman"/>
              </w:rPr>
              <w:t>201</w:t>
            </w:r>
            <w:r>
              <w:rPr>
                <w:rFonts w:ascii="Times New Roman" w:hAnsi="Times New Roman"/>
              </w:rPr>
              <w:t>3</w:t>
            </w:r>
            <w:r w:rsidRPr="00BD173C">
              <w:rPr>
                <w:rFonts w:ascii="Times New Roman" w:hAnsi="Times New Roman"/>
              </w:rPr>
              <w:t>-201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340" w:type="dxa"/>
          </w:tcPr>
          <w:p w:rsidR="001931CC" w:rsidRPr="00BD173C" w:rsidRDefault="001931CC" w:rsidP="003B45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74,9</w:t>
            </w:r>
          </w:p>
        </w:tc>
      </w:tr>
      <w:tr w:rsidR="001931CC" w:rsidRPr="00BD173C" w:rsidTr="003B45C8">
        <w:tc>
          <w:tcPr>
            <w:tcW w:w="1728" w:type="dxa"/>
          </w:tcPr>
          <w:p w:rsidR="001931CC" w:rsidRPr="00BD173C" w:rsidRDefault="001931CC" w:rsidP="003B45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2014-2015</w:t>
            </w:r>
          </w:p>
        </w:tc>
        <w:tc>
          <w:tcPr>
            <w:tcW w:w="2340" w:type="dxa"/>
          </w:tcPr>
          <w:p w:rsidR="001931CC" w:rsidRDefault="001931CC" w:rsidP="003B45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77,0</w:t>
            </w:r>
          </w:p>
        </w:tc>
      </w:tr>
    </w:tbl>
    <w:p w:rsidR="001931CC" w:rsidRDefault="001931CC" w:rsidP="001931C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931CC" w:rsidRDefault="001931CC" w:rsidP="001931C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931CC" w:rsidRDefault="001931CC" w:rsidP="001931C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931CC" w:rsidRPr="00B82323" w:rsidRDefault="001931CC" w:rsidP="001931CC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9E2270">
        <w:rPr>
          <w:rFonts w:ascii="Times New Roman" w:hAnsi="Times New Roman"/>
          <w:sz w:val="28"/>
          <w:szCs w:val="28"/>
        </w:rPr>
        <w:t xml:space="preserve">нализ </w:t>
      </w:r>
      <w:r>
        <w:rPr>
          <w:rFonts w:ascii="Times New Roman" w:hAnsi="Times New Roman"/>
          <w:sz w:val="28"/>
          <w:szCs w:val="28"/>
        </w:rPr>
        <w:t xml:space="preserve">результатов ЕГЭ по русскому языку показывает высокий уровень подготовки выпускников по предмету. Средний балл за последние три года составил </w:t>
      </w:r>
      <w:r w:rsidRPr="00B82323"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b/>
          <w:sz w:val="28"/>
          <w:szCs w:val="28"/>
        </w:rPr>
        <w:t>4</w:t>
      </w:r>
      <w:r w:rsidRPr="00B82323">
        <w:rPr>
          <w:rFonts w:ascii="Times New Roman" w:hAnsi="Times New Roman"/>
          <w:b/>
          <w:sz w:val="28"/>
          <w:szCs w:val="28"/>
        </w:rPr>
        <w:t>,</w:t>
      </w:r>
      <w:r>
        <w:rPr>
          <w:rFonts w:ascii="Times New Roman" w:hAnsi="Times New Roman"/>
          <w:b/>
          <w:sz w:val="28"/>
          <w:szCs w:val="28"/>
        </w:rPr>
        <w:t>5</w:t>
      </w:r>
      <w:r w:rsidRPr="00B82323">
        <w:rPr>
          <w:rFonts w:ascii="Times New Roman" w:hAnsi="Times New Roman"/>
          <w:b/>
          <w:sz w:val="28"/>
          <w:szCs w:val="28"/>
        </w:rPr>
        <w:t>.</w:t>
      </w:r>
      <w:r w:rsidRPr="00571635">
        <w:rPr>
          <w:rFonts w:ascii="Times New Roman" w:hAnsi="Times New Roman"/>
          <w:sz w:val="28"/>
          <w:szCs w:val="28"/>
        </w:rPr>
        <w:t>Отмечается положительная динамика</w:t>
      </w:r>
      <w:r>
        <w:rPr>
          <w:rFonts w:ascii="Times New Roman" w:hAnsi="Times New Roman"/>
          <w:sz w:val="28"/>
          <w:szCs w:val="28"/>
        </w:rPr>
        <w:t xml:space="preserve"> показателей результативности ЕГЭ по русскому языку.</w:t>
      </w:r>
    </w:p>
    <w:p w:rsidR="001931CC" w:rsidRDefault="001931CC" w:rsidP="001931C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На протяжении последних трех лет  результаты ЕГЭ по русскому языку </w:t>
      </w:r>
      <w:proofErr w:type="gramStart"/>
      <w:r>
        <w:rPr>
          <w:rFonts w:ascii="Times New Roman" w:hAnsi="Times New Roman"/>
          <w:sz w:val="28"/>
          <w:szCs w:val="28"/>
        </w:rPr>
        <w:t>на превышают</w:t>
      </w:r>
      <w:proofErr w:type="gramEnd"/>
      <w:r>
        <w:rPr>
          <w:rFonts w:ascii="Times New Roman" w:hAnsi="Times New Roman"/>
          <w:sz w:val="28"/>
          <w:szCs w:val="28"/>
        </w:rPr>
        <w:t xml:space="preserve"> показатели Пермского края и г. Перми. </w:t>
      </w:r>
    </w:p>
    <w:p w:rsidR="001931CC" w:rsidRDefault="001931CC" w:rsidP="001931C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Стабильно высокие результаты по русскому языку являются результатами работы педагогического коллектива в формировании единого гуманитарного пространства. В школе разработана система </w:t>
      </w:r>
      <w:proofErr w:type="spellStart"/>
      <w:r>
        <w:rPr>
          <w:rFonts w:ascii="Times New Roman" w:hAnsi="Times New Roman"/>
          <w:sz w:val="28"/>
          <w:szCs w:val="28"/>
        </w:rPr>
        <w:t>внутришкольного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контроля и мониторинга качества знаний учащихся. Постоянно повышается профессиональный уровень подготовки педагогов. Формы внеурочной деятельности: литературный альманах «Отражение», газета «Движение», литературный бал, Фестиваль искусств также способствуют повышению культуры речи, любви и уважению к русскому языку.</w:t>
      </w:r>
    </w:p>
    <w:p w:rsidR="001931CC" w:rsidRDefault="001931CC" w:rsidP="001931C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школе развиваются различные формы сотрудничества с вузами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. Перми, проведена краевая конференция «Гуманитарное образование: вчера, сегодня, завтра». Проблемы методики преподавания русского языка, опыт коллег постоянно обсуждаются вот уже в течение 7-и лет на страницах школьных сборников статей педагогов «Инновационная деятельность школы № 2 в современных условиях».</w:t>
      </w:r>
    </w:p>
    <w:p w:rsidR="001931CC" w:rsidRDefault="001931CC" w:rsidP="001931C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Высокие результаты по русскому языку достигаются благодаря реализации в образовательной организации проектов «Русский ЕГЭ+», «Инновационная модель профильного обучения».</w:t>
      </w:r>
    </w:p>
    <w:p w:rsidR="001931CC" w:rsidRDefault="001931CC" w:rsidP="001931C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931CC" w:rsidRDefault="001931CC" w:rsidP="001931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</w:t>
      </w:r>
      <w:r w:rsidRPr="002626C0">
        <w:rPr>
          <w:rFonts w:ascii="Times New Roman" w:hAnsi="Times New Roman"/>
          <w:b/>
          <w:sz w:val="28"/>
          <w:szCs w:val="28"/>
        </w:rPr>
        <w:t>езультат</w:t>
      </w:r>
      <w:r>
        <w:rPr>
          <w:rFonts w:ascii="Times New Roman" w:hAnsi="Times New Roman"/>
          <w:b/>
          <w:sz w:val="28"/>
          <w:szCs w:val="28"/>
        </w:rPr>
        <w:t>ы</w:t>
      </w:r>
      <w:r w:rsidRPr="002626C0">
        <w:rPr>
          <w:rFonts w:ascii="Times New Roman" w:hAnsi="Times New Roman"/>
          <w:b/>
          <w:sz w:val="28"/>
          <w:szCs w:val="28"/>
        </w:rPr>
        <w:t xml:space="preserve"> ЕГЭ по математике</w:t>
      </w:r>
    </w:p>
    <w:p w:rsidR="001931CC" w:rsidRPr="00BD173C" w:rsidRDefault="001931CC" w:rsidP="001931CC">
      <w:pPr>
        <w:spacing w:after="0" w:line="240" w:lineRule="auto"/>
        <w:rPr>
          <w:rFonts w:ascii="Times New Roman" w:hAnsi="Times New Roman"/>
        </w:rPr>
      </w:pPr>
      <w:r>
        <w:rPr>
          <w:noProof/>
          <w:lang w:eastAsia="ru-RU"/>
        </w:rPr>
        <w:drawing>
          <wp:anchor distT="73152" distB="268224" distL="278892" distR="120396" simplePos="0" relativeHeight="251702272" behindDoc="0" locked="0" layoutInCell="1" allowOverlap="1">
            <wp:simplePos x="0" y="0"/>
            <wp:positionH relativeFrom="column">
              <wp:posOffset>3479165</wp:posOffset>
            </wp:positionH>
            <wp:positionV relativeFrom="paragraph">
              <wp:posOffset>62865</wp:posOffset>
            </wp:positionV>
            <wp:extent cx="2600325" cy="1670050"/>
            <wp:effectExtent l="635" t="0" r="0" b="635"/>
            <wp:wrapSquare wrapText="bothSides"/>
            <wp:docPr id="57" name="Объект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anchor>
        </w:drawing>
      </w:r>
    </w:p>
    <w:tbl>
      <w:tblPr>
        <w:tblW w:w="4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2700"/>
      </w:tblGrid>
      <w:tr w:rsidR="001931CC" w:rsidRPr="00BD173C" w:rsidTr="003B45C8">
        <w:tc>
          <w:tcPr>
            <w:tcW w:w="1908" w:type="dxa"/>
          </w:tcPr>
          <w:p w:rsidR="001931CC" w:rsidRPr="00BD173C" w:rsidRDefault="001931CC" w:rsidP="003B45C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D173C">
              <w:rPr>
                <w:rFonts w:ascii="Times New Roman" w:hAnsi="Times New Roman"/>
                <w:b/>
              </w:rPr>
              <w:t>Год</w:t>
            </w:r>
          </w:p>
        </w:tc>
        <w:tc>
          <w:tcPr>
            <w:tcW w:w="2700" w:type="dxa"/>
          </w:tcPr>
          <w:p w:rsidR="001931CC" w:rsidRPr="00BD173C" w:rsidRDefault="001931CC" w:rsidP="003B45C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D173C">
              <w:rPr>
                <w:rFonts w:ascii="Times New Roman" w:hAnsi="Times New Roman"/>
                <w:b/>
              </w:rPr>
              <w:t>Средний балл</w:t>
            </w:r>
          </w:p>
        </w:tc>
      </w:tr>
      <w:tr w:rsidR="001931CC" w:rsidRPr="00BD173C" w:rsidTr="003B45C8">
        <w:tc>
          <w:tcPr>
            <w:tcW w:w="1908" w:type="dxa"/>
          </w:tcPr>
          <w:p w:rsidR="001931CC" w:rsidRPr="00BD173C" w:rsidRDefault="001931CC" w:rsidP="003B45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173C">
              <w:rPr>
                <w:rFonts w:ascii="Times New Roman" w:hAnsi="Times New Roman"/>
              </w:rPr>
              <w:t>2012-2013</w:t>
            </w:r>
          </w:p>
        </w:tc>
        <w:tc>
          <w:tcPr>
            <w:tcW w:w="2700" w:type="dxa"/>
          </w:tcPr>
          <w:p w:rsidR="001931CC" w:rsidRPr="00BD173C" w:rsidRDefault="001931CC" w:rsidP="003B45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173C">
              <w:rPr>
                <w:rFonts w:ascii="Times New Roman" w:hAnsi="Times New Roman"/>
              </w:rPr>
              <w:t>45,3</w:t>
            </w:r>
          </w:p>
        </w:tc>
      </w:tr>
      <w:tr w:rsidR="001931CC" w:rsidRPr="00BD173C" w:rsidTr="003B45C8">
        <w:tc>
          <w:tcPr>
            <w:tcW w:w="1908" w:type="dxa"/>
          </w:tcPr>
          <w:p w:rsidR="001931CC" w:rsidRPr="00BD173C" w:rsidRDefault="001931CC" w:rsidP="003B45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173C">
              <w:rPr>
                <w:rFonts w:ascii="Times New Roman" w:hAnsi="Times New Roman"/>
              </w:rPr>
              <w:t>201</w:t>
            </w:r>
            <w:r>
              <w:rPr>
                <w:rFonts w:ascii="Times New Roman" w:hAnsi="Times New Roman"/>
              </w:rPr>
              <w:t>3</w:t>
            </w:r>
            <w:r w:rsidRPr="00BD173C">
              <w:rPr>
                <w:rFonts w:ascii="Times New Roman" w:hAnsi="Times New Roman"/>
              </w:rPr>
              <w:t>-201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700" w:type="dxa"/>
          </w:tcPr>
          <w:p w:rsidR="001931CC" w:rsidRPr="00BD173C" w:rsidRDefault="001931CC" w:rsidP="003B45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49,4</w:t>
            </w:r>
          </w:p>
        </w:tc>
      </w:tr>
      <w:tr w:rsidR="001931CC" w:rsidRPr="00BD173C" w:rsidTr="003B45C8">
        <w:tc>
          <w:tcPr>
            <w:tcW w:w="1908" w:type="dxa"/>
          </w:tcPr>
          <w:p w:rsidR="001931CC" w:rsidRPr="00BD173C" w:rsidRDefault="001931CC" w:rsidP="003B45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173C">
              <w:rPr>
                <w:rFonts w:ascii="Times New Roman" w:hAnsi="Times New Roman"/>
              </w:rPr>
              <w:t>201</w:t>
            </w:r>
            <w:r>
              <w:rPr>
                <w:rFonts w:ascii="Times New Roman" w:hAnsi="Times New Roman"/>
              </w:rPr>
              <w:t>4</w:t>
            </w:r>
            <w:r w:rsidRPr="00BD173C">
              <w:rPr>
                <w:rFonts w:ascii="Times New Roman" w:hAnsi="Times New Roman"/>
              </w:rPr>
              <w:t>-201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700" w:type="dxa"/>
          </w:tcPr>
          <w:p w:rsidR="001931CC" w:rsidRDefault="001931CC" w:rsidP="003B45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43,4</w:t>
            </w:r>
          </w:p>
        </w:tc>
      </w:tr>
    </w:tbl>
    <w:p w:rsidR="001931CC" w:rsidRDefault="001931CC" w:rsidP="001931C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931CC" w:rsidRDefault="001931CC" w:rsidP="001931C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931CC" w:rsidRDefault="001931CC" w:rsidP="001931C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931CC" w:rsidRDefault="001931CC" w:rsidP="001931C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931CC" w:rsidRDefault="001931CC" w:rsidP="001931C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931CC" w:rsidRDefault="001931CC" w:rsidP="001931C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931CC" w:rsidRDefault="001931CC" w:rsidP="001931C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CC3289">
        <w:rPr>
          <w:rFonts w:ascii="Times New Roman" w:hAnsi="Times New Roman"/>
          <w:sz w:val="28"/>
          <w:szCs w:val="28"/>
        </w:rPr>
        <w:t>В 201</w:t>
      </w:r>
      <w:r>
        <w:rPr>
          <w:rFonts w:ascii="Times New Roman" w:hAnsi="Times New Roman"/>
          <w:sz w:val="28"/>
          <w:szCs w:val="28"/>
        </w:rPr>
        <w:t>4</w:t>
      </w:r>
      <w:r w:rsidRPr="00CC3289">
        <w:rPr>
          <w:rFonts w:ascii="Times New Roman" w:hAnsi="Times New Roman"/>
          <w:sz w:val="28"/>
          <w:szCs w:val="28"/>
        </w:rPr>
        <w:t>-201</w:t>
      </w:r>
      <w:r>
        <w:rPr>
          <w:rFonts w:ascii="Times New Roman" w:hAnsi="Times New Roman"/>
          <w:sz w:val="28"/>
          <w:szCs w:val="28"/>
        </w:rPr>
        <w:t>5учебном году выпускники сдали ЕГЭ по математике на базовом и профильном уровнях.</w:t>
      </w:r>
      <w:proofErr w:type="gramEnd"/>
      <w:r>
        <w:rPr>
          <w:rFonts w:ascii="Times New Roman" w:hAnsi="Times New Roman"/>
          <w:sz w:val="28"/>
          <w:szCs w:val="28"/>
        </w:rPr>
        <w:t xml:space="preserve"> Базовый уровень дает возможность выпускникам получить аттестат о среднем общем образовании, и результат ЕГЭ оценивается по5-ти бальной шкале. Математика профильного уровня оценивается по 100-бальной шкале  и позволяет поступить в те ВУЗы, в которых математика является профилирующим предметом. Надо отметить, что в этом учебном году учащиеся имели право сдавать математику как на базовом, так и на профильном уровне. С базовым уровнем математики справились все учащиеся. Математика профильного уровня покорилась не всем. В этом году наблюдается снижение результативности ЕГЭ: средний балл ниже на 6,0 баллов по сравнению с прошлым учебным годом. Нас </w:t>
      </w:r>
      <w:r>
        <w:rPr>
          <w:rFonts w:ascii="Times New Roman" w:hAnsi="Times New Roman"/>
          <w:sz w:val="28"/>
          <w:szCs w:val="28"/>
        </w:rPr>
        <w:lastRenderedPageBreak/>
        <w:t>тревожат результаты математики. На методическом объединении преподавателей математики и на педагогическом совете проанализированы причины невысоких результатов по математике.</w:t>
      </w:r>
    </w:p>
    <w:p w:rsidR="001931CC" w:rsidRDefault="001931CC" w:rsidP="001931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931CC" w:rsidRDefault="001931CC" w:rsidP="001931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ходе проекта «Математика в гуманитарной школе» в 2014-2015 учебном году проведена система мероприятий:</w:t>
      </w:r>
    </w:p>
    <w:p w:rsidR="001931CC" w:rsidRDefault="001931CC" w:rsidP="001931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Курсовая подготовка учителей.</w:t>
      </w:r>
    </w:p>
    <w:p w:rsidR="001931CC" w:rsidRDefault="001931CC" w:rsidP="001931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Создание </w:t>
      </w:r>
      <w:proofErr w:type="spellStart"/>
      <w:r>
        <w:rPr>
          <w:rFonts w:ascii="Times New Roman" w:hAnsi="Times New Roman"/>
          <w:sz w:val="28"/>
          <w:szCs w:val="28"/>
        </w:rPr>
        <w:t>разноуровневых</w:t>
      </w:r>
      <w:proofErr w:type="spellEnd"/>
      <w:r>
        <w:rPr>
          <w:rFonts w:ascii="Times New Roman" w:hAnsi="Times New Roman"/>
          <w:sz w:val="28"/>
          <w:szCs w:val="28"/>
        </w:rPr>
        <w:t xml:space="preserve"> групп учащихся.</w:t>
      </w:r>
    </w:p>
    <w:p w:rsidR="001931CC" w:rsidRDefault="001931CC" w:rsidP="001931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Проведение консультаций коллег из гимназии № 17.</w:t>
      </w:r>
    </w:p>
    <w:p w:rsidR="001931CC" w:rsidRDefault="001931CC" w:rsidP="001931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Ежемесячный мониторинг знаний учащихся по математике.</w:t>
      </w:r>
    </w:p>
    <w:p w:rsidR="001931CC" w:rsidRDefault="001931CC" w:rsidP="001931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Внесены изменения в учебный план школы: изучение математики в 10 - 11 классах  будет осуществляться на базовом и профильном уровнях.</w:t>
      </w:r>
    </w:p>
    <w:p w:rsidR="001931CC" w:rsidRDefault="001931CC" w:rsidP="001931CC">
      <w:pPr>
        <w:tabs>
          <w:tab w:val="left" w:pos="8764"/>
        </w:tabs>
        <w:spacing w:after="0" w:line="240" w:lineRule="auto"/>
        <w:ind w:left="108"/>
        <w:jc w:val="center"/>
        <w:rPr>
          <w:rFonts w:ascii="Times New Roman" w:hAnsi="Times New Roman"/>
          <w:b/>
          <w:sz w:val="28"/>
          <w:szCs w:val="28"/>
        </w:rPr>
      </w:pPr>
    </w:p>
    <w:p w:rsidR="001931CC" w:rsidRDefault="001931CC" w:rsidP="001931CC">
      <w:pPr>
        <w:tabs>
          <w:tab w:val="left" w:pos="8764"/>
        </w:tabs>
        <w:spacing w:after="0" w:line="240" w:lineRule="auto"/>
        <w:ind w:left="108"/>
        <w:jc w:val="center"/>
        <w:rPr>
          <w:rFonts w:ascii="Times New Roman" w:hAnsi="Times New Roman"/>
          <w:b/>
          <w:sz w:val="28"/>
          <w:szCs w:val="28"/>
        </w:rPr>
      </w:pPr>
    </w:p>
    <w:p w:rsidR="001931CC" w:rsidRPr="004D321C" w:rsidRDefault="001931CC" w:rsidP="001931CC">
      <w:pPr>
        <w:tabs>
          <w:tab w:val="left" w:pos="8764"/>
        </w:tabs>
        <w:spacing w:after="0" w:line="240" w:lineRule="auto"/>
        <w:ind w:left="108"/>
        <w:jc w:val="center"/>
        <w:rPr>
          <w:rFonts w:ascii="Times New Roman" w:hAnsi="Times New Roman"/>
          <w:b/>
          <w:bCs/>
          <w:sz w:val="28"/>
          <w:szCs w:val="28"/>
        </w:rPr>
      </w:pPr>
      <w:r w:rsidRPr="00A36DA3">
        <w:rPr>
          <w:rFonts w:ascii="Times New Roman" w:hAnsi="Times New Roman"/>
          <w:b/>
          <w:sz w:val="28"/>
          <w:szCs w:val="28"/>
        </w:rPr>
        <w:t xml:space="preserve"> Анализ р</w:t>
      </w:r>
      <w:r w:rsidRPr="00A36DA3">
        <w:rPr>
          <w:rFonts w:ascii="Times New Roman" w:hAnsi="Times New Roman"/>
          <w:b/>
          <w:bCs/>
          <w:sz w:val="28"/>
          <w:szCs w:val="28"/>
        </w:rPr>
        <w:t>езультат</w:t>
      </w:r>
      <w:r>
        <w:rPr>
          <w:rFonts w:ascii="Times New Roman" w:hAnsi="Times New Roman"/>
          <w:b/>
          <w:bCs/>
          <w:sz w:val="28"/>
          <w:szCs w:val="28"/>
        </w:rPr>
        <w:t xml:space="preserve">ов </w:t>
      </w:r>
      <w:r w:rsidRPr="004D321C">
        <w:rPr>
          <w:rFonts w:ascii="Times New Roman" w:hAnsi="Times New Roman"/>
          <w:b/>
          <w:bCs/>
          <w:sz w:val="28"/>
          <w:szCs w:val="28"/>
        </w:rPr>
        <w:t>экзамен</w:t>
      </w:r>
      <w:r>
        <w:rPr>
          <w:rFonts w:ascii="Times New Roman" w:hAnsi="Times New Roman"/>
          <w:b/>
          <w:bCs/>
          <w:sz w:val="28"/>
          <w:szCs w:val="28"/>
        </w:rPr>
        <w:t>ов</w:t>
      </w:r>
      <w:r w:rsidRPr="004D321C">
        <w:rPr>
          <w:rFonts w:ascii="Times New Roman" w:hAnsi="Times New Roman"/>
          <w:b/>
          <w:bCs/>
          <w:sz w:val="28"/>
          <w:szCs w:val="28"/>
        </w:rPr>
        <w:t xml:space="preserve"> по выбору</w:t>
      </w:r>
    </w:p>
    <w:p w:rsidR="001931CC" w:rsidRDefault="001931CC" w:rsidP="001931CC">
      <w:pPr>
        <w:tabs>
          <w:tab w:val="left" w:pos="8764"/>
        </w:tabs>
        <w:spacing w:after="0" w:line="240" w:lineRule="auto"/>
        <w:ind w:left="108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Выбор учениками предметов (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в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%)</w:t>
      </w:r>
    </w:p>
    <w:p w:rsidR="001931CC" w:rsidRPr="004D321C" w:rsidRDefault="001931CC" w:rsidP="001931CC">
      <w:pPr>
        <w:tabs>
          <w:tab w:val="left" w:pos="8764"/>
        </w:tabs>
        <w:spacing w:after="0" w:line="240" w:lineRule="auto"/>
        <w:ind w:left="108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521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24"/>
        <w:gridCol w:w="978"/>
        <w:gridCol w:w="682"/>
        <w:gridCol w:w="958"/>
        <w:gridCol w:w="958"/>
        <w:gridCol w:w="958"/>
        <w:gridCol w:w="958"/>
        <w:gridCol w:w="1233"/>
        <w:gridCol w:w="1187"/>
        <w:gridCol w:w="1139"/>
      </w:tblGrid>
      <w:tr w:rsidR="001931CC" w:rsidRPr="004D321C" w:rsidTr="003B45C8">
        <w:trPr>
          <w:trHeight w:val="920"/>
          <w:jc w:val="center"/>
        </w:trPr>
        <w:tc>
          <w:tcPr>
            <w:tcW w:w="463" w:type="pct"/>
            <w:vAlign w:val="center"/>
          </w:tcPr>
          <w:p w:rsidR="001931CC" w:rsidRPr="004D321C" w:rsidRDefault="001931CC" w:rsidP="003B45C8">
            <w:pPr>
              <w:tabs>
                <w:tab w:val="left" w:pos="8764"/>
              </w:tabs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proofErr w:type="gramStart"/>
            <w:r w:rsidRPr="004D321C">
              <w:rPr>
                <w:rFonts w:ascii="Times New Roman" w:hAnsi="Times New Roman"/>
                <w:b/>
              </w:rPr>
              <w:t>Учеб</w:t>
            </w:r>
            <w:r>
              <w:rPr>
                <w:rFonts w:ascii="Times New Roman" w:hAnsi="Times New Roman"/>
                <w:b/>
              </w:rPr>
              <w:t>-</w:t>
            </w:r>
            <w:r w:rsidRPr="004D321C">
              <w:rPr>
                <w:rFonts w:ascii="Times New Roman" w:hAnsi="Times New Roman"/>
                <w:b/>
              </w:rPr>
              <w:t>ный</w:t>
            </w:r>
            <w:proofErr w:type="spellEnd"/>
            <w:proofErr w:type="gramEnd"/>
            <w:r w:rsidRPr="004D321C">
              <w:rPr>
                <w:rFonts w:ascii="Times New Roman" w:hAnsi="Times New Roman"/>
                <w:b/>
              </w:rPr>
              <w:t xml:space="preserve"> год</w:t>
            </w:r>
          </w:p>
        </w:tc>
        <w:tc>
          <w:tcPr>
            <w:tcW w:w="490" w:type="pct"/>
            <w:vAlign w:val="center"/>
          </w:tcPr>
          <w:p w:rsidR="001931CC" w:rsidRPr="00A36DA3" w:rsidRDefault="001931CC" w:rsidP="003B45C8">
            <w:pPr>
              <w:tabs>
                <w:tab w:val="left" w:pos="8764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36DA3">
              <w:rPr>
                <w:rFonts w:ascii="Times New Roman" w:hAnsi="Times New Roman"/>
                <w:b/>
                <w:sz w:val="20"/>
                <w:szCs w:val="20"/>
              </w:rPr>
              <w:t>История</w:t>
            </w:r>
          </w:p>
        </w:tc>
        <w:tc>
          <w:tcPr>
            <w:tcW w:w="342" w:type="pct"/>
            <w:vAlign w:val="center"/>
          </w:tcPr>
          <w:p w:rsidR="001931CC" w:rsidRPr="00A36DA3" w:rsidRDefault="001931CC" w:rsidP="003B45C8">
            <w:pPr>
              <w:tabs>
                <w:tab w:val="left" w:pos="8764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36DA3">
              <w:rPr>
                <w:rFonts w:ascii="Times New Roman" w:hAnsi="Times New Roman"/>
                <w:b/>
                <w:sz w:val="20"/>
                <w:szCs w:val="20"/>
              </w:rPr>
              <w:t>Ин</w:t>
            </w:r>
            <w:proofErr w:type="gramStart"/>
            <w:r w:rsidRPr="00A36DA3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proofErr w:type="gramEnd"/>
            <w:r w:rsidRPr="00A36DA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A36DA3">
              <w:rPr>
                <w:rFonts w:ascii="Times New Roman" w:hAnsi="Times New Roman"/>
                <w:b/>
                <w:sz w:val="20"/>
                <w:szCs w:val="20"/>
              </w:rPr>
              <w:t>я</w:t>
            </w:r>
            <w:proofErr w:type="gramEnd"/>
            <w:r w:rsidRPr="00A36DA3">
              <w:rPr>
                <w:rFonts w:ascii="Times New Roman" w:hAnsi="Times New Roman"/>
                <w:b/>
                <w:sz w:val="20"/>
                <w:szCs w:val="20"/>
              </w:rPr>
              <w:t>зык</w:t>
            </w:r>
          </w:p>
        </w:tc>
        <w:tc>
          <w:tcPr>
            <w:tcW w:w="480" w:type="pct"/>
            <w:vAlign w:val="center"/>
          </w:tcPr>
          <w:p w:rsidR="001931CC" w:rsidRPr="00A36DA3" w:rsidRDefault="001931CC" w:rsidP="003B45C8">
            <w:pPr>
              <w:tabs>
                <w:tab w:val="left" w:pos="8764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36DA3">
              <w:rPr>
                <w:rFonts w:ascii="Times New Roman" w:hAnsi="Times New Roman"/>
                <w:b/>
                <w:sz w:val="20"/>
                <w:szCs w:val="20"/>
              </w:rPr>
              <w:t>Географ</w:t>
            </w:r>
          </w:p>
        </w:tc>
        <w:tc>
          <w:tcPr>
            <w:tcW w:w="480" w:type="pct"/>
            <w:vAlign w:val="center"/>
          </w:tcPr>
          <w:p w:rsidR="001931CC" w:rsidRPr="00A36DA3" w:rsidRDefault="001931CC" w:rsidP="003B45C8">
            <w:pPr>
              <w:tabs>
                <w:tab w:val="left" w:pos="8764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A36DA3">
              <w:rPr>
                <w:rFonts w:ascii="Times New Roman" w:hAnsi="Times New Roman"/>
                <w:b/>
                <w:sz w:val="20"/>
                <w:szCs w:val="20"/>
              </w:rPr>
              <w:t>Биоло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A36DA3">
              <w:rPr>
                <w:rFonts w:ascii="Times New Roman" w:hAnsi="Times New Roman"/>
                <w:b/>
                <w:sz w:val="20"/>
                <w:szCs w:val="20"/>
              </w:rPr>
              <w:t>г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ия</w:t>
            </w:r>
            <w:proofErr w:type="spellEnd"/>
            <w:proofErr w:type="gramEnd"/>
          </w:p>
        </w:tc>
        <w:tc>
          <w:tcPr>
            <w:tcW w:w="480" w:type="pct"/>
            <w:vAlign w:val="center"/>
          </w:tcPr>
          <w:p w:rsidR="001931CC" w:rsidRPr="00A36DA3" w:rsidRDefault="001931CC" w:rsidP="003B45C8">
            <w:pPr>
              <w:tabs>
                <w:tab w:val="left" w:pos="8764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36DA3">
              <w:rPr>
                <w:rFonts w:ascii="Times New Roman" w:hAnsi="Times New Roman"/>
                <w:b/>
                <w:sz w:val="20"/>
                <w:szCs w:val="20"/>
              </w:rPr>
              <w:t>Химия</w:t>
            </w:r>
          </w:p>
        </w:tc>
        <w:tc>
          <w:tcPr>
            <w:tcW w:w="480" w:type="pct"/>
            <w:vAlign w:val="center"/>
          </w:tcPr>
          <w:p w:rsidR="001931CC" w:rsidRPr="00A36DA3" w:rsidRDefault="001931CC" w:rsidP="003B45C8">
            <w:pPr>
              <w:tabs>
                <w:tab w:val="left" w:pos="8764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36DA3">
              <w:rPr>
                <w:rFonts w:ascii="Times New Roman" w:hAnsi="Times New Roman"/>
                <w:b/>
                <w:sz w:val="20"/>
                <w:szCs w:val="20"/>
              </w:rPr>
              <w:t>Физика</w:t>
            </w:r>
          </w:p>
        </w:tc>
        <w:tc>
          <w:tcPr>
            <w:tcW w:w="618" w:type="pct"/>
            <w:vAlign w:val="center"/>
          </w:tcPr>
          <w:p w:rsidR="001931CC" w:rsidRPr="00A36DA3" w:rsidRDefault="001931CC" w:rsidP="003B45C8">
            <w:pPr>
              <w:tabs>
                <w:tab w:val="left" w:pos="8764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A36DA3">
              <w:rPr>
                <w:rFonts w:ascii="Times New Roman" w:hAnsi="Times New Roman"/>
                <w:b/>
                <w:sz w:val="20"/>
                <w:szCs w:val="20"/>
              </w:rPr>
              <w:t>Литера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A36DA3">
              <w:rPr>
                <w:rFonts w:ascii="Times New Roman" w:hAnsi="Times New Roman"/>
                <w:b/>
                <w:sz w:val="20"/>
                <w:szCs w:val="20"/>
              </w:rPr>
              <w:t>тура</w:t>
            </w:r>
            <w:proofErr w:type="spellEnd"/>
            <w:proofErr w:type="gramEnd"/>
          </w:p>
        </w:tc>
        <w:tc>
          <w:tcPr>
            <w:tcW w:w="595" w:type="pct"/>
            <w:vAlign w:val="center"/>
          </w:tcPr>
          <w:p w:rsidR="001931CC" w:rsidRPr="00A36DA3" w:rsidRDefault="001931CC" w:rsidP="003B45C8">
            <w:pPr>
              <w:tabs>
                <w:tab w:val="left" w:pos="8764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A36DA3">
              <w:rPr>
                <w:rFonts w:ascii="Times New Roman" w:hAnsi="Times New Roman"/>
                <w:b/>
                <w:sz w:val="20"/>
                <w:szCs w:val="20"/>
              </w:rPr>
              <w:t>Информа-тика</w:t>
            </w:r>
            <w:proofErr w:type="spellEnd"/>
            <w:proofErr w:type="gramEnd"/>
          </w:p>
        </w:tc>
        <w:tc>
          <w:tcPr>
            <w:tcW w:w="571" w:type="pct"/>
            <w:vAlign w:val="center"/>
          </w:tcPr>
          <w:p w:rsidR="001931CC" w:rsidRPr="00A36DA3" w:rsidRDefault="001931CC" w:rsidP="003B45C8">
            <w:pPr>
              <w:tabs>
                <w:tab w:val="left" w:pos="8764"/>
              </w:tabs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36DA3">
              <w:rPr>
                <w:rFonts w:ascii="Times New Roman" w:hAnsi="Times New Roman"/>
                <w:b/>
                <w:sz w:val="20"/>
                <w:szCs w:val="20"/>
              </w:rPr>
              <w:t>Общество</w:t>
            </w:r>
          </w:p>
        </w:tc>
      </w:tr>
      <w:tr w:rsidR="001931CC" w:rsidRPr="004D321C" w:rsidTr="003B45C8">
        <w:trPr>
          <w:trHeight w:val="696"/>
          <w:jc w:val="center"/>
        </w:trPr>
        <w:tc>
          <w:tcPr>
            <w:tcW w:w="463" w:type="pct"/>
            <w:vAlign w:val="center"/>
          </w:tcPr>
          <w:p w:rsidR="001931CC" w:rsidRPr="004D321C" w:rsidRDefault="001931CC" w:rsidP="003B45C8">
            <w:pPr>
              <w:tabs>
                <w:tab w:val="left" w:pos="8764"/>
              </w:tabs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4D321C">
              <w:rPr>
                <w:rFonts w:ascii="Times New Roman" w:hAnsi="Times New Roman"/>
                <w:b/>
              </w:rPr>
              <w:t>2012-2013</w:t>
            </w:r>
          </w:p>
        </w:tc>
        <w:tc>
          <w:tcPr>
            <w:tcW w:w="490" w:type="pct"/>
            <w:vAlign w:val="center"/>
          </w:tcPr>
          <w:p w:rsidR="001931CC" w:rsidRPr="004D321C" w:rsidRDefault="001931CC" w:rsidP="003B45C8">
            <w:pPr>
              <w:tabs>
                <w:tab w:val="left" w:pos="8764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 w:rsidRPr="004D321C">
              <w:rPr>
                <w:rFonts w:ascii="Times New Roman" w:hAnsi="Times New Roman"/>
              </w:rPr>
              <w:t>21,3</w:t>
            </w:r>
          </w:p>
        </w:tc>
        <w:tc>
          <w:tcPr>
            <w:tcW w:w="342" w:type="pct"/>
            <w:vAlign w:val="center"/>
          </w:tcPr>
          <w:p w:rsidR="001931CC" w:rsidRPr="004D321C" w:rsidRDefault="001931CC" w:rsidP="003B45C8">
            <w:pPr>
              <w:tabs>
                <w:tab w:val="left" w:pos="8764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 w:rsidRPr="004D321C">
              <w:rPr>
                <w:rFonts w:ascii="Times New Roman" w:hAnsi="Times New Roman"/>
              </w:rPr>
              <w:t>23,8</w:t>
            </w:r>
          </w:p>
        </w:tc>
        <w:tc>
          <w:tcPr>
            <w:tcW w:w="480" w:type="pct"/>
            <w:vAlign w:val="center"/>
          </w:tcPr>
          <w:p w:rsidR="001931CC" w:rsidRPr="004D321C" w:rsidRDefault="001931CC" w:rsidP="003B45C8">
            <w:pPr>
              <w:tabs>
                <w:tab w:val="left" w:pos="8764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 w:rsidRPr="004D321C">
              <w:rPr>
                <w:rFonts w:ascii="Times New Roman" w:hAnsi="Times New Roman"/>
              </w:rPr>
              <w:t>5</w:t>
            </w:r>
          </w:p>
        </w:tc>
        <w:tc>
          <w:tcPr>
            <w:tcW w:w="480" w:type="pct"/>
            <w:vAlign w:val="center"/>
          </w:tcPr>
          <w:p w:rsidR="001931CC" w:rsidRPr="004D321C" w:rsidRDefault="001931CC" w:rsidP="003B45C8">
            <w:pPr>
              <w:tabs>
                <w:tab w:val="left" w:pos="8764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 w:rsidRPr="004D321C">
              <w:rPr>
                <w:rFonts w:ascii="Times New Roman" w:hAnsi="Times New Roman"/>
              </w:rPr>
              <w:t>8,8</w:t>
            </w:r>
          </w:p>
        </w:tc>
        <w:tc>
          <w:tcPr>
            <w:tcW w:w="480" w:type="pct"/>
            <w:vAlign w:val="center"/>
          </w:tcPr>
          <w:p w:rsidR="001931CC" w:rsidRPr="004D321C" w:rsidRDefault="001931CC" w:rsidP="003B45C8">
            <w:pPr>
              <w:tabs>
                <w:tab w:val="left" w:pos="8764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 w:rsidRPr="004D321C">
              <w:rPr>
                <w:rFonts w:ascii="Times New Roman" w:hAnsi="Times New Roman"/>
              </w:rPr>
              <w:t>10</w:t>
            </w:r>
          </w:p>
        </w:tc>
        <w:tc>
          <w:tcPr>
            <w:tcW w:w="480" w:type="pct"/>
            <w:vAlign w:val="center"/>
          </w:tcPr>
          <w:p w:rsidR="001931CC" w:rsidRPr="004D321C" w:rsidRDefault="001931CC" w:rsidP="003B45C8">
            <w:pPr>
              <w:tabs>
                <w:tab w:val="left" w:pos="8764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 w:rsidRPr="004D321C">
              <w:rPr>
                <w:rFonts w:ascii="Times New Roman" w:hAnsi="Times New Roman"/>
              </w:rPr>
              <w:t>13,8</w:t>
            </w:r>
          </w:p>
        </w:tc>
        <w:tc>
          <w:tcPr>
            <w:tcW w:w="618" w:type="pct"/>
            <w:vAlign w:val="center"/>
          </w:tcPr>
          <w:p w:rsidR="001931CC" w:rsidRPr="004D321C" w:rsidRDefault="001931CC" w:rsidP="003B45C8">
            <w:pPr>
              <w:tabs>
                <w:tab w:val="left" w:pos="8764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 w:rsidRPr="004D321C">
              <w:rPr>
                <w:rFonts w:ascii="Times New Roman" w:hAnsi="Times New Roman"/>
              </w:rPr>
              <w:t>12,5</w:t>
            </w:r>
          </w:p>
        </w:tc>
        <w:tc>
          <w:tcPr>
            <w:tcW w:w="595" w:type="pct"/>
            <w:vAlign w:val="center"/>
          </w:tcPr>
          <w:p w:rsidR="001931CC" w:rsidRPr="004D321C" w:rsidRDefault="001931CC" w:rsidP="003B45C8">
            <w:pPr>
              <w:tabs>
                <w:tab w:val="left" w:pos="8764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 w:rsidRPr="004D321C">
              <w:rPr>
                <w:rFonts w:ascii="Times New Roman" w:hAnsi="Times New Roman"/>
              </w:rPr>
              <w:t>6,3</w:t>
            </w:r>
          </w:p>
        </w:tc>
        <w:tc>
          <w:tcPr>
            <w:tcW w:w="571" w:type="pct"/>
            <w:vAlign w:val="center"/>
          </w:tcPr>
          <w:p w:rsidR="001931CC" w:rsidRPr="004D321C" w:rsidRDefault="001931CC" w:rsidP="003B45C8">
            <w:pPr>
              <w:tabs>
                <w:tab w:val="left" w:pos="8764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 w:rsidRPr="004D321C">
              <w:rPr>
                <w:rFonts w:ascii="Times New Roman" w:hAnsi="Times New Roman"/>
              </w:rPr>
              <w:t>57,5</w:t>
            </w:r>
          </w:p>
        </w:tc>
      </w:tr>
      <w:tr w:rsidR="001931CC" w:rsidRPr="004D321C" w:rsidTr="003B45C8">
        <w:trPr>
          <w:trHeight w:val="696"/>
          <w:jc w:val="center"/>
        </w:trPr>
        <w:tc>
          <w:tcPr>
            <w:tcW w:w="463" w:type="pct"/>
            <w:vAlign w:val="center"/>
          </w:tcPr>
          <w:p w:rsidR="001931CC" w:rsidRPr="00773AF9" w:rsidRDefault="001931CC" w:rsidP="003B45C8">
            <w:pPr>
              <w:tabs>
                <w:tab w:val="left" w:pos="8764"/>
              </w:tabs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773AF9">
              <w:rPr>
                <w:rFonts w:ascii="Times New Roman" w:hAnsi="Times New Roman"/>
                <w:b/>
              </w:rPr>
              <w:t>2013-2014</w:t>
            </w:r>
          </w:p>
        </w:tc>
        <w:tc>
          <w:tcPr>
            <w:tcW w:w="490" w:type="pct"/>
            <w:vAlign w:val="center"/>
          </w:tcPr>
          <w:p w:rsidR="001931CC" w:rsidRPr="00773AF9" w:rsidRDefault="001931CC" w:rsidP="003B45C8">
            <w:pPr>
              <w:tabs>
                <w:tab w:val="left" w:pos="8764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 w:rsidRPr="00773AF9">
              <w:rPr>
                <w:rFonts w:ascii="Times New Roman" w:hAnsi="Times New Roman"/>
              </w:rPr>
              <w:t>22</w:t>
            </w:r>
          </w:p>
        </w:tc>
        <w:tc>
          <w:tcPr>
            <w:tcW w:w="342" w:type="pct"/>
            <w:vAlign w:val="center"/>
          </w:tcPr>
          <w:p w:rsidR="001931CC" w:rsidRPr="00773AF9" w:rsidRDefault="001931CC" w:rsidP="003B45C8">
            <w:pPr>
              <w:tabs>
                <w:tab w:val="left" w:pos="8764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28,8</w:t>
            </w:r>
          </w:p>
        </w:tc>
        <w:tc>
          <w:tcPr>
            <w:tcW w:w="480" w:type="pct"/>
            <w:vAlign w:val="center"/>
          </w:tcPr>
          <w:p w:rsidR="001931CC" w:rsidRPr="00773AF9" w:rsidRDefault="001931CC" w:rsidP="003B45C8">
            <w:pPr>
              <w:tabs>
                <w:tab w:val="left" w:pos="8764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5,1</w:t>
            </w:r>
          </w:p>
        </w:tc>
        <w:tc>
          <w:tcPr>
            <w:tcW w:w="480" w:type="pct"/>
            <w:vAlign w:val="center"/>
          </w:tcPr>
          <w:p w:rsidR="001931CC" w:rsidRPr="00773AF9" w:rsidRDefault="001931CC" w:rsidP="003B45C8">
            <w:pPr>
              <w:tabs>
                <w:tab w:val="left" w:pos="8764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13,6</w:t>
            </w:r>
          </w:p>
        </w:tc>
        <w:tc>
          <w:tcPr>
            <w:tcW w:w="480" w:type="pct"/>
            <w:vAlign w:val="center"/>
          </w:tcPr>
          <w:p w:rsidR="001931CC" w:rsidRPr="00773AF9" w:rsidRDefault="001931CC" w:rsidP="003B45C8">
            <w:pPr>
              <w:tabs>
                <w:tab w:val="left" w:pos="8764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10,2</w:t>
            </w:r>
          </w:p>
        </w:tc>
        <w:tc>
          <w:tcPr>
            <w:tcW w:w="480" w:type="pct"/>
            <w:vAlign w:val="center"/>
          </w:tcPr>
          <w:p w:rsidR="001931CC" w:rsidRPr="00773AF9" w:rsidRDefault="001931CC" w:rsidP="003B45C8">
            <w:pPr>
              <w:tabs>
                <w:tab w:val="left" w:pos="8764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13,6</w:t>
            </w:r>
          </w:p>
        </w:tc>
        <w:tc>
          <w:tcPr>
            <w:tcW w:w="618" w:type="pct"/>
            <w:vAlign w:val="center"/>
          </w:tcPr>
          <w:p w:rsidR="001931CC" w:rsidRPr="00773AF9" w:rsidRDefault="001931CC" w:rsidP="003B45C8">
            <w:pPr>
              <w:tabs>
                <w:tab w:val="left" w:pos="8764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25,4</w:t>
            </w:r>
          </w:p>
        </w:tc>
        <w:tc>
          <w:tcPr>
            <w:tcW w:w="595" w:type="pct"/>
            <w:vAlign w:val="center"/>
          </w:tcPr>
          <w:p w:rsidR="001931CC" w:rsidRPr="00773AF9" w:rsidRDefault="001931CC" w:rsidP="003B45C8">
            <w:pPr>
              <w:tabs>
                <w:tab w:val="left" w:pos="8764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6,8</w:t>
            </w:r>
          </w:p>
        </w:tc>
        <w:tc>
          <w:tcPr>
            <w:tcW w:w="571" w:type="pct"/>
            <w:vAlign w:val="center"/>
          </w:tcPr>
          <w:p w:rsidR="001931CC" w:rsidRPr="00773AF9" w:rsidRDefault="001931CC" w:rsidP="003B45C8">
            <w:pPr>
              <w:tabs>
                <w:tab w:val="left" w:pos="8764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52,5</w:t>
            </w:r>
          </w:p>
        </w:tc>
      </w:tr>
      <w:tr w:rsidR="001931CC" w:rsidRPr="004D321C" w:rsidTr="003B45C8">
        <w:trPr>
          <w:trHeight w:val="696"/>
          <w:jc w:val="center"/>
        </w:trPr>
        <w:tc>
          <w:tcPr>
            <w:tcW w:w="463" w:type="pct"/>
            <w:vAlign w:val="center"/>
          </w:tcPr>
          <w:p w:rsidR="001931CC" w:rsidRPr="00773AF9" w:rsidRDefault="001931CC" w:rsidP="003B45C8">
            <w:pPr>
              <w:tabs>
                <w:tab w:val="left" w:pos="8764"/>
              </w:tabs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2014</w:t>
            </w:r>
            <w:r w:rsidRPr="00773AF9">
              <w:rPr>
                <w:rFonts w:ascii="Times New Roman" w:hAnsi="Times New Roman"/>
                <w:b/>
              </w:rPr>
              <w:t>-201</w:t>
            </w: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490" w:type="pct"/>
            <w:vAlign w:val="center"/>
          </w:tcPr>
          <w:p w:rsidR="001931CC" w:rsidRPr="00773AF9" w:rsidRDefault="001931CC" w:rsidP="003B45C8">
            <w:pPr>
              <w:tabs>
                <w:tab w:val="left" w:pos="8764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14,8</w:t>
            </w:r>
          </w:p>
        </w:tc>
        <w:tc>
          <w:tcPr>
            <w:tcW w:w="342" w:type="pct"/>
            <w:vAlign w:val="center"/>
          </w:tcPr>
          <w:p w:rsidR="001931CC" w:rsidRDefault="001931CC" w:rsidP="003B45C8">
            <w:pPr>
              <w:tabs>
                <w:tab w:val="left" w:pos="8764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16,4</w:t>
            </w:r>
          </w:p>
        </w:tc>
        <w:tc>
          <w:tcPr>
            <w:tcW w:w="480" w:type="pct"/>
            <w:vAlign w:val="center"/>
          </w:tcPr>
          <w:p w:rsidR="001931CC" w:rsidRDefault="001931CC" w:rsidP="003B45C8">
            <w:pPr>
              <w:tabs>
                <w:tab w:val="left" w:pos="8764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6,6</w:t>
            </w:r>
          </w:p>
        </w:tc>
        <w:tc>
          <w:tcPr>
            <w:tcW w:w="480" w:type="pct"/>
            <w:vAlign w:val="center"/>
          </w:tcPr>
          <w:p w:rsidR="001931CC" w:rsidRDefault="001931CC" w:rsidP="003B45C8">
            <w:pPr>
              <w:tabs>
                <w:tab w:val="left" w:pos="8764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14,8</w:t>
            </w:r>
          </w:p>
        </w:tc>
        <w:tc>
          <w:tcPr>
            <w:tcW w:w="480" w:type="pct"/>
            <w:vAlign w:val="center"/>
          </w:tcPr>
          <w:p w:rsidR="001931CC" w:rsidRDefault="001931CC" w:rsidP="003B45C8">
            <w:pPr>
              <w:tabs>
                <w:tab w:val="left" w:pos="8764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16,4</w:t>
            </w:r>
          </w:p>
        </w:tc>
        <w:tc>
          <w:tcPr>
            <w:tcW w:w="480" w:type="pct"/>
            <w:vAlign w:val="center"/>
          </w:tcPr>
          <w:p w:rsidR="001931CC" w:rsidRDefault="001931CC" w:rsidP="003B45C8">
            <w:pPr>
              <w:tabs>
                <w:tab w:val="left" w:pos="8764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4,9</w:t>
            </w:r>
          </w:p>
        </w:tc>
        <w:tc>
          <w:tcPr>
            <w:tcW w:w="618" w:type="pct"/>
            <w:vAlign w:val="center"/>
          </w:tcPr>
          <w:p w:rsidR="001931CC" w:rsidRDefault="001931CC" w:rsidP="003B45C8">
            <w:pPr>
              <w:tabs>
                <w:tab w:val="left" w:pos="8764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14,8</w:t>
            </w:r>
          </w:p>
        </w:tc>
        <w:tc>
          <w:tcPr>
            <w:tcW w:w="595" w:type="pct"/>
            <w:vAlign w:val="center"/>
          </w:tcPr>
          <w:p w:rsidR="001931CC" w:rsidRDefault="001931CC" w:rsidP="003B45C8">
            <w:pPr>
              <w:tabs>
                <w:tab w:val="left" w:pos="8764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6,6</w:t>
            </w:r>
          </w:p>
        </w:tc>
        <w:tc>
          <w:tcPr>
            <w:tcW w:w="571" w:type="pct"/>
            <w:vAlign w:val="center"/>
          </w:tcPr>
          <w:p w:rsidR="001931CC" w:rsidRDefault="001931CC" w:rsidP="003B45C8">
            <w:pPr>
              <w:tabs>
                <w:tab w:val="left" w:pos="8764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54,1</w:t>
            </w:r>
          </w:p>
        </w:tc>
      </w:tr>
    </w:tbl>
    <w:p w:rsidR="001931CC" w:rsidRDefault="001931CC" w:rsidP="001931CC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1931CC" w:rsidRDefault="001931CC" w:rsidP="001931C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36DA3">
        <w:rPr>
          <w:rFonts w:ascii="Times New Roman" w:hAnsi="Times New Roman"/>
          <w:sz w:val="28"/>
          <w:szCs w:val="28"/>
        </w:rPr>
        <w:t xml:space="preserve">Анализ </w:t>
      </w:r>
      <w:r>
        <w:rPr>
          <w:rFonts w:ascii="Times New Roman" w:hAnsi="Times New Roman"/>
          <w:sz w:val="28"/>
          <w:szCs w:val="28"/>
        </w:rPr>
        <w:t>данной таблицы показывает, что выбор предметов выпускниками подтверждает гуманитарную направленность школы. Выбор экзаменов продиктован профилем обучения и поступлением в вузы, рейтинг предметов по выбору в 2014-2015 учебном году:</w:t>
      </w:r>
    </w:p>
    <w:p w:rsidR="001931CC" w:rsidRPr="003040DA" w:rsidRDefault="001931CC" w:rsidP="001931C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Обществознание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                54,1</w:t>
      </w:r>
      <w:r w:rsidRPr="003040DA">
        <w:rPr>
          <w:rFonts w:ascii="Times New Roman" w:hAnsi="Times New Roman"/>
          <w:b/>
          <w:sz w:val="28"/>
          <w:szCs w:val="28"/>
        </w:rPr>
        <w:t>%</w:t>
      </w:r>
    </w:p>
    <w:p w:rsidR="001931CC" w:rsidRPr="003040DA" w:rsidRDefault="001931CC" w:rsidP="001931C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Химия и английский язык</w:t>
      </w:r>
      <w:r w:rsidRPr="003040DA">
        <w:rPr>
          <w:rFonts w:ascii="Times New Roman" w:hAnsi="Times New Roman"/>
          <w:b/>
          <w:sz w:val="28"/>
          <w:szCs w:val="28"/>
        </w:rPr>
        <w:tab/>
      </w:r>
      <w:r w:rsidRPr="003040DA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по 16,4</w:t>
      </w:r>
      <w:r w:rsidRPr="003040DA">
        <w:rPr>
          <w:rFonts w:ascii="Times New Roman" w:hAnsi="Times New Roman"/>
          <w:b/>
          <w:sz w:val="28"/>
          <w:szCs w:val="28"/>
        </w:rPr>
        <w:t>%</w:t>
      </w:r>
    </w:p>
    <w:p w:rsidR="001931CC" w:rsidRPr="003040DA" w:rsidRDefault="001931CC" w:rsidP="001931C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040DA">
        <w:rPr>
          <w:rFonts w:ascii="Times New Roman" w:hAnsi="Times New Roman"/>
          <w:b/>
          <w:sz w:val="28"/>
          <w:szCs w:val="28"/>
        </w:rPr>
        <w:t>История</w:t>
      </w:r>
      <w:r>
        <w:rPr>
          <w:rFonts w:ascii="Times New Roman" w:hAnsi="Times New Roman"/>
          <w:b/>
          <w:sz w:val="28"/>
          <w:szCs w:val="28"/>
        </w:rPr>
        <w:t>, биология, литература</w:t>
      </w:r>
      <w:r>
        <w:rPr>
          <w:rFonts w:ascii="Times New Roman" w:hAnsi="Times New Roman"/>
          <w:b/>
          <w:sz w:val="28"/>
          <w:szCs w:val="28"/>
        </w:rPr>
        <w:tab/>
        <w:t xml:space="preserve">   по 14,8</w:t>
      </w:r>
      <w:r w:rsidRPr="003040DA">
        <w:rPr>
          <w:rFonts w:ascii="Times New Roman" w:hAnsi="Times New Roman"/>
          <w:b/>
          <w:sz w:val="28"/>
          <w:szCs w:val="28"/>
        </w:rPr>
        <w:t>%.</w:t>
      </w:r>
    </w:p>
    <w:p w:rsidR="001931CC" w:rsidRDefault="001931CC" w:rsidP="001931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931CC" w:rsidRDefault="001931CC" w:rsidP="001931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931CC" w:rsidRPr="00422505" w:rsidRDefault="001931CC" w:rsidP="001931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lang w:eastAsia="ru-RU"/>
        </w:rPr>
        <w:drawing>
          <wp:anchor distT="0" distB="0" distL="114300" distR="114300" simplePos="0" relativeHeight="251703296" behindDoc="0" locked="0" layoutInCell="1" allowOverlap="1">
            <wp:simplePos x="0" y="0"/>
            <wp:positionH relativeFrom="column">
              <wp:posOffset>3474720</wp:posOffset>
            </wp:positionH>
            <wp:positionV relativeFrom="paragraph">
              <wp:posOffset>176530</wp:posOffset>
            </wp:positionV>
            <wp:extent cx="2529205" cy="1646555"/>
            <wp:effectExtent l="0" t="0" r="4445" b="0"/>
            <wp:wrapNone/>
            <wp:docPr id="74" name="Объект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anchor>
        </w:drawing>
      </w:r>
      <w:r w:rsidRPr="00422505">
        <w:rPr>
          <w:rFonts w:ascii="Times New Roman" w:hAnsi="Times New Roman"/>
          <w:b/>
          <w:sz w:val="28"/>
          <w:szCs w:val="28"/>
        </w:rPr>
        <w:t xml:space="preserve">Обществознание (ЕГЭ) </w:t>
      </w:r>
    </w:p>
    <w:p w:rsidR="001931CC" w:rsidRPr="00BD173C" w:rsidRDefault="001931CC" w:rsidP="001931CC">
      <w:pPr>
        <w:spacing w:after="0" w:line="240" w:lineRule="auto"/>
        <w:rPr>
          <w:rFonts w:ascii="Times New Roman" w:hAnsi="Times New Roman"/>
        </w:rPr>
      </w:pPr>
    </w:p>
    <w:tbl>
      <w:tblPr>
        <w:tblW w:w="4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2700"/>
      </w:tblGrid>
      <w:tr w:rsidR="001931CC" w:rsidRPr="00BD173C" w:rsidTr="003B45C8">
        <w:tc>
          <w:tcPr>
            <w:tcW w:w="1908" w:type="dxa"/>
          </w:tcPr>
          <w:p w:rsidR="001931CC" w:rsidRPr="00BD173C" w:rsidRDefault="001931CC" w:rsidP="003B45C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D173C">
              <w:rPr>
                <w:rFonts w:ascii="Times New Roman" w:hAnsi="Times New Roman"/>
                <w:b/>
              </w:rPr>
              <w:t>Год</w:t>
            </w:r>
          </w:p>
        </w:tc>
        <w:tc>
          <w:tcPr>
            <w:tcW w:w="2700" w:type="dxa"/>
          </w:tcPr>
          <w:p w:rsidR="001931CC" w:rsidRPr="00BD173C" w:rsidRDefault="001931CC" w:rsidP="003B45C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D173C">
              <w:rPr>
                <w:rFonts w:ascii="Times New Roman" w:hAnsi="Times New Roman"/>
                <w:b/>
              </w:rPr>
              <w:t>Средний балл</w:t>
            </w:r>
          </w:p>
        </w:tc>
      </w:tr>
      <w:tr w:rsidR="001931CC" w:rsidRPr="00BD173C" w:rsidTr="003B45C8">
        <w:tc>
          <w:tcPr>
            <w:tcW w:w="1908" w:type="dxa"/>
          </w:tcPr>
          <w:p w:rsidR="001931CC" w:rsidRPr="00BD173C" w:rsidRDefault="001931CC" w:rsidP="003B45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173C">
              <w:rPr>
                <w:rFonts w:ascii="Times New Roman" w:hAnsi="Times New Roman"/>
              </w:rPr>
              <w:t>2012-2013</w:t>
            </w:r>
          </w:p>
        </w:tc>
        <w:tc>
          <w:tcPr>
            <w:tcW w:w="2700" w:type="dxa"/>
          </w:tcPr>
          <w:p w:rsidR="001931CC" w:rsidRPr="00BD173C" w:rsidRDefault="001931CC" w:rsidP="003B45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173C">
              <w:rPr>
                <w:rFonts w:ascii="Times New Roman" w:hAnsi="Times New Roman"/>
              </w:rPr>
              <w:t>69,8</w:t>
            </w:r>
          </w:p>
        </w:tc>
      </w:tr>
      <w:tr w:rsidR="001931CC" w:rsidRPr="00BD173C" w:rsidTr="003B45C8">
        <w:tc>
          <w:tcPr>
            <w:tcW w:w="1908" w:type="dxa"/>
          </w:tcPr>
          <w:p w:rsidR="001931CC" w:rsidRPr="00B50DAA" w:rsidRDefault="001931CC" w:rsidP="003B45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0DAA">
              <w:rPr>
                <w:rFonts w:ascii="Times New Roman" w:hAnsi="Times New Roman"/>
              </w:rPr>
              <w:t>2013-2014</w:t>
            </w:r>
          </w:p>
        </w:tc>
        <w:tc>
          <w:tcPr>
            <w:tcW w:w="2700" w:type="dxa"/>
          </w:tcPr>
          <w:p w:rsidR="001931CC" w:rsidRPr="00B50DAA" w:rsidRDefault="001931CC" w:rsidP="003B45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0DAA">
              <w:rPr>
                <w:rFonts w:ascii="Times New Roman" w:hAnsi="Times New Roman"/>
              </w:rPr>
              <w:t>63,8</w:t>
            </w:r>
          </w:p>
        </w:tc>
      </w:tr>
      <w:tr w:rsidR="001931CC" w:rsidRPr="00BD173C" w:rsidTr="003B45C8">
        <w:tc>
          <w:tcPr>
            <w:tcW w:w="1908" w:type="dxa"/>
          </w:tcPr>
          <w:p w:rsidR="001931CC" w:rsidRPr="00B50DAA" w:rsidRDefault="001931CC" w:rsidP="003B45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2014</w:t>
            </w:r>
            <w:r w:rsidRPr="00B50DAA">
              <w:rPr>
                <w:rFonts w:ascii="Times New Roman" w:hAnsi="Times New Roman"/>
              </w:rPr>
              <w:t>-201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700" w:type="dxa"/>
          </w:tcPr>
          <w:p w:rsidR="001931CC" w:rsidRPr="00B50DAA" w:rsidRDefault="001931CC" w:rsidP="003B45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62,4</w:t>
            </w:r>
          </w:p>
        </w:tc>
      </w:tr>
    </w:tbl>
    <w:p w:rsidR="001931CC" w:rsidRPr="0058574C" w:rsidRDefault="001931CC" w:rsidP="001931C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931CC" w:rsidRPr="0058574C" w:rsidRDefault="001931CC" w:rsidP="001931CC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1931CC" w:rsidRPr="0058574C" w:rsidRDefault="001931CC" w:rsidP="001931CC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1931CC" w:rsidRPr="0058574C" w:rsidRDefault="001931CC" w:rsidP="001931CC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1931CC" w:rsidRDefault="001931CC" w:rsidP="001931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931CC" w:rsidRPr="00310B21" w:rsidRDefault="001931CC" w:rsidP="001931C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10B21">
        <w:rPr>
          <w:rFonts w:ascii="Times New Roman" w:hAnsi="Times New Roman"/>
          <w:sz w:val="28"/>
          <w:szCs w:val="28"/>
        </w:rPr>
        <w:t>Анализ результатов экзаменов по обществознанию показывает, что в 201</w:t>
      </w:r>
      <w:r>
        <w:rPr>
          <w:rFonts w:ascii="Times New Roman" w:hAnsi="Times New Roman"/>
          <w:sz w:val="28"/>
          <w:szCs w:val="28"/>
        </w:rPr>
        <w:t xml:space="preserve">4-2015 </w:t>
      </w:r>
      <w:proofErr w:type="spellStart"/>
      <w:r>
        <w:rPr>
          <w:rFonts w:ascii="Times New Roman" w:hAnsi="Times New Roman"/>
          <w:sz w:val="28"/>
          <w:szCs w:val="28"/>
        </w:rPr>
        <w:t>уч</w:t>
      </w:r>
      <w:proofErr w:type="spellEnd"/>
      <w:r>
        <w:rPr>
          <w:rFonts w:ascii="Times New Roman" w:hAnsi="Times New Roman"/>
          <w:sz w:val="28"/>
          <w:szCs w:val="28"/>
        </w:rPr>
        <w:t>. году результаты ниже</w:t>
      </w:r>
      <w:r w:rsidRPr="00310B21">
        <w:rPr>
          <w:rFonts w:ascii="Times New Roman" w:hAnsi="Times New Roman"/>
          <w:sz w:val="28"/>
          <w:szCs w:val="28"/>
        </w:rPr>
        <w:t xml:space="preserve"> результатов </w:t>
      </w:r>
      <w:r>
        <w:rPr>
          <w:rFonts w:ascii="Times New Roman" w:hAnsi="Times New Roman"/>
          <w:sz w:val="28"/>
          <w:szCs w:val="28"/>
        </w:rPr>
        <w:t xml:space="preserve">прошлых лет. Результаты нас </w:t>
      </w:r>
      <w:proofErr w:type="spellStart"/>
      <w:r>
        <w:rPr>
          <w:rFonts w:ascii="Times New Roman" w:hAnsi="Times New Roman"/>
          <w:sz w:val="28"/>
          <w:szCs w:val="28"/>
        </w:rPr>
        <w:t>тревожат</w:t>
      </w:r>
      <w:proofErr w:type="gramStart"/>
      <w:r>
        <w:rPr>
          <w:rFonts w:ascii="Times New Roman" w:hAnsi="Times New Roman"/>
          <w:sz w:val="28"/>
          <w:szCs w:val="28"/>
        </w:rPr>
        <w:t>.Н</w:t>
      </w:r>
      <w:proofErr w:type="gramEnd"/>
      <w:r>
        <w:rPr>
          <w:rFonts w:ascii="Times New Roman" w:hAnsi="Times New Roman"/>
          <w:sz w:val="28"/>
          <w:szCs w:val="28"/>
        </w:rPr>
        <w:t>а</w:t>
      </w:r>
      <w:proofErr w:type="spellEnd"/>
      <w:r>
        <w:rPr>
          <w:rFonts w:ascii="Times New Roman" w:hAnsi="Times New Roman"/>
          <w:sz w:val="28"/>
          <w:szCs w:val="28"/>
        </w:rPr>
        <w:t xml:space="preserve"> методическом объединении преподавателей обществоведческих дисциплин и на педагогическом совете проанализированы причины невысоких результатов по обществознанию. </w:t>
      </w:r>
    </w:p>
    <w:p w:rsidR="001931CC" w:rsidRPr="00422505" w:rsidRDefault="001931CC" w:rsidP="001931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22505">
        <w:rPr>
          <w:rFonts w:ascii="Times New Roman" w:hAnsi="Times New Roman"/>
          <w:b/>
          <w:sz w:val="28"/>
          <w:szCs w:val="28"/>
        </w:rPr>
        <w:t xml:space="preserve">Английский язык (ЕГЭ) </w:t>
      </w:r>
    </w:p>
    <w:p w:rsidR="001931CC" w:rsidRPr="00BD173C" w:rsidRDefault="001931CC" w:rsidP="001931C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06368" behindDoc="0" locked="0" layoutInCell="1" allowOverlap="1">
            <wp:simplePos x="0" y="0"/>
            <wp:positionH relativeFrom="column">
              <wp:posOffset>3507740</wp:posOffset>
            </wp:positionH>
            <wp:positionV relativeFrom="paragraph">
              <wp:posOffset>7620</wp:posOffset>
            </wp:positionV>
            <wp:extent cx="2515235" cy="1677035"/>
            <wp:effectExtent l="0" t="0" r="0" b="0"/>
            <wp:wrapNone/>
            <wp:docPr id="77" name="Объект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anchor>
        </w:drawing>
      </w:r>
    </w:p>
    <w:tbl>
      <w:tblPr>
        <w:tblW w:w="4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2700"/>
      </w:tblGrid>
      <w:tr w:rsidR="001931CC" w:rsidRPr="00BD173C" w:rsidTr="003B45C8">
        <w:tc>
          <w:tcPr>
            <w:tcW w:w="1908" w:type="dxa"/>
          </w:tcPr>
          <w:p w:rsidR="001931CC" w:rsidRPr="00BD173C" w:rsidRDefault="001931CC" w:rsidP="003B45C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D173C">
              <w:rPr>
                <w:rFonts w:ascii="Times New Roman" w:hAnsi="Times New Roman"/>
                <w:b/>
              </w:rPr>
              <w:t>Год</w:t>
            </w:r>
          </w:p>
        </w:tc>
        <w:tc>
          <w:tcPr>
            <w:tcW w:w="2700" w:type="dxa"/>
          </w:tcPr>
          <w:p w:rsidR="001931CC" w:rsidRPr="00BD173C" w:rsidRDefault="001931CC" w:rsidP="003B45C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D173C">
              <w:rPr>
                <w:rFonts w:ascii="Times New Roman" w:hAnsi="Times New Roman"/>
                <w:b/>
              </w:rPr>
              <w:t>Средний балл</w:t>
            </w:r>
          </w:p>
        </w:tc>
      </w:tr>
      <w:tr w:rsidR="001931CC" w:rsidRPr="00BD173C" w:rsidTr="003B45C8">
        <w:tc>
          <w:tcPr>
            <w:tcW w:w="1908" w:type="dxa"/>
          </w:tcPr>
          <w:p w:rsidR="001931CC" w:rsidRPr="00BD173C" w:rsidRDefault="001931CC" w:rsidP="003B45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173C">
              <w:rPr>
                <w:rFonts w:ascii="Times New Roman" w:hAnsi="Times New Roman"/>
              </w:rPr>
              <w:t>2012-2013</w:t>
            </w:r>
          </w:p>
        </w:tc>
        <w:tc>
          <w:tcPr>
            <w:tcW w:w="2700" w:type="dxa"/>
          </w:tcPr>
          <w:p w:rsidR="001931CC" w:rsidRPr="00BD173C" w:rsidRDefault="001931CC" w:rsidP="003B45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173C">
              <w:rPr>
                <w:rFonts w:ascii="Times New Roman" w:hAnsi="Times New Roman"/>
              </w:rPr>
              <w:t>84,37</w:t>
            </w:r>
          </w:p>
        </w:tc>
      </w:tr>
      <w:tr w:rsidR="001931CC" w:rsidRPr="00BD173C" w:rsidTr="003B45C8">
        <w:tc>
          <w:tcPr>
            <w:tcW w:w="1908" w:type="dxa"/>
          </w:tcPr>
          <w:p w:rsidR="001931CC" w:rsidRPr="00455402" w:rsidRDefault="001931CC" w:rsidP="003B45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5402">
              <w:rPr>
                <w:rFonts w:ascii="Times New Roman" w:hAnsi="Times New Roman"/>
              </w:rPr>
              <w:t>2013-2014</w:t>
            </w:r>
          </w:p>
        </w:tc>
        <w:tc>
          <w:tcPr>
            <w:tcW w:w="2700" w:type="dxa"/>
          </w:tcPr>
          <w:p w:rsidR="001931CC" w:rsidRPr="00BD173C" w:rsidRDefault="001931CC" w:rsidP="003B45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74,8</w:t>
            </w:r>
          </w:p>
        </w:tc>
      </w:tr>
      <w:tr w:rsidR="001931CC" w:rsidRPr="00BD173C" w:rsidTr="003B45C8">
        <w:tc>
          <w:tcPr>
            <w:tcW w:w="1908" w:type="dxa"/>
          </w:tcPr>
          <w:p w:rsidR="001931CC" w:rsidRPr="00455402" w:rsidRDefault="001931CC" w:rsidP="003B45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5402">
              <w:rPr>
                <w:rFonts w:ascii="Times New Roman" w:hAnsi="Times New Roman"/>
              </w:rPr>
              <w:t>201</w:t>
            </w:r>
            <w:r>
              <w:rPr>
                <w:rFonts w:ascii="Times New Roman" w:hAnsi="Times New Roman"/>
              </w:rPr>
              <w:t>4</w:t>
            </w:r>
            <w:r w:rsidRPr="00455402">
              <w:rPr>
                <w:rFonts w:ascii="Times New Roman" w:hAnsi="Times New Roman"/>
              </w:rPr>
              <w:t>-201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700" w:type="dxa"/>
          </w:tcPr>
          <w:p w:rsidR="001931CC" w:rsidRDefault="001931CC" w:rsidP="003B45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70,2</w:t>
            </w:r>
          </w:p>
        </w:tc>
      </w:tr>
    </w:tbl>
    <w:p w:rsidR="001931CC" w:rsidRPr="00D22805" w:rsidRDefault="001931CC" w:rsidP="001931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931CC" w:rsidRDefault="001931CC" w:rsidP="001931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931CC" w:rsidRDefault="001931CC" w:rsidP="001931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931CC" w:rsidRDefault="001931CC" w:rsidP="001931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931CC" w:rsidRDefault="001931CC" w:rsidP="001931C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В 2014-2015 учебном году были введены изменения в процедуру сдачи ЕГЭ по английскому языку. Английский язык сдавали в два этапа: письменный и устный. Была использована новая форма сдачи устной части. </w:t>
      </w:r>
    </w:p>
    <w:p w:rsidR="001931CC" w:rsidRDefault="001931CC" w:rsidP="001931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931CC" w:rsidRPr="00422505" w:rsidRDefault="001931CC" w:rsidP="001931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22505">
        <w:rPr>
          <w:rFonts w:ascii="Times New Roman" w:hAnsi="Times New Roman"/>
          <w:b/>
          <w:sz w:val="28"/>
          <w:szCs w:val="28"/>
        </w:rPr>
        <w:t xml:space="preserve">История России (ЕГЭ) </w:t>
      </w:r>
    </w:p>
    <w:p w:rsidR="001931CC" w:rsidRPr="00BD173C" w:rsidRDefault="001931CC" w:rsidP="001931C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noProof/>
          <w:lang w:eastAsia="ru-RU"/>
        </w:rPr>
        <w:drawing>
          <wp:anchor distT="0" distB="0" distL="114300" distR="114300" simplePos="0" relativeHeight="251705344" behindDoc="0" locked="0" layoutInCell="1" allowOverlap="1">
            <wp:simplePos x="0" y="0"/>
            <wp:positionH relativeFrom="column">
              <wp:posOffset>3423920</wp:posOffset>
            </wp:positionH>
            <wp:positionV relativeFrom="paragraph">
              <wp:posOffset>89535</wp:posOffset>
            </wp:positionV>
            <wp:extent cx="2614295" cy="1746250"/>
            <wp:effectExtent l="0" t="0" r="0" b="0"/>
            <wp:wrapNone/>
            <wp:docPr id="76" name="Объект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anchor>
        </w:drawing>
      </w:r>
    </w:p>
    <w:tbl>
      <w:tblPr>
        <w:tblpPr w:leftFromText="180" w:rightFromText="180" w:vertAnchor="text" w:horzAnchor="margin" w:tblpY="306"/>
        <w:tblW w:w="4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2700"/>
      </w:tblGrid>
      <w:tr w:rsidR="001931CC" w:rsidRPr="00BD173C" w:rsidTr="003B45C8">
        <w:tc>
          <w:tcPr>
            <w:tcW w:w="1908" w:type="dxa"/>
          </w:tcPr>
          <w:p w:rsidR="001931CC" w:rsidRPr="00BD173C" w:rsidRDefault="001931CC" w:rsidP="003B45C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D173C">
              <w:rPr>
                <w:rFonts w:ascii="Times New Roman" w:hAnsi="Times New Roman"/>
                <w:b/>
              </w:rPr>
              <w:t>Год</w:t>
            </w:r>
          </w:p>
        </w:tc>
        <w:tc>
          <w:tcPr>
            <w:tcW w:w="2700" w:type="dxa"/>
          </w:tcPr>
          <w:p w:rsidR="001931CC" w:rsidRPr="00BD173C" w:rsidRDefault="001931CC" w:rsidP="003B45C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D173C">
              <w:rPr>
                <w:rFonts w:ascii="Times New Roman" w:hAnsi="Times New Roman"/>
                <w:b/>
              </w:rPr>
              <w:t>Средний балл</w:t>
            </w:r>
          </w:p>
        </w:tc>
      </w:tr>
      <w:tr w:rsidR="001931CC" w:rsidRPr="00BD173C" w:rsidTr="003B45C8">
        <w:tc>
          <w:tcPr>
            <w:tcW w:w="1908" w:type="dxa"/>
          </w:tcPr>
          <w:p w:rsidR="001931CC" w:rsidRPr="00BD173C" w:rsidRDefault="001931CC" w:rsidP="003B45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173C">
              <w:rPr>
                <w:rFonts w:ascii="Times New Roman" w:hAnsi="Times New Roman"/>
              </w:rPr>
              <w:t>2012-2013</w:t>
            </w:r>
          </w:p>
        </w:tc>
        <w:tc>
          <w:tcPr>
            <w:tcW w:w="2700" w:type="dxa"/>
          </w:tcPr>
          <w:p w:rsidR="001931CC" w:rsidRPr="00BD173C" w:rsidRDefault="001931CC" w:rsidP="003B45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173C">
              <w:rPr>
                <w:rFonts w:ascii="Times New Roman" w:hAnsi="Times New Roman"/>
              </w:rPr>
              <w:t>78,35</w:t>
            </w:r>
          </w:p>
        </w:tc>
      </w:tr>
      <w:tr w:rsidR="001931CC" w:rsidRPr="00BD173C" w:rsidTr="003B45C8">
        <w:tc>
          <w:tcPr>
            <w:tcW w:w="1908" w:type="dxa"/>
          </w:tcPr>
          <w:p w:rsidR="001931CC" w:rsidRPr="00BD173C" w:rsidRDefault="001931CC" w:rsidP="003B45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173C">
              <w:rPr>
                <w:rFonts w:ascii="Times New Roman" w:hAnsi="Times New Roman"/>
              </w:rPr>
              <w:t>201</w:t>
            </w:r>
            <w:r>
              <w:rPr>
                <w:rFonts w:ascii="Times New Roman" w:hAnsi="Times New Roman"/>
              </w:rPr>
              <w:t>3</w:t>
            </w:r>
            <w:r w:rsidRPr="00BD173C">
              <w:rPr>
                <w:rFonts w:ascii="Times New Roman" w:hAnsi="Times New Roman"/>
              </w:rPr>
              <w:t>-201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700" w:type="dxa"/>
          </w:tcPr>
          <w:p w:rsidR="001931CC" w:rsidRPr="00BD173C" w:rsidRDefault="001931CC" w:rsidP="003B45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61,6</w:t>
            </w:r>
          </w:p>
        </w:tc>
      </w:tr>
      <w:tr w:rsidR="001931CC" w:rsidRPr="00BD173C" w:rsidTr="003B45C8">
        <w:tc>
          <w:tcPr>
            <w:tcW w:w="1908" w:type="dxa"/>
          </w:tcPr>
          <w:p w:rsidR="001931CC" w:rsidRPr="00BD173C" w:rsidRDefault="001931CC" w:rsidP="003B45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173C">
              <w:rPr>
                <w:rFonts w:ascii="Times New Roman" w:hAnsi="Times New Roman"/>
              </w:rPr>
              <w:t>201</w:t>
            </w:r>
            <w:r>
              <w:rPr>
                <w:rFonts w:ascii="Times New Roman" w:hAnsi="Times New Roman"/>
              </w:rPr>
              <w:t>4</w:t>
            </w:r>
            <w:r w:rsidRPr="00BD173C">
              <w:rPr>
                <w:rFonts w:ascii="Times New Roman" w:hAnsi="Times New Roman"/>
              </w:rPr>
              <w:t>-201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700" w:type="dxa"/>
          </w:tcPr>
          <w:p w:rsidR="001931CC" w:rsidRDefault="001931CC" w:rsidP="003B45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52,5</w:t>
            </w:r>
          </w:p>
        </w:tc>
      </w:tr>
    </w:tbl>
    <w:p w:rsidR="001931CC" w:rsidRDefault="001931CC" w:rsidP="001931CC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1931CC" w:rsidRDefault="001931CC" w:rsidP="001931CC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1931CC" w:rsidRDefault="001931CC" w:rsidP="001931CC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1931CC" w:rsidRDefault="001931CC" w:rsidP="001931CC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1931CC" w:rsidRDefault="001931CC" w:rsidP="001931CC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1931CC" w:rsidRDefault="001931CC" w:rsidP="001931CC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1931CC" w:rsidRPr="00BD173C" w:rsidRDefault="001931CC" w:rsidP="001931CC">
      <w:pPr>
        <w:tabs>
          <w:tab w:val="left" w:pos="1260"/>
        </w:tabs>
        <w:spacing w:after="0" w:line="240" w:lineRule="auto"/>
        <w:rPr>
          <w:rFonts w:ascii="Times New Roman" w:hAnsi="Times New Roman"/>
          <w:lang w:val="en-US"/>
        </w:rPr>
      </w:pPr>
    </w:p>
    <w:p w:rsidR="001931CC" w:rsidRDefault="001931CC" w:rsidP="001931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931CC" w:rsidRDefault="001931CC" w:rsidP="001931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931CC" w:rsidRDefault="001931CC" w:rsidP="001931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931CC" w:rsidRPr="00422505" w:rsidRDefault="001931CC" w:rsidP="001931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22505">
        <w:rPr>
          <w:rFonts w:ascii="Times New Roman" w:hAnsi="Times New Roman"/>
          <w:b/>
          <w:sz w:val="28"/>
          <w:szCs w:val="28"/>
        </w:rPr>
        <w:t xml:space="preserve">Литература (ЕГЭ) </w:t>
      </w:r>
    </w:p>
    <w:p w:rsidR="001931CC" w:rsidRPr="00BD173C" w:rsidRDefault="001931CC" w:rsidP="001931CC">
      <w:pPr>
        <w:tabs>
          <w:tab w:val="left" w:pos="5745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noProof/>
          <w:lang w:eastAsia="ru-RU"/>
        </w:rPr>
        <w:drawing>
          <wp:anchor distT="0" distB="0" distL="114300" distR="114300" simplePos="0" relativeHeight="251707392" behindDoc="0" locked="0" layoutInCell="1" allowOverlap="1">
            <wp:simplePos x="0" y="0"/>
            <wp:positionH relativeFrom="column">
              <wp:posOffset>3279775</wp:posOffset>
            </wp:positionH>
            <wp:positionV relativeFrom="paragraph">
              <wp:posOffset>6985</wp:posOffset>
            </wp:positionV>
            <wp:extent cx="2751455" cy="1824990"/>
            <wp:effectExtent l="0" t="0" r="0" b="635"/>
            <wp:wrapNone/>
            <wp:docPr id="78" name="Объект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anchor>
        </w:drawing>
      </w:r>
    </w:p>
    <w:tbl>
      <w:tblPr>
        <w:tblW w:w="4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7"/>
        <w:gridCol w:w="2701"/>
      </w:tblGrid>
      <w:tr w:rsidR="001931CC" w:rsidRPr="00BD173C" w:rsidTr="003B45C8">
        <w:tc>
          <w:tcPr>
            <w:tcW w:w="1907" w:type="dxa"/>
          </w:tcPr>
          <w:p w:rsidR="001931CC" w:rsidRPr="00BD173C" w:rsidRDefault="001931CC" w:rsidP="003B45C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D173C">
              <w:rPr>
                <w:rFonts w:ascii="Times New Roman" w:hAnsi="Times New Roman"/>
                <w:b/>
              </w:rPr>
              <w:t>Год</w:t>
            </w:r>
          </w:p>
        </w:tc>
        <w:tc>
          <w:tcPr>
            <w:tcW w:w="2701" w:type="dxa"/>
          </w:tcPr>
          <w:p w:rsidR="001931CC" w:rsidRPr="00BD173C" w:rsidRDefault="001931CC" w:rsidP="003B45C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D173C">
              <w:rPr>
                <w:rFonts w:ascii="Times New Roman" w:hAnsi="Times New Roman"/>
                <w:b/>
              </w:rPr>
              <w:t>Средний балл</w:t>
            </w:r>
          </w:p>
        </w:tc>
      </w:tr>
      <w:tr w:rsidR="001931CC" w:rsidRPr="00BD173C" w:rsidTr="003B45C8">
        <w:tblPrEx>
          <w:tblLook w:val="0000"/>
        </w:tblPrEx>
        <w:trPr>
          <w:trHeight w:val="360"/>
        </w:trPr>
        <w:tc>
          <w:tcPr>
            <w:tcW w:w="1907" w:type="dxa"/>
          </w:tcPr>
          <w:p w:rsidR="001931CC" w:rsidRPr="00BD173C" w:rsidRDefault="001931CC" w:rsidP="003B45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173C">
              <w:rPr>
                <w:rFonts w:ascii="Times New Roman" w:hAnsi="Times New Roman"/>
              </w:rPr>
              <w:t>2012-2013</w:t>
            </w:r>
          </w:p>
        </w:tc>
        <w:tc>
          <w:tcPr>
            <w:tcW w:w="2701" w:type="dxa"/>
          </w:tcPr>
          <w:p w:rsidR="001931CC" w:rsidRPr="00BD173C" w:rsidRDefault="001931CC" w:rsidP="003B45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173C">
              <w:rPr>
                <w:rFonts w:ascii="Times New Roman" w:hAnsi="Times New Roman"/>
              </w:rPr>
              <w:t>67,1</w:t>
            </w:r>
          </w:p>
        </w:tc>
      </w:tr>
      <w:tr w:rsidR="001931CC" w:rsidRPr="00BD173C" w:rsidTr="003B45C8">
        <w:tblPrEx>
          <w:tblLook w:val="0000"/>
        </w:tblPrEx>
        <w:trPr>
          <w:trHeight w:val="360"/>
        </w:trPr>
        <w:tc>
          <w:tcPr>
            <w:tcW w:w="1907" w:type="dxa"/>
          </w:tcPr>
          <w:p w:rsidR="001931CC" w:rsidRPr="00BD173C" w:rsidRDefault="001931CC" w:rsidP="003B45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173C">
              <w:rPr>
                <w:rFonts w:ascii="Times New Roman" w:hAnsi="Times New Roman"/>
              </w:rPr>
              <w:t>201</w:t>
            </w:r>
            <w:r>
              <w:rPr>
                <w:rFonts w:ascii="Times New Roman" w:hAnsi="Times New Roman"/>
              </w:rPr>
              <w:t>3</w:t>
            </w:r>
            <w:r w:rsidRPr="00BD173C">
              <w:rPr>
                <w:rFonts w:ascii="Times New Roman" w:hAnsi="Times New Roman"/>
              </w:rPr>
              <w:t>-201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701" w:type="dxa"/>
          </w:tcPr>
          <w:p w:rsidR="001931CC" w:rsidRPr="00BD173C" w:rsidRDefault="001931CC" w:rsidP="003B45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70,9</w:t>
            </w:r>
          </w:p>
        </w:tc>
      </w:tr>
      <w:tr w:rsidR="001931CC" w:rsidRPr="00BD173C" w:rsidTr="003B45C8">
        <w:tblPrEx>
          <w:tblLook w:val="0000"/>
        </w:tblPrEx>
        <w:trPr>
          <w:trHeight w:val="360"/>
        </w:trPr>
        <w:tc>
          <w:tcPr>
            <w:tcW w:w="1907" w:type="dxa"/>
          </w:tcPr>
          <w:p w:rsidR="001931CC" w:rsidRPr="00BD173C" w:rsidRDefault="001931CC" w:rsidP="003B45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173C">
              <w:rPr>
                <w:rFonts w:ascii="Times New Roman" w:hAnsi="Times New Roman"/>
              </w:rPr>
              <w:t>201</w:t>
            </w:r>
            <w:r>
              <w:rPr>
                <w:rFonts w:ascii="Times New Roman" w:hAnsi="Times New Roman"/>
              </w:rPr>
              <w:t>34</w:t>
            </w:r>
            <w:r w:rsidRPr="00BD173C">
              <w:rPr>
                <w:rFonts w:ascii="Times New Roman" w:hAnsi="Times New Roman"/>
              </w:rPr>
              <w:t>-201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701" w:type="dxa"/>
          </w:tcPr>
          <w:p w:rsidR="001931CC" w:rsidRDefault="001931CC" w:rsidP="003B45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67,9</w:t>
            </w:r>
          </w:p>
        </w:tc>
      </w:tr>
    </w:tbl>
    <w:p w:rsidR="001931CC" w:rsidRPr="00BD173C" w:rsidRDefault="001931CC" w:rsidP="001931CC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1931CC" w:rsidRPr="00BD173C" w:rsidRDefault="001931CC" w:rsidP="001931CC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1931CC" w:rsidRPr="00BD173C" w:rsidRDefault="001931CC" w:rsidP="001931CC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1931CC" w:rsidRDefault="001931CC" w:rsidP="001931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931CC" w:rsidRPr="00422505" w:rsidRDefault="001931CC" w:rsidP="001931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22505">
        <w:rPr>
          <w:rFonts w:ascii="Times New Roman" w:hAnsi="Times New Roman"/>
          <w:b/>
          <w:sz w:val="28"/>
          <w:szCs w:val="28"/>
        </w:rPr>
        <w:t>География (ЕГЭ)</w:t>
      </w:r>
    </w:p>
    <w:p w:rsidR="001931CC" w:rsidRPr="00BD173C" w:rsidRDefault="001931CC" w:rsidP="001931C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noProof/>
          <w:lang w:eastAsia="ru-RU"/>
        </w:rPr>
        <w:drawing>
          <wp:anchor distT="0" distB="0" distL="114300" distR="114300" simplePos="0" relativeHeight="251708416" behindDoc="0" locked="0" layoutInCell="1" allowOverlap="1">
            <wp:simplePos x="0" y="0"/>
            <wp:positionH relativeFrom="column">
              <wp:posOffset>3155999</wp:posOffset>
            </wp:positionH>
            <wp:positionV relativeFrom="paragraph">
              <wp:posOffset>7522</wp:posOffset>
            </wp:positionV>
            <wp:extent cx="2977661" cy="1723293"/>
            <wp:effectExtent l="0" t="0" r="0" b="0"/>
            <wp:wrapNone/>
            <wp:docPr id="81" name="Объект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anchor>
        </w:drawing>
      </w:r>
    </w:p>
    <w:tbl>
      <w:tblPr>
        <w:tblW w:w="4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2700"/>
      </w:tblGrid>
      <w:tr w:rsidR="001931CC" w:rsidRPr="00BD173C" w:rsidTr="003B45C8">
        <w:tc>
          <w:tcPr>
            <w:tcW w:w="1908" w:type="dxa"/>
          </w:tcPr>
          <w:p w:rsidR="001931CC" w:rsidRPr="00BD173C" w:rsidRDefault="001931CC" w:rsidP="003B45C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D173C">
              <w:rPr>
                <w:rFonts w:ascii="Times New Roman" w:hAnsi="Times New Roman"/>
                <w:b/>
              </w:rPr>
              <w:t>Год</w:t>
            </w:r>
          </w:p>
        </w:tc>
        <w:tc>
          <w:tcPr>
            <w:tcW w:w="2700" w:type="dxa"/>
          </w:tcPr>
          <w:p w:rsidR="001931CC" w:rsidRPr="00BD173C" w:rsidRDefault="001931CC" w:rsidP="003B45C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D173C">
              <w:rPr>
                <w:rFonts w:ascii="Times New Roman" w:hAnsi="Times New Roman"/>
                <w:b/>
              </w:rPr>
              <w:t>Средний балл</w:t>
            </w:r>
          </w:p>
        </w:tc>
      </w:tr>
      <w:tr w:rsidR="001931CC" w:rsidRPr="00BD173C" w:rsidTr="003B45C8">
        <w:tc>
          <w:tcPr>
            <w:tcW w:w="1908" w:type="dxa"/>
          </w:tcPr>
          <w:p w:rsidR="001931CC" w:rsidRPr="00BD173C" w:rsidRDefault="001931CC" w:rsidP="003B45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173C">
              <w:rPr>
                <w:rFonts w:ascii="Times New Roman" w:hAnsi="Times New Roman"/>
              </w:rPr>
              <w:t>2012-2013</w:t>
            </w:r>
          </w:p>
        </w:tc>
        <w:tc>
          <w:tcPr>
            <w:tcW w:w="2700" w:type="dxa"/>
          </w:tcPr>
          <w:p w:rsidR="001931CC" w:rsidRPr="00BD173C" w:rsidRDefault="001931CC" w:rsidP="003B45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173C">
              <w:rPr>
                <w:rFonts w:ascii="Times New Roman" w:hAnsi="Times New Roman"/>
              </w:rPr>
              <w:t>73,8</w:t>
            </w:r>
          </w:p>
        </w:tc>
      </w:tr>
      <w:tr w:rsidR="001931CC" w:rsidRPr="00BD173C" w:rsidTr="003B45C8">
        <w:tc>
          <w:tcPr>
            <w:tcW w:w="1908" w:type="dxa"/>
          </w:tcPr>
          <w:p w:rsidR="001931CC" w:rsidRPr="00BD173C" w:rsidRDefault="001931CC" w:rsidP="003B45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173C">
              <w:rPr>
                <w:rFonts w:ascii="Times New Roman" w:hAnsi="Times New Roman"/>
              </w:rPr>
              <w:t>201</w:t>
            </w:r>
            <w:r>
              <w:rPr>
                <w:rFonts w:ascii="Times New Roman" w:hAnsi="Times New Roman"/>
              </w:rPr>
              <w:t>3</w:t>
            </w:r>
            <w:r w:rsidRPr="00BD173C">
              <w:rPr>
                <w:rFonts w:ascii="Times New Roman" w:hAnsi="Times New Roman"/>
              </w:rPr>
              <w:t>-201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700" w:type="dxa"/>
          </w:tcPr>
          <w:p w:rsidR="001931CC" w:rsidRPr="00BD173C" w:rsidRDefault="001931CC" w:rsidP="003B45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</w:t>
            </w:r>
          </w:p>
        </w:tc>
      </w:tr>
      <w:tr w:rsidR="001931CC" w:rsidRPr="00BD173C" w:rsidTr="003B45C8">
        <w:tc>
          <w:tcPr>
            <w:tcW w:w="1908" w:type="dxa"/>
          </w:tcPr>
          <w:p w:rsidR="001931CC" w:rsidRPr="00BD173C" w:rsidRDefault="001931CC" w:rsidP="003B45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173C">
              <w:rPr>
                <w:rFonts w:ascii="Times New Roman" w:hAnsi="Times New Roman"/>
              </w:rPr>
              <w:t>201</w:t>
            </w:r>
            <w:r>
              <w:rPr>
                <w:rFonts w:ascii="Times New Roman" w:hAnsi="Times New Roman"/>
              </w:rPr>
              <w:t>4</w:t>
            </w:r>
            <w:r w:rsidRPr="00BD173C">
              <w:rPr>
                <w:rFonts w:ascii="Times New Roman" w:hAnsi="Times New Roman"/>
              </w:rPr>
              <w:t>-201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700" w:type="dxa"/>
          </w:tcPr>
          <w:p w:rsidR="001931CC" w:rsidRDefault="001931CC" w:rsidP="003B45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66,5</w:t>
            </w:r>
          </w:p>
        </w:tc>
      </w:tr>
    </w:tbl>
    <w:p w:rsidR="001931CC" w:rsidRPr="00BD173C" w:rsidRDefault="001931CC" w:rsidP="001931CC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1931CC" w:rsidRPr="00422505" w:rsidRDefault="001931CC" w:rsidP="001931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Информатика</w:t>
      </w:r>
      <w:r w:rsidRPr="00422505">
        <w:rPr>
          <w:rFonts w:ascii="Times New Roman" w:hAnsi="Times New Roman"/>
          <w:b/>
          <w:sz w:val="28"/>
          <w:szCs w:val="28"/>
        </w:rPr>
        <w:t xml:space="preserve"> (ЕГЭ)</w:t>
      </w:r>
    </w:p>
    <w:p w:rsidR="001931CC" w:rsidRPr="00BD173C" w:rsidRDefault="001931CC" w:rsidP="001931C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noProof/>
          <w:lang w:eastAsia="ru-RU"/>
        </w:rPr>
        <w:drawing>
          <wp:anchor distT="0" distB="0" distL="114300" distR="114300" simplePos="0" relativeHeight="251709440" behindDoc="0" locked="0" layoutInCell="1" allowOverlap="1">
            <wp:simplePos x="0" y="0"/>
            <wp:positionH relativeFrom="column">
              <wp:posOffset>3155998</wp:posOffset>
            </wp:positionH>
            <wp:positionV relativeFrom="paragraph">
              <wp:posOffset>-684</wp:posOffset>
            </wp:positionV>
            <wp:extent cx="2883877" cy="1723292"/>
            <wp:effectExtent l="0" t="0" r="0" b="0"/>
            <wp:wrapNone/>
            <wp:docPr id="1" name="Объект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anchor>
        </w:drawing>
      </w:r>
    </w:p>
    <w:tbl>
      <w:tblPr>
        <w:tblW w:w="4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2700"/>
      </w:tblGrid>
      <w:tr w:rsidR="001931CC" w:rsidRPr="00BD173C" w:rsidTr="003B45C8">
        <w:tc>
          <w:tcPr>
            <w:tcW w:w="1908" w:type="dxa"/>
          </w:tcPr>
          <w:p w:rsidR="001931CC" w:rsidRPr="00BD173C" w:rsidRDefault="001931CC" w:rsidP="003B45C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D173C">
              <w:rPr>
                <w:rFonts w:ascii="Times New Roman" w:hAnsi="Times New Roman"/>
                <w:b/>
              </w:rPr>
              <w:t>Год</w:t>
            </w:r>
          </w:p>
        </w:tc>
        <w:tc>
          <w:tcPr>
            <w:tcW w:w="2700" w:type="dxa"/>
          </w:tcPr>
          <w:p w:rsidR="001931CC" w:rsidRPr="00BD173C" w:rsidRDefault="001931CC" w:rsidP="003B45C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D173C">
              <w:rPr>
                <w:rFonts w:ascii="Times New Roman" w:hAnsi="Times New Roman"/>
                <w:b/>
              </w:rPr>
              <w:t>Средний балл</w:t>
            </w:r>
          </w:p>
        </w:tc>
      </w:tr>
      <w:tr w:rsidR="001931CC" w:rsidRPr="00BD173C" w:rsidTr="003B45C8">
        <w:tc>
          <w:tcPr>
            <w:tcW w:w="1908" w:type="dxa"/>
          </w:tcPr>
          <w:p w:rsidR="001931CC" w:rsidRPr="00BD173C" w:rsidRDefault="001931CC" w:rsidP="003B45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173C">
              <w:rPr>
                <w:rFonts w:ascii="Times New Roman" w:hAnsi="Times New Roman"/>
              </w:rPr>
              <w:t>2012-2013</w:t>
            </w:r>
          </w:p>
        </w:tc>
        <w:tc>
          <w:tcPr>
            <w:tcW w:w="2700" w:type="dxa"/>
          </w:tcPr>
          <w:p w:rsidR="001931CC" w:rsidRPr="00BD173C" w:rsidRDefault="001931CC" w:rsidP="003B45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74,2</w:t>
            </w:r>
          </w:p>
        </w:tc>
      </w:tr>
      <w:tr w:rsidR="001931CC" w:rsidRPr="00BD173C" w:rsidTr="003B45C8">
        <w:tc>
          <w:tcPr>
            <w:tcW w:w="1908" w:type="dxa"/>
          </w:tcPr>
          <w:p w:rsidR="001931CC" w:rsidRPr="00BD173C" w:rsidRDefault="001931CC" w:rsidP="003B45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173C">
              <w:rPr>
                <w:rFonts w:ascii="Times New Roman" w:hAnsi="Times New Roman"/>
              </w:rPr>
              <w:t>201</w:t>
            </w:r>
            <w:r>
              <w:rPr>
                <w:rFonts w:ascii="Times New Roman" w:hAnsi="Times New Roman"/>
              </w:rPr>
              <w:t>3</w:t>
            </w:r>
            <w:r w:rsidRPr="00BD173C">
              <w:rPr>
                <w:rFonts w:ascii="Times New Roman" w:hAnsi="Times New Roman"/>
              </w:rPr>
              <w:t>-201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700" w:type="dxa"/>
          </w:tcPr>
          <w:p w:rsidR="001931CC" w:rsidRPr="00BD173C" w:rsidRDefault="001931CC" w:rsidP="003B45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55,3</w:t>
            </w:r>
          </w:p>
        </w:tc>
      </w:tr>
      <w:tr w:rsidR="001931CC" w:rsidRPr="00BD173C" w:rsidTr="003B45C8">
        <w:tc>
          <w:tcPr>
            <w:tcW w:w="1908" w:type="dxa"/>
          </w:tcPr>
          <w:p w:rsidR="001931CC" w:rsidRPr="00BD173C" w:rsidRDefault="001931CC" w:rsidP="003B45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173C">
              <w:rPr>
                <w:rFonts w:ascii="Times New Roman" w:hAnsi="Times New Roman"/>
              </w:rPr>
              <w:t>201</w:t>
            </w:r>
            <w:r>
              <w:rPr>
                <w:rFonts w:ascii="Times New Roman" w:hAnsi="Times New Roman"/>
              </w:rPr>
              <w:t>4</w:t>
            </w:r>
            <w:r w:rsidRPr="00BD173C">
              <w:rPr>
                <w:rFonts w:ascii="Times New Roman" w:hAnsi="Times New Roman"/>
              </w:rPr>
              <w:t>-201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700" w:type="dxa"/>
          </w:tcPr>
          <w:p w:rsidR="001931CC" w:rsidRDefault="001931CC" w:rsidP="003B45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</w:tr>
    </w:tbl>
    <w:p w:rsidR="001931CC" w:rsidRPr="00BD173C" w:rsidRDefault="001931CC" w:rsidP="001931CC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1931CC" w:rsidRDefault="001931CC" w:rsidP="001931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931CC" w:rsidRDefault="001931CC" w:rsidP="001931C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931CC" w:rsidRDefault="001931CC" w:rsidP="001931C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931CC" w:rsidRDefault="001931CC" w:rsidP="001931C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информатике результат ЕГЭ выше показателей прошлого года на 4,7 балла.  </w:t>
      </w:r>
    </w:p>
    <w:p w:rsidR="001931CC" w:rsidRPr="001F4D71" w:rsidRDefault="001931CC" w:rsidP="001931C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методическом объединении преподавателей естественно-математического цикла поставлена задача достижения результатов ЕГЭ по данным предметам, превышающих показатели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. Перми и Пермского края.</w:t>
      </w:r>
    </w:p>
    <w:p w:rsidR="001931CC" w:rsidRDefault="001931CC" w:rsidP="008301D1">
      <w:pPr>
        <w:rPr>
          <w:rFonts w:ascii="Times New Roman" w:hAnsi="Times New Roman" w:cs="Times New Roman"/>
          <w:b/>
          <w:sz w:val="28"/>
          <w:szCs w:val="28"/>
        </w:rPr>
      </w:pPr>
    </w:p>
    <w:p w:rsidR="003B45C8" w:rsidRPr="0013449B" w:rsidRDefault="003B45C8" w:rsidP="006F054F">
      <w:pPr>
        <w:pStyle w:val="a5"/>
        <w:tabs>
          <w:tab w:val="left" w:pos="1985"/>
        </w:tabs>
        <w:ind w:left="1287"/>
        <w:jc w:val="center"/>
        <w:rPr>
          <w:b/>
          <w:color w:val="3333FF"/>
          <w:sz w:val="28"/>
          <w:szCs w:val="28"/>
          <w:u w:val="single"/>
        </w:rPr>
      </w:pPr>
      <w:r w:rsidRPr="0013449B">
        <w:rPr>
          <w:b/>
          <w:color w:val="3333FF"/>
          <w:sz w:val="28"/>
          <w:szCs w:val="28"/>
          <w:u w:val="single"/>
        </w:rPr>
        <w:t>Итоги олимпиад, конкурсов, интеллектуальных игр и конференций</w:t>
      </w:r>
      <w:r w:rsidR="006F054F">
        <w:rPr>
          <w:b/>
          <w:color w:val="3333FF"/>
          <w:sz w:val="28"/>
          <w:szCs w:val="28"/>
          <w:u w:val="single"/>
        </w:rPr>
        <w:t xml:space="preserve"> </w:t>
      </w:r>
      <w:r w:rsidRPr="0013449B">
        <w:rPr>
          <w:b/>
          <w:color w:val="3333FF"/>
          <w:sz w:val="28"/>
          <w:szCs w:val="28"/>
          <w:u w:val="single"/>
        </w:rPr>
        <w:t>за 2014-2015 учебный год</w:t>
      </w:r>
    </w:p>
    <w:p w:rsidR="003B45C8" w:rsidRPr="0013449B" w:rsidRDefault="003B45C8" w:rsidP="003B45C8">
      <w:pPr>
        <w:tabs>
          <w:tab w:val="left" w:pos="1985"/>
        </w:tabs>
        <w:spacing w:after="0" w:line="240" w:lineRule="auto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  <w:u w:val="single"/>
        </w:rPr>
      </w:pPr>
    </w:p>
    <w:p w:rsidR="003B45C8" w:rsidRPr="0013449B" w:rsidRDefault="003B45C8" w:rsidP="003B45C8">
      <w:pPr>
        <w:tabs>
          <w:tab w:val="left" w:pos="1985"/>
        </w:tabs>
        <w:spacing w:after="0" w:line="240" w:lineRule="auto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  <w:u w:val="single"/>
        </w:rPr>
      </w:pPr>
      <w:proofErr w:type="gramStart"/>
      <w:r w:rsidRPr="0013449B">
        <w:rPr>
          <w:rFonts w:ascii="Times New Roman" w:hAnsi="Times New Roman" w:cs="Times New Roman"/>
          <w:b/>
          <w:color w:val="1F497D" w:themeColor="text2"/>
          <w:sz w:val="28"/>
          <w:szCs w:val="28"/>
          <w:u w:val="single"/>
        </w:rPr>
        <w:t>Олимпиадное движение в  начальной школы</w:t>
      </w:r>
      <w:proofErr w:type="gramEnd"/>
    </w:p>
    <w:p w:rsidR="003B45C8" w:rsidRPr="0013449B" w:rsidRDefault="003B45C8" w:rsidP="003B45C8">
      <w:pPr>
        <w:spacing w:after="0" w:line="240" w:lineRule="auto"/>
        <w:rPr>
          <w:rFonts w:ascii="Times New Roman" w:hAnsi="Times New Roman" w:cs="Times New Roman"/>
          <w:i/>
          <w:color w:val="3333FF"/>
          <w:sz w:val="28"/>
          <w:szCs w:val="28"/>
        </w:rPr>
      </w:pPr>
      <w:r w:rsidRPr="0013449B">
        <w:rPr>
          <w:rFonts w:ascii="Times New Roman" w:hAnsi="Times New Roman" w:cs="Times New Roman"/>
          <w:i/>
          <w:color w:val="3333FF"/>
          <w:sz w:val="28"/>
          <w:szCs w:val="28"/>
          <w:u w:val="single"/>
        </w:rPr>
        <w:t>Количество участников предметных олимпиад</w:t>
      </w:r>
    </w:p>
    <w:tbl>
      <w:tblPr>
        <w:tblW w:w="102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551"/>
        <w:gridCol w:w="2410"/>
        <w:gridCol w:w="2693"/>
      </w:tblGrid>
      <w:tr w:rsidR="003B45C8" w:rsidRPr="0013449B" w:rsidTr="003B45C8">
        <w:tc>
          <w:tcPr>
            <w:tcW w:w="2552" w:type="dxa"/>
          </w:tcPr>
          <w:p w:rsidR="003B45C8" w:rsidRPr="0013449B" w:rsidRDefault="003B45C8" w:rsidP="003B45C8">
            <w:pPr>
              <w:pStyle w:val="a5"/>
              <w:ind w:left="0"/>
              <w:rPr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3B45C8" w:rsidRPr="0013449B" w:rsidRDefault="003B45C8" w:rsidP="003B45C8">
            <w:pPr>
              <w:pStyle w:val="a5"/>
              <w:ind w:left="0"/>
              <w:rPr>
                <w:sz w:val="28"/>
                <w:szCs w:val="28"/>
              </w:rPr>
            </w:pPr>
            <w:r w:rsidRPr="0013449B">
              <w:rPr>
                <w:sz w:val="28"/>
                <w:szCs w:val="28"/>
              </w:rPr>
              <w:t>Школьный уровень</w:t>
            </w:r>
          </w:p>
        </w:tc>
        <w:tc>
          <w:tcPr>
            <w:tcW w:w="2410" w:type="dxa"/>
          </w:tcPr>
          <w:p w:rsidR="003B45C8" w:rsidRPr="0013449B" w:rsidRDefault="003B45C8" w:rsidP="003B45C8">
            <w:pPr>
              <w:pStyle w:val="a5"/>
              <w:ind w:left="0"/>
              <w:rPr>
                <w:sz w:val="28"/>
                <w:szCs w:val="28"/>
              </w:rPr>
            </w:pPr>
            <w:r w:rsidRPr="0013449B">
              <w:rPr>
                <w:sz w:val="28"/>
                <w:szCs w:val="28"/>
              </w:rPr>
              <w:t>Районный уровень</w:t>
            </w:r>
          </w:p>
        </w:tc>
        <w:tc>
          <w:tcPr>
            <w:tcW w:w="2693" w:type="dxa"/>
            <w:shd w:val="clear" w:color="auto" w:fill="auto"/>
          </w:tcPr>
          <w:p w:rsidR="003B45C8" w:rsidRPr="0013449B" w:rsidRDefault="003B45C8" w:rsidP="003B45C8">
            <w:pPr>
              <w:pStyle w:val="a5"/>
              <w:ind w:left="-108" w:firstLine="108"/>
              <w:rPr>
                <w:sz w:val="28"/>
                <w:szCs w:val="28"/>
              </w:rPr>
            </w:pPr>
            <w:r w:rsidRPr="0013449B">
              <w:rPr>
                <w:sz w:val="28"/>
                <w:szCs w:val="28"/>
              </w:rPr>
              <w:t>Муниципальный уровень</w:t>
            </w:r>
          </w:p>
        </w:tc>
      </w:tr>
      <w:tr w:rsidR="003B45C8" w:rsidRPr="0013449B" w:rsidTr="003B45C8">
        <w:tc>
          <w:tcPr>
            <w:tcW w:w="2552" w:type="dxa"/>
          </w:tcPr>
          <w:p w:rsidR="003B45C8" w:rsidRPr="0013449B" w:rsidRDefault="003B45C8" w:rsidP="003B45C8">
            <w:pPr>
              <w:pStyle w:val="a5"/>
              <w:ind w:left="0"/>
              <w:rPr>
                <w:sz w:val="28"/>
                <w:szCs w:val="28"/>
              </w:rPr>
            </w:pPr>
            <w:r w:rsidRPr="0013449B">
              <w:rPr>
                <w:sz w:val="28"/>
                <w:szCs w:val="28"/>
              </w:rPr>
              <w:t>2013-2014</w:t>
            </w:r>
          </w:p>
        </w:tc>
        <w:tc>
          <w:tcPr>
            <w:tcW w:w="2551" w:type="dxa"/>
            <w:shd w:val="clear" w:color="auto" w:fill="auto"/>
          </w:tcPr>
          <w:p w:rsidR="003B45C8" w:rsidRPr="0013449B" w:rsidRDefault="003B45C8" w:rsidP="003B45C8">
            <w:pPr>
              <w:pStyle w:val="a5"/>
              <w:ind w:left="0"/>
              <w:rPr>
                <w:sz w:val="28"/>
                <w:szCs w:val="28"/>
                <w:lang w:val="en-US"/>
              </w:rPr>
            </w:pPr>
            <w:r w:rsidRPr="0013449B">
              <w:rPr>
                <w:sz w:val="28"/>
                <w:szCs w:val="28"/>
                <w:lang w:val="en-US"/>
              </w:rPr>
              <w:t>562</w:t>
            </w:r>
          </w:p>
        </w:tc>
        <w:tc>
          <w:tcPr>
            <w:tcW w:w="2410" w:type="dxa"/>
          </w:tcPr>
          <w:p w:rsidR="003B45C8" w:rsidRPr="0013449B" w:rsidRDefault="003B45C8" w:rsidP="003B45C8">
            <w:pPr>
              <w:pStyle w:val="a5"/>
              <w:ind w:left="0"/>
              <w:rPr>
                <w:sz w:val="28"/>
                <w:szCs w:val="28"/>
              </w:rPr>
            </w:pPr>
            <w:r w:rsidRPr="0013449B">
              <w:rPr>
                <w:sz w:val="28"/>
                <w:szCs w:val="28"/>
              </w:rPr>
              <w:t>4</w:t>
            </w:r>
          </w:p>
        </w:tc>
        <w:tc>
          <w:tcPr>
            <w:tcW w:w="2693" w:type="dxa"/>
            <w:shd w:val="clear" w:color="auto" w:fill="auto"/>
          </w:tcPr>
          <w:p w:rsidR="003B45C8" w:rsidRPr="0013449B" w:rsidRDefault="003B45C8" w:rsidP="003B45C8">
            <w:pPr>
              <w:pStyle w:val="a5"/>
              <w:ind w:left="0"/>
              <w:rPr>
                <w:sz w:val="28"/>
                <w:szCs w:val="28"/>
              </w:rPr>
            </w:pPr>
            <w:r w:rsidRPr="0013449B">
              <w:rPr>
                <w:sz w:val="28"/>
                <w:szCs w:val="28"/>
              </w:rPr>
              <w:t>16</w:t>
            </w:r>
          </w:p>
        </w:tc>
      </w:tr>
      <w:tr w:rsidR="003B45C8" w:rsidRPr="0013449B" w:rsidTr="003B45C8">
        <w:tc>
          <w:tcPr>
            <w:tcW w:w="2552" w:type="dxa"/>
          </w:tcPr>
          <w:p w:rsidR="003B45C8" w:rsidRPr="0013449B" w:rsidRDefault="003B45C8" w:rsidP="003B45C8">
            <w:pPr>
              <w:pStyle w:val="a5"/>
              <w:ind w:left="0"/>
              <w:rPr>
                <w:sz w:val="28"/>
                <w:szCs w:val="28"/>
                <w:lang w:val="en-US"/>
              </w:rPr>
            </w:pPr>
            <w:r w:rsidRPr="0013449B">
              <w:rPr>
                <w:sz w:val="28"/>
                <w:szCs w:val="28"/>
                <w:lang w:val="en-US"/>
              </w:rPr>
              <w:t>2014-2015</w:t>
            </w:r>
          </w:p>
        </w:tc>
        <w:tc>
          <w:tcPr>
            <w:tcW w:w="2551" w:type="dxa"/>
            <w:shd w:val="clear" w:color="auto" w:fill="auto"/>
          </w:tcPr>
          <w:p w:rsidR="003B45C8" w:rsidRPr="0013449B" w:rsidRDefault="003B45C8" w:rsidP="003B45C8">
            <w:pPr>
              <w:pStyle w:val="a5"/>
              <w:ind w:left="0"/>
              <w:rPr>
                <w:sz w:val="28"/>
                <w:szCs w:val="28"/>
              </w:rPr>
            </w:pPr>
            <w:r w:rsidRPr="0013449B">
              <w:rPr>
                <w:sz w:val="28"/>
                <w:szCs w:val="28"/>
                <w:lang w:val="en-US"/>
              </w:rPr>
              <w:t>560</w:t>
            </w:r>
          </w:p>
        </w:tc>
        <w:tc>
          <w:tcPr>
            <w:tcW w:w="2410" w:type="dxa"/>
          </w:tcPr>
          <w:p w:rsidR="003B45C8" w:rsidRPr="0013449B" w:rsidRDefault="003B45C8" w:rsidP="003B45C8">
            <w:pPr>
              <w:pStyle w:val="a5"/>
              <w:ind w:left="0"/>
              <w:rPr>
                <w:sz w:val="28"/>
                <w:szCs w:val="28"/>
                <w:lang w:val="en-US"/>
              </w:rPr>
            </w:pPr>
            <w:r w:rsidRPr="0013449B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:rsidR="003B45C8" w:rsidRPr="0013449B" w:rsidRDefault="003B45C8" w:rsidP="003B45C8">
            <w:pPr>
              <w:pStyle w:val="a5"/>
              <w:ind w:left="0"/>
              <w:rPr>
                <w:sz w:val="28"/>
                <w:szCs w:val="28"/>
                <w:lang w:val="en-US"/>
              </w:rPr>
            </w:pPr>
            <w:r w:rsidRPr="0013449B">
              <w:rPr>
                <w:sz w:val="28"/>
                <w:szCs w:val="28"/>
                <w:lang w:val="en-US"/>
              </w:rPr>
              <w:t>14</w:t>
            </w:r>
          </w:p>
        </w:tc>
      </w:tr>
    </w:tbl>
    <w:p w:rsidR="003B45C8" w:rsidRPr="0013449B" w:rsidRDefault="003B45C8" w:rsidP="003B45C8">
      <w:pPr>
        <w:pStyle w:val="a5"/>
        <w:ind w:left="0"/>
        <w:rPr>
          <w:i/>
          <w:color w:val="3333FF"/>
          <w:sz w:val="28"/>
          <w:szCs w:val="28"/>
          <w:u w:val="single"/>
        </w:rPr>
      </w:pPr>
      <w:r w:rsidRPr="0013449B">
        <w:rPr>
          <w:i/>
          <w:color w:val="3333FF"/>
          <w:sz w:val="28"/>
          <w:szCs w:val="28"/>
          <w:u w:val="single"/>
        </w:rPr>
        <w:t>Количество победителей предметных олимпиад районного, муниципального уровня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48"/>
        <w:gridCol w:w="3137"/>
        <w:gridCol w:w="3736"/>
      </w:tblGrid>
      <w:tr w:rsidR="003B45C8" w:rsidRPr="0013449B" w:rsidTr="003B45C8">
        <w:tc>
          <w:tcPr>
            <w:tcW w:w="2693" w:type="dxa"/>
          </w:tcPr>
          <w:p w:rsidR="003B45C8" w:rsidRPr="0013449B" w:rsidRDefault="003B45C8" w:rsidP="003B45C8">
            <w:pPr>
              <w:pStyle w:val="a5"/>
              <w:ind w:left="0"/>
              <w:rPr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3B45C8" w:rsidRPr="0013449B" w:rsidRDefault="003B45C8" w:rsidP="003B45C8">
            <w:pPr>
              <w:pStyle w:val="a5"/>
              <w:ind w:left="0"/>
              <w:rPr>
                <w:sz w:val="28"/>
                <w:szCs w:val="28"/>
              </w:rPr>
            </w:pPr>
            <w:r w:rsidRPr="0013449B">
              <w:rPr>
                <w:sz w:val="28"/>
                <w:szCs w:val="28"/>
              </w:rPr>
              <w:t>Районный уровень</w:t>
            </w:r>
          </w:p>
        </w:tc>
        <w:tc>
          <w:tcPr>
            <w:tcW w:w="3969" w:type="dxa"/>
            <w:shd w:val="clear" w:color="auto" w:fill="auto"/>
          </w:tcPr>
          <w:p w:rsidR="003B45C8" w:rsidRPr="0013449B" w:rsidRDefault="003B45C8" w:rsidP="003B45C8">
            <w:pPr>
              <w:pStyle w:val="a5"/>
              <w:ind w:left="0"/>
              <w:rPr>
                <w:sz w:val="28"/>
                <w:szCs w:val="28"/>
              </w:rPr>
            </w:pPr>
            <w:r w:rsidRPr="0013449B">
              <w:rPr>
                <w:sz w:val="28"/>
                <w:szCs w:val="28"/>
              </w:rPr>
              <w:t>Муниципальный уровень</w:t>
            </w:r>
          </w:p>
        </w:tc>
      </w:tr>
      <w:tr w:rsidR="003B45C8" w:rsidRPr="0013449B" w:rsidTr="003B45C8">
        <w:tc>
          <w:tcPr>
            <w:tcW w:w="2693" w:type="dxa"/>
          </w:tcPr>
          <w:p w:rsidR="003B45C8" w:rsidRPr="0013449B" w:rsidRDefault="003B45C8" w:rsidP="003B45C8">
            <w:pPr>
              <w:pStyle w:val="a5"/>
              <w:ind w:left="0"/>
              <w:rPr>
                <w:sz w:val="28"/>
                <w:szCs w:val="28"/>
              </w:rPr>
            </w:pPr>
            <w:r w:rsidRPr="0013449B">
              <w:rPr>
                <w:sz w:val="28"/>
                <w:szCs w:val="28"/>
              </w:rPr>
              <w:t>2013-2014</w:t>
            </w:r>
          </w:p>
        </w:tc>
        <w:tc>
          <w:tcPr>
            <w:tcW w:w="3402" w:type="dxa"/>
            <w:shd w:val="clear" w:color="auto" w:fill="auto"/>
          </w:tcPr>
          <w:p w:rsidR="003B45C8" w:rsidRPr="0013449B" w:rsidRDefault="003B45C8" w:rsidP="003B45C8">
            <w:pPr>
              <w:pStyle w:val="a5"/>
              <w:ind w:left="0"/>
              <w:rPr>
                <w:sz w:val="28"/>
                <w:szCs w:val="28"/>
              </w:rPr>
            </w:pPr>
            <w:r w:rsidRPr="0013449B">
              <w:rPr>
                <w:sz w:val="28"/>
                <w:szCs w:val="28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3B45C8" w:rsidRPr="0013449B" w:rsidRDefault="003B45C8" w:rsidP="003B45C8">
            <w:pPr>
              <w:pStyle w:val="a5"/>
              <w:ind w:left="0"/>
              <w:rPr>
                <w:sz w:val="28"/>
                <w:szCs w:val="28"/>
              </w:rPr>
            </w:pPr>
            <w:r w:rsidRPr="0013449B">
              <w:rPr>
                <w:sz w:val="28"/>
                <w:szCs w:val="28"/>
              </w:rPr>
              <w:t>5</w:t>
            </w:r>
          </w:p>
        </w:tc>
      </w:tr>
      <w:tr w:rsidR="003B45C8" w:rsidRPr="0013449B" w:rsidTr="003B45C8">
        <w:tc>
          <w:tcPr>
            <w:tcW w:w="2693" w:type="dxa"/>
          </w:tcPr>
          <w:p w:rsidR="003B45C8" w:rsidRPr="0013449B" w:rsidRDefault="003B45C8" w:rsidP="003B45C8">
            <w:pPr>
              <w:pStyle w:val="a5"/>
              <w:ind w:left="0"/>
              <w:rPr>
                <w:sz w:val="28"/>
                <w:szCs w:val="28"/>
              </w:rPr>
            </w:pPr>
            <w:r w:rsidRPr="0013449B">
              <w:rPr>
                <w:sz w:val="28"/>
                <w:szCs w:val="28"/>
                <w:lang w:val="en-US"/>
              </w:rPr>
              <w:t>2014-2015</w:t>
            </w:r>
          </w:p>
        </w:tc>
        <w:tc>
          <w:tcPr>
            <w:tcW w:w="3402" w:type="dxa"/>
            <w:shd w:val="clear" w:color="auto" w:fill="auto"/>
          </w:tcPr>
          <w:p w:rsidR="003B45C8" w:rsidRPr="0013449B" w:rsidRDefault="003B45C8" w:rsidP="003B45C8">
            <w:pPr>
              <w:pStyle w:val="a5"/>
              <w:ind w:left="0"/>
              <w:rPr>
                <w:sz w:val="28"/>
                <w:szCs w:val="28"/>
              </w:rPr>
            </w:pPr>
            <w:r w:rsidRPr="0013449B">
              <w:rPr>
                <w:sz w:val="28"/>
                <w:szCs w:val="28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3B45C8" w:rsidRPr="0013449B" w:rsidRDefault="003B45C8" w:rsidP="003B45C8">
            <w:pPr>
              <w:pStyle w:val="a5"/>
              <w:ind w:left="0"/>
              <w:rPr>
                <w:sz w:val="28"/>
                <w:szCs w:val="28"/>
                <w:lang w:val="en-US"/>
              </w:rPr>
            </w:pPr>
            <w:r w:rsidRPr="0013449B">
              <w:rPr>
                <w:sz w:val="28"/>
                <w:szCs w:val="28"/>
                <w:lang w:val="en-US"/>
              </w:rPr>
              <w:t>-</w:t>
            </w:r>
          </w:p>
        </w:tc>
      </w:tr>
    </w:tbl>
    <w:p w:rsidR="003B45C8" w:rsidRPr="0013449B" w:rsidRDefault="003B45C8" w:rsidP="003B45C8">
      <w:pPr>
        <w:pStyle w:val="a5"/>
        <w:ind w:left="0"/>
        <w:rPr>
          <w:b/>
          <w:sz w:val="28"/>
          <w:szCs w:val="28"/>
        </w:rPr>
      </w:pPr>
      <w:r w:rsidRPr="0013449B">
        <w:rPr>
          <w:i/>
          <w:color w:val="3333FF"/>
          <w:sz w:val="28"/>
          <w:szCs w:val="28"/>
          <w:u w:val="single"/>
        </w:rPr>
        <w:t>Районный  этап.   Победители и призеры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32"/>
        <w:gridCol w:w="3146"/>
        <w:gridCol w:w="2268"/>
        <w:gridCol w:w="2233"/>
      </w:tblGrid>
      <w:tr w:rsidR="003B45C8" w:rsidRPr="0013449B" w:rsidTr="003B45C8">
        <w:tc>
          <w:tcPr>
            <w:tcW w:w="2632" w:type="dxa"/>
          </w:tcPr>
          <w:p w:rsidR="003B45C8" w:rsidRPr="0013449B" w:rsidRDefault="003B45C8" w:rsidP="003B45C8">
            <w:pPr>
              <w:spacing w:after="0" w:line="240" w:lineRule="auto"/>
              <w:ind w:left="7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449B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3146" w:type="dxa"/>
          </w:tcPr>
          <w:p w:rsidR="003B45C8" w:rsidRPr="0013449B" w:rsidRDefault="003B45C8" w:rsidP="003B45C8">
            <w:pPr>
              <w:spacing w:after="0" w:line="240" w:lineRule="auto"/>
              <w:ind w:left="7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449B">
              <w:rPr>
                <w:rFonts w:ascii="Times New Roman" w:hAnsi="Times New Roman" w:cs="Times New Roman"/>
                <w:b/>
                <w:sz w:val="28"/>
                <w:szCs w:val="28"/>
              </w:rPr>
              <w:t>ученик</w:t>
            </w:r>
          </w:p>
        </w:tc>
        <w:tc>
          <w:tcPr>
            <w:tcW w:w="2268" w:type="dxa"/>
          </w:tcPr>
          <w:p w:rsidR="003B45C8" w:rsidRPr="0013449B" w:rsidRDefault="003B45C8" w:rsidP="003B45C8">
            <w:pPr>
              <w:spacing w:after="0" w:line="240" w:lineRule="auto"/>
              <w:ind w:left="708" w:hanging="53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449B">
              <w:rPr>
                <w:rFonts w:ascii="Times New Roman" w:hAnsi="Times New Roman" w:cs="Times New Roman"/>
                <w:b/>
                <w:sz w:val="28"/>
                <w:szCs w:val="28"/>
              </w:rPr>
              <w:t>учитель</w:t>
            </w:r>
          </w:p>
        </w:tc>
        <w:tc>
          <w:tcPr>
            <w:tcW w:w="2233" w:type="dxa"/>
          </w:tcPr>
          <w:p w:rsidR="003B45C8" w:rsidRPr="0013449B" w:rsidRDefault="003B45C8" w:rsidP="003B45C8">
            <w:pPr>
              <w:spacing w:after="0" w:line="240" w:lineRule="auto"/>
              <w:ind w:left="17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449B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</w:tr>
      <w:tr w:rsidR="003B45C8" w:rsidRPr="0013449B" w:rsidTr="003B45C8">
        <w:tc>
          <w:tcPr>
            <w:tcW w:w="2632" w:type="dxa"/>
          </w:tcPr>
          <w:p w:rsidR="003B45C8" w:rsidRPr="0013449B" w:rsidRDefault="003B45C8" w:rsidP="003B45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49B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146" w:type="dxa"/>
          </w:tcPr>
          <w:p w:rsidR="003B45C8" w:rsidRPr="0013449B" w:rsidRDefault="003B45C8" w:rsidP="003B45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449B">
              <w:rPr>
                <w:rFonts w:ascii="Times New Roman" w:hAnsi="Times New Roman" w:cs="Times New Roman"/>
                <w:sz w:val="28"/>
                <w:szCs w:val="28"/>
              </w:rPr>
              <w:t>Репецкий</w:t>
            </w:r>
            <w:proofErr w:type="spellEnd"/>
            <w:r w:rsidRPr="0013449B">
              <w:rPr>
                <w:rFonts w:ascii="Times New Roman" w:hAnsi="Times New Roman" w:cs="Times New Roman"/>
                <w:sz w:val="28"/>
                <w:szCs w:val="28"/>
              </w:rPr>
              <w:t xml:space="preserve"> Дмитрий, 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кл. </w:t>
            </w:r>
          </w:p>
        </w:tc>
        <w:tc>
          <w:tcPr>
            <w:tcW w:w="2268" w:type="dxa"/>
          </w:tcPr>
          <w:p w:rsidR="003B45C8" w:rsidRPr="0013449B" w:rsidRDefault="003B45C8" w:rsidP="003B45C8">
            <w:pPr>
              <w:spacing w:after="0" w:line="240" w:lineRule="auto"/>
              <w:ind w:left="708" w:hanging="532"/>
              <w:rPr>
                <w:rFonts w:ascii="Times New Roman" w:hAnsi="Times New Roman" w:cs="Times New Roman"/>
                <w:sz w:val="28"/>
                <w:szCs w:val="28"/>
              </w:rPr>
            </w:pPr>
            <w:r w:rsidRPr="0013449B">
              <w:rPr>
                <w:rFonts w:ascii="Times New Roman" w:hAnsi="Times New Roman" w:cs="Times New Roman"/>
                <w:sz w:val="28"/>
                <w:szCs w:val="28"/>
              </w:rPr>
              <w:t>Пьянкова И.А.</w:t>
            </w:r>
          </w:p>
        </w:tc>
        <w:tc>
          <w:tcPr>
            <w:tcW w:w="2233" w:type="dxa"/>
          </w:tcPr>
          <w:p w:rsidR="003B45C8" w:rsidRPr="0013449B" w:rsidRDefault="003B45C8" w:rsidP="003B45C8">
            <w:pPr>
              <w:spacing w:after="0" w:line="240" w:lineRule="auto"/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13449B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3B45C8" w:rsidRPr="0013449B" w:rsidTr="003B45C8">
        <w:tc>
          <w:tcPr>
            <w:tcW w:w="2632" w:type="dxa"/>
          </w:tcPr>
          <w:p w:rsidR="003B45C8" w:rsidRPr="0013449B" w:rsidRDefault="003B45C8" w:rsidP="003B45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49B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3146" w:type="dxa"/>
          </w:tcPr>
          <w:p w:rsidR="003B45C8" w:rsidRPr="0013449B" w:rsidRDefault="003B45C8" w:rsidP="003B45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49B">
              <w:rPr>
                <w:rFonts w:ascii="Times New Roman" w:hAnsi="Times New Roman" w:cs="Times New Roman"/>
                <w:sz w:val="28"/>
                <w:szCs w:val="28"/>
              </w:rPr>
              <w:t xml:space="preserve">Новикова Софья, 4 </w:t>
            </w:r>
            <w:proofErr w:type="spellStart"/>
            <w:r w:rsidRPr="0013449B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1344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3B45C8" w:rsidRPr="0013449B" w:rsidRDefault="003B45C8" w:rsidP="003B45C8">
            <w:pPr>
              <w:spacing w:after="0" w:line="240" w:lineRule="auto"/>
              <w:ind w:left="708" w:hanging="53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449B">
              <w:rPr>
                <w:rFonts w:ascii="Times New Roman" w:hAnsi="Times New Roman" w:cs="Times New Roman"/>
                <w:sz w:val="28"/>
                <w:szCs w:val="28"/>
              </w:rPr>
              <w:t>Фурина</w:t>
            </w:r>
            <w:proofErr w:type="spellEnd"/>
            <w:r w:rsidRPr="0013449B"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  <w:tc>
          <w:tcPr>
            <w:tcW w:w="2233" w:type="dxa"/>
          </w:tcPr>
          <w:p w:rsidR="003B45C8" w:rsidRPr="0013449B" w:rsidRDefault="003B45C8" w:rsidP="003B45C8">
            <w:pPr>
              <w:spacing w:after="0" w:line="240" w:lineRule="auto"/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13449B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</w:tbl>
    <w:p w:rsidR="003B45C8" w:rsidRPr="0013449B" w:rsidRDefault="003B45C8" w:rsidP="003B45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449B">
        <w:rPr>
          <w:rFonts w:ascii="Times New Roman" w:hAnsi="Times New Roman" w:cs="Times New Roman"/>
          <w:sz w:val="28"/>
          <w:szCs w:val="28"/>
        </w:rPr>
        <w:tab/>
      </w:r>
    </w:p>
    <w:p w:rsidR="003B45C8" w:rsidRDefault="003B45C8" w:rsidP="003B45C8">
      <w:pPr>
        <w:spacing w:after="0" w:line="240" w:lineRule="auto"/>
        <w:ind w:left="1080"/>
        <w:rPr>
          <w:rFonts w:ascii="Times New Roman" w:hAnsi="Times New Roman" w:cs="Times New Roman"/>
          <w:i/>
          <w:color w:val="3333FF"/>
          <w:sz w:val="28"/>
          <w:szCs w:val="28"/>
          <w:u w:val="single"/>
        </w:rPr>
      </w:pPr>
      <w:r w:rsidRPr="0013449B">
        <w:rPr>
          <w:rFonts w:ascii="Times New Roman" w:hAnsi="Times New Roman" w:cs="Times New Roman"/>
          <w:i/>
          <w:color w:val="3333FF"/>
          <w:sz w:val="28"/>
          <w:szCs w:val="28"/>
          <w:u w:val="single"/>
        </w:rPr>
        <w:t>Научно-практические конференции</w:t>
      </w:r>
    </w:p>
    <w:p w:rsidR="006F054F" w:rsidRPr="0013449B" w:rsidRDefault="006F054F" w:rsidP="003B45C8">
      <w:pPr>
        <w:spacing w:after="0" w:line="240" w:lineRule="auto"/>
        <w:ind w:left="1080"/>
        <w:rPr>
          <w:rFonts w:ascii="Times New Roman" w:hAnsi="Times New Roman" w:cs="Times New Roman"/>
          <w:i/>
          <w:color w:val="3333FF"/>
          <w:sz w:val="28"/>
          <w:szCs w:val="28"/>
          <w:u w:val="single"/>
        </w:rPr>
      </w:pPr>
    </w:p>
    <w:p w:rsidR="003B45C8" w:rsidRPr="0013449B" w:rsidRDefault="003B45C8" w:rsidP="003B45C8">
      <w:pPr>
        <w:spacing w:after="0" w:line="240" w:lineRule="auto"/>
        <w:ind w:firstLine="708"/>
        <w:rPr>
          <w:rStyle w:val="a9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13449B">
        <w:rPr>
          <w:rFonts w:ascii="Times New Roman" w:hAnsi="Times New Roman" w:cs="Times New Roman"/>
          <w:sz w:val="28"/>
          <w:szCs w:val="28"/>
        </w:rPr>
        <w:t xml:space="preserve">Ученики начальной школы участвовали в научно-практических конференциях: в </w:t>
      </w:r>
      <w:r w:rsidRPr="0013449B">
        <w:rPr>
          <w:rFonts w:ascii="Times New Roman" w:hAnsi="Times New Roman" w:cs="Times New Roman"/>
          <w:color w:val="000000"/>
          <w:sz w:val="28"/>
          <w:szCs w:val="28"/>
        </w:rPr>
        <w:t xml:space="preserve">МАОУ СОШ №102 «Клуб Юных Исследователей», </w:t>
      </w:r>
      <w:r w:rsidRPr="001344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V Краевой открытой детской палеонтологической конференции, </w:t>
      </w:r>
      <w:r w:rsidRPr="0013449B">
        <w:rPr>
          <w:rFonts w:ascii="Times New Roman" w:hAnsi="Times New Roman" w:cs="Times New Roman"/>
          <w:color w:val="000000"/>
          <w:sz w:val="28"/>
          <w:szCs w:val="28"/>
        </w:rPr>
        <w:t xml:space="preserve">«Мой первый вклад в науку» в гимназии № 31, </w:t>
      </w:r>
      <w:r w:rsidRPr="0013449B">
        <w:rPr>
          <w:rFonts w:ascii="Times New Roman" w:hAnsi="Times New Roman" w:cs="Times New Roman"/>
          <w:sz w:val="28"/>
          <w:szCs w:val="28"/>
        </w:rPr>
        <w:t xml:space="preserve">в МАОУ СОШ №132 </w:t>
      </w:r>
      <w:proofErr w:type="gramStart"/>
      <w:r w:rsidRPr="001344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IX</w:t>
      </w:r>
      <w:proofErr w:type="gramEnd"/>
      <w:r w:rsidRPr="0013449B">
        <w:rPr>
          <w:rFonts w:ascii="Times New Roman" w:hAnsi="Times New Roman" w:cs="Times New Roman"/>
          <w:sz w:val="28"/>
          <w:szCs w:val="28"/>
        </w:rPr>
        <w:t xml:space="preserve">НПК «Мой первый опыт», в МАОУ СОШ № 32 конференция «Юные </w:t>
      </w:r>
      <w:proofErr w:type="spellStart"/>
      <w:r w:rsidRPr="0013449B">
        <w:rPr>
          <w:rFonts w:ascii="Times New Roman" w:hAnsi="Times New Roman" w:cs="Times New Roman"/>
          <w:sz w:val="28"/>
          <w:szCs w:val="28"/>
        </w:rPr>
        <w:t>звёздыПрикамья</w:t>
      </w:r>
      <w:proofErr w:type="spellEnd"/>
      <w:r w:rsidRPr="0013449B">
        <w:rPr>
          <w:rFonts w:ascii="Times New Roman" w:hAnsi="Times New Roman" w:cs="Times New Roman"/>
          <w:sz w:val="28"/>
          <w:szCs w:val="28"/>
        </w:rPr>
        <w:t>», НПК в МАОУ «СОШ №104». В апреле прошла конференция учеников начальной школы, в ней приняли участие 36 учеников 1-4 классов.</w:t>
      </w:r>
    </w:p>
    <w:p w:rsidR="003B45C8" w:rsidRPr="0013449B" w:rsidRDefault="003B45C8" w:rsidP="003B45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B45C8" w:rsidRPr="0013449B" w:rsidRDefault="003B45C8" w:rsidP="003B45C8">
      <w:pPr>
        <w:spacing w:after="0" w:line="240" w:lineRule="auto"/>
        <w:ind w:left="1080"/>
        <w:rPr>
          <w:rFonts w:ascii="Times New Roman" w:hAnsi="Times New Roman" w:cs="Times New Roman"/>
          <w:i/>
          <w:color w:val="3333FF"/>
          <w:sz w:val="28"/>
          <w:szCs w:val="28"/>
          <w:u w:val="single"/>
        </w:rPr>
      </w:pPr>
      <w:r w:rsidRPr="0013449B">
        <w:rPr>
          <w:rFonts w:ascii="Times New Roman" w:hAnsi="Times New Roman" w:cs="Times New Roman"/>
          <w:i/>
          <w:color w:val="3333FF"/>
          <w:sz w:val="28"/>
          <w:szCs w:val="28"/>
          <w:u w:val="single"/>
        </w:rPr>
        <w:lastRenderedPageBreak/>
        <w:t>Количество участников научно-практических конференций</w:t>
      </w:r>
    </w:p>
    <w:p w:rsidR="003B45C8" w:rsidRPr="0013449B" w:rsidRDefault="003B45C8" w:rsidP="003B45C8">
      <w:pPr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2050"/>
        <w:gridCol w:w="1803"/>
        <w:gridCol w:w="2470"/>
        <w:gridCol w:w="2571"/>
      </w:tblGrid>
      <w:tr w:rsidR="003B45C8" w:rsidRPr="0013449B" w:rsidTr="003B45C8">
        <w:tc>
          <w:tcPr>
            <w:tcW w:w="1526" w:type="dxa"/>
          </w:tcPr>
          <w:p w:rsidR="003B45C8" w:rsidRPr="0013449B" w:rsidRDefault="003B45C8" w:rsidP="003B45C8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0" w:type="dxa"/>
          </w:tcPr>
          <w:p w:rsidR="003B45C8" w:rsidRPr="0013449B" w:rsidRDefault="003B45C8" w:rsidP="003B45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49B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</w:t>
            </w:r>
          </w:p>
          <w:p w:rsidR="003B45C8" w:rsidRPr="0013449B" w:rsidRDefault="003B45C8" w:rsidP="003B45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49B"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  <w:tc>
          <w:tcPr>
            <w:tcW w:w="1803" w:type="dxa"/>
          </w:tcPr>
          <w:p w:rsidR="003B45C8" w:rsidRPr="0013449B" w:rsidRDefault="003B45C8" w:rsidP="003B45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49B">
              <w:rPr>
                <w:rFonts w:ascii="Times New Roman" w:hAnsi="Times New Roman" w:cs="Times New Roman"/>
                <w:sz w:val="28"/>
                <w:szCs w:val="28"/>
              </w:rPr>
              <w:t>Краевой уровень</w:t>
            </w:r>
          </w:p>
        </w:tc>
        <w:tc>
          <w:tcPr>
            <w:tcW w:w="2470" w:type="dxa"/>
          </w:tcPr>
          <w:p w:rsidR="003B45C8" w:rsidRPr="0013449B" w:rsidRDefault="003B45C8" w:rsidP="003B45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49B">
              <w:rPr>
                <w:rFonts w:ascii="Times New Roman" w:hAnsi="Times New Roman" w:cs="Times New Roman"/>
                <w:sz w:val="28"/>
                <w:szCs w:val="28"/>
              </w:rPr>
              <w:t>Региональный уровень</w:t>
            </w:r>
          </w:p>
        </w:tc>
        <w:tc>
          <w:tcPr>
            <w:tcW w:w="2571" w:type="dxa"/>
          </w:tcPr>
          <w:p w:rsidR="003B45C8" w:rsidRPr="0013449B" w:rsidRDefault="003B45C8" w:rsidP="003B45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49B">
              <w:rPr>
                <w:rFonts w:ascii="Times New Roman" w:hAnsi="Times New Roman" w:cs="Times New Roman"/>
                <w:sz w:val="28"/>
                <w:szCs w:val="28"/>
              </w:rPr>
              <w:t>Всероссийский уровень</w:t>
            </w:r>
          </w:p>
        </w:tc>
      </w:tr>
      <w:tr w:rsidR="003B45C8" w:rsidRPr="0013449B" w:rsidTr="003B45C8">
        <w:tc>
          <w:tcPr>
            <w:tcW w:w="1526" w:type="dxa"/>
          </w:tcPr>
          <w:p w:rsidR="003B45C8" w:rsidRPr="0013449B" w:rsidRDefault="003B45C8" w:rsidP="003B45C8">
            <w:pPr>
              <w:pStyle w:val="a5"/>
              <w:ind w:left="0"/>
              <w:rPr>
                <w:sz w:val="28"/>
                <w:szCs w:val="28"/>
              </w:rPr>
            </w:pPr>
            <w:r w:rsidRPr="0013449B">
              <w:rPr>
                <w:sz w:val="28"/>
                <w:szCs w:val="28"/>
              </w:rPr>
              <w:t>2013-2014</w:t>
            </w:r>
          </w:p>
        </w:tc>
        <w:tc>
          <w:tcPr>
            <w:tcW w:w="2050" w:type="dxa"/>
          </w:tcPr>
          <w:p w:rsidR="003B45C8" w:rsidRPr="0013449B" w:rsidRDefault="003B45C8" w:rsidP="003B45C8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13449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03" w:type="dxa"/>
          </w:tcPr>
          <w:p w:rsidR="003B45C8" w:rsidRPr="0013449B" w:rsidRDefault="003B45C8" w:rsidP="003B45C8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13449B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470" w:type="dxa"/>
          </w:tcPr>
          <w:p w:rsidR="003B45C8" w:rsidRPr="0013449B" w:rsidRDefault="003B45C8" w:rsidP="003B45C8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1344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71" w:type="dxa"/>
          </w:tcPr>
          <w:p w:rsidR="003B45C8" w:rsidRPr="0013449B" w:rsidRDefault="003B45C8" w:rsidP="003B45C8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13449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B45C8" w:rsidRPr="0013449B" w:rsidTr="003B45C8">
        <w:tc>
          <w:tcPr>
            <w:tcW w:w="1526" w:type="dxa"/>
          </w:tcPr>
          <w:p w:rsidR="003B45C8" w:rsidRPr="0013449B" w:rsidRDefault="003B45C8" w:rsidP="003B45C8">
            <w:pPr>
              <w:pStyle w:val="a5"/>
              <w:ind w:left="0"/>
              <w:rPr>
                <w:sz w:val="28"/>
                <w:szCs w:val="28"/>
              </w:rPr>
            </w:pPr>
            <w:r w:rsidRPr="0013449B">
              <w:rPr>
                <w:sz w:val="28"/>
                <w:szCs w:val="28"/>
                <w:lang w:val="en-US"/>
              </w:rPr>
              <w:t>2014-2015</w:t>
            </w:r>
          </w:p>
        </w:tc>
        <w:tc>
          <w:tcPr>
            <w:tcW w:w="2050" w:type="dxa"/>
          </w:tcPr>
          <w:p w:rsidR="003B45C8" w:rsidRPr="0013449B" w:rsidRDefault="003B45C8" w:rsidP="003B45C8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13449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803" w:type="dxa"/>
          </w:tcPr>
          <w:p w:rsidR="003B45C8" w:rsidRPr="0013449B" w:rsidRDefault="003B45C8" w:rsidP="003B45C8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13449B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470" w:type="dxa"/>
          </w:tcPr>
          <w:p w:rsidR="003B45C8" w:rsidRPr="0013449B" w:rsidRDefault="003B45C8" w:rsidP="003B45C8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13449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2571" w:type="dxa"/>
          </w:tcPr>
          <w:p w:rsidR="003B45C8" w:rsidRPr="0013449B" w:rsidRDefault="003B45C8" w:rsidP="003B45C8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13449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</w:tr>
    </w:tbl>
    <w:p w:rsidR="003B45C8" w:rsidRDefault="003B45C8" w:rsidP="003B45C8">
      <w:pPr>
        <w:pStyle w:val="a5"/>
        <w:ind w:left="0"/>
        <w:jc w:val="center"/>
        <w:rPr>
          <w:i/>
          <w:color w:val="3333FF"/>
          <w:sz w:val="28"/>
          <w:szCs w:val="28"/>
          <w:u w:val="single"/>
        </w:rPr>
      </w:pPr>
    </w:p>
    <w:p w:rsidR="003B45C8" w:rsidRPr="0013449B" w:rsidRDefault="003B45C8" w:rsidP="003B45C8">
      <w:pPr>
        <w:pStyle w:val="a5"/>
        <w:ind w:left="0"/>
        <w:jc w:val="center"/>
        <w:rPr>
          <w:i/>
          <w:color w:val="3333FF"/>
          <w:sz w:val="28"/>
          <w:szCs w:val="28"/>
          <w:u w:val="single"/>
        </w:rPr>
      </w:pPr>
      <w:r w:rsidRPr="0013449B">
        <w:rPr>
          <w:i/>
          <w:color w:val="3333FF"/>
          <w:sz w:val="28"/>
          <w:szCs w:val="28"/>
          <w:u w:val="single"/>
        </w:rPr>
        <w:t>Победители и призеры НПК</w:t>
      </w:r>
    </w:p>
    <w:tbl>
      <w:tblPr>
        <w:tblW w:w="10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29"/>
        <w:gridCol w:w="2361"/>
        <w:gridCol w:w="2029"/>
        <w:gridCol w:w="2177"/>
      </w:tblGrid>
      <w:tr w:rsidR="003B45C8" w:rsidRPr="0013449B" w:rsidTr="003B45C8">
        <w:tc>
          <w:tcPr>
            <w:tcW w:w="4229" w:type="dxa"/>
          </w:tcPr>
          <w:p w:rsidR="003B45C8" w:rsidRPr="0013449B" w:rsidRDefault="003B45C8" w:rsidP="003B45C8">
            <w:pPr>
              <w:spacing w:after="0" w:line="240" w:lineRule="auto"/>
              <w:ind w:left="7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449B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НПК</w:t>
            </w:r>
          </w:p>
        </w:tc>
        <w:tc>
          <w:tcPr>
            <w:tcW w:w="2361" w:type="dxa"/>
          </w:tcPr>
          <w:p w:rsidR="003B45C8" w:rsidRPr="0013449B" w:rsidRDefault="003B45C8" w:rsidP="003B45C8">
            <w:pPr>
              <w:spacing w:after="0" w:line="240" w:lineRule="auto"/>
              <w:ind w:left="7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449B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</w:t>
            </w:r>
          </w:p>
        </w:tc>
        <w:tc>
          <w:tcPr>
            <w:tcW w:w="2029" w:type="dxa"/>
          </w:tcPr>
          <w:p w:rsidR="003B45C8" w:rsidRPr="0013449B" w:rsidRDefault="003B45C8" w:rsidP="003B45C8">
            <w:pPr>
              <w:spacing w:after="0" w:line="240" w:lineRule="auto"/>
              <w:ind w:left="7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449B">
              <w:rPr>
                <w:rFonts w:ascii="Times New Roman" w:hAnsi="Times New Roman" w:cs="Times New Roman"/>
                <w:b/>
                <w:sz w:val="28"/>
                <w:szCs w:val="28"/>
              </w:rPr>
              <w:t>учитель</w:t>
            </w:r>
          </w:p>
        </w:tc>
        <w:tc>
          <w:tcPr>
            <w:tcW w:w="2177" w:type="dxa"/>
          </w:tcPr>
          <w:p w:rsidR="003B45C8" w:rsidRPr="0013449B" w:rsidRDefault="003B45C8" w:rsidP="003B45C8">
            <w:pPr>
              <w:spacing w:after="0" w:line="240" w:lineRule="auto"/>
              <w:ind w:left="7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449B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</w:tr>
      <w:tr w:rsidR="003B45C8" w:rsidRPr="0013449B" w:rsidTr="003B45C8">
        <w:tc>
          <w:tcPr>
            <w:tcW w:w="4229" w:type="dxa"/>
          </w:tcPr>
          <w:p w:rsidR="003B45C8" w:rsidRPr="0013449B" w:rsidRDefault="003B45C8" w:rsidP="003B45C8">
            <w:pPr>
              <w:spacing w:after="0" w:line="240" w:lineRule="auto"/>
              <w:ind w:left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449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V Краевая открытая детская палеонтологическая конференция</w:t>
            </w:r>
          </w:p>
        </w:tc>
        <w:tc>
          <w:tcPr>
            <w:tcW w:w="2361" w:type="dxa"/>
          </w:tcPr>
          <w:p w:rsidR="003B45C8" w:rsidRPr="0013449B" w:rsidRDefault="003B45C8" w:rsidP="003B45C8">
            <w:pPr>
              <w:spacing w:after="0" w:line="240" w:lineRule="auto"/>
              <w:ind w:left="93" w:firstLine="3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449B">
              <w:rPr>
                <w:rFonts w:ascii="Times New Roman" w:hAnsi="Times New Roman" w:cs="Times New Roman"/>
                <w:sz w:val="28"/>
                <w:szCs w:val="28"/>
              </w:rPr>
              <w:t xml:space="preserve">Алексеева Софья, 1 </w:t>
            </w:r>
            <w:proofErr w:type="spellStart"/>
            <w:r w:rsidRPr="0013449B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1344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29" w:type="dxa"/>
          </w:tcPr>
          <w:p w:rsidR="003B45C8" w:rsidRPr="0013449B" w:rsidRDefault="003B45C8" w:rsidP="003B45C8">
            <w:pPr>
              <w:spacing w:after="0" w:line="240" w:lineRule="auto"/>
              <w:ind w:left="183" w:hanging="2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449B">
              <w:rPr>
                <w:rFonts w:ascii="Times New Roman" w:hAnsi="Times New Roman" w:cs="Times New Roman"/>
                <w:sz w:val="28"/>
                <w:szCs w:val="28"/>
              </w:rPr>
              <w:t>Поварницына Е.Л.</w:t>
            </w:r>
          </w:p>
        </w:tc>
        <w:tc>
          <w:tcPr>
            <w:tcW w:w="2177" w:type="dxa"/>
          </w:tcPr>
          <w:p w:rsidR="003B45C8" w:rsidRPr="0013449B" w:rsidRDefault="003B45C8" w:rsidP="003B45C8">
            <w:pPr>
              <w:spacing w:after="0" w:line="240" w:lineRule="auto"/>
              <w:ind w:left="170" w:hanging="32"/>
              <w:rPr>
                <w:rFonts w:ascii="Times New Roman" w:hAnsi="Times New Roman" w:cs="Times New Roman"/>
                <w:sz w:val="28"/>
                <w:szCs w:val="28"/>
              </w:rPr>
            </w:pPr>
            <w:r w:rsidRPr="0013449B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 w:rsidRPr="001344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3449B">
              <w:rPr>
                <w:rFonts w:ascii="Times New Roman" w:hAnsi="Times New Roman" w:cs="Times New Roman"/>
                <w:sz w:val="28"/>
                <w:szCs w:val="28"/>
              </w:rPr>
              <w:t xml:space="preserve">  степени  </w:t>
            </w:r>
          </w:p>
        </w:tc>
      </w:tr>
      <w:tr w:rsidR="003B45C8" w:rsidRPr="0013449B" w:rsidTr="003B45C8">
        <w:tc>
          <w:tcPr>
            <w:tcW w:w="4229" w:type="dxa"/>
          </w:tcPr>
          <w:p w:rsidR="003B45C8" w:rsidRPr="0013449B" w:rsidRDefault="003B45C8" w:rsidP="003B45C8">
            <w:pPr>
              <w:spacing w:after="0" w:line="240" w:lineRule="auto"/>
              <w:ind w:left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449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V Краевая открытая детская палеонтологическая конференция</w:t>
            </w:r>
          </w:p>
        </w:tc>
        <w:tc>
          <w:tcPr>
            <w:tcW w:w="2361" w:type="dxa"/>
          </w:tcPr>
          <w:p w:rsidR="003B45C8" w:rsidRPr="0013449B" w:rsidRDefault="003B45C8" w:rsidP="003B45C8">
            <w:pPr>
              <w:spacing w:after="0" w:line="240" w:lineRule="auto"/>
              <w:ind w:left="93" w:firstLine="3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3449B">
              <w:rPr>
                <w:rFonts w:ascii="Times New Roman" w:hAnsi="Times New Roman" w:cs="Times New Roman"/>
                <w:sz w:val="28"/>
                <w:szCs w:val="28"/>
              </w:rPr>
              <w:t>Лунегова</w:t>
            </w:r>
            <w:proofErr w:type="spellEnd"/>
            <w:r w:rsidRPr="0013449B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Анастасия, 1 </w:t>
            </w:r>
            <w:proofErr w:type="spellStart"/>
            <w:r w:rsidRPr="0013449B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1344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29" w:type="dxa"/>
          </w:tcPr>
          <w:p w:rsidR="003B45C8" w:rsidRPr="0013449B" w:rsidRDefault="003B45C8" w:rsidP="003B45C8">
            <w:pPr>
              <w:spacing w:after="0" w:line="240" w:lineRule="auto"/>
              <w:ind w:left="183" w:hanging="2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449B">
              <w:rPr>
                <w:rFonts w:ascii="Times New Roman" w:hAnsi="Times New Roman" w:cs="Times New Roman"/>
                <w:sz w:val="28"/>
                <w:szCs w:val="28"/>
              </w:rPr>
              <w:t>Поварницына Е.Л.</w:t>
            </w:r>
          </w:p>
        </w:tc>
        <w:tc>
          <w:tcPr>
            <w:tcW w:w="2177" w:type="dxa"/>
          </w:tcPr>
          <w:p w:rsidR="003B45C8" w:rsidRPr="0013449B" w:rsidRDefault="003B45C8" w:rsidP="003B45C8">
            <w:pPr>
              <w:spacing w:after="0" w:line="240" w:lineRule="auto"/>
              <w:ind w:left="170" w:hanging="3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449B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 w:rsidRPr="001344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13449B">
              <w:rPr>
                <w:rFonts w:ascii="Times New Roman" w:hAnsi="Times New Roman" w:cs="Times New Roman"/>
                <w:sz w:val="28"/>
                <w:szCs w:val="28"/>
              </w:rPr>
              <w:t xml:space="preserve"> степени  </w:t>
            </w:r>
          </w:p>
        </w:tc>
      </w:tr>
      <w:tr w:rsidR="003B45C8" w:rsidRPr="0013449B" w:rsidTr="003B45C8">
        <w:tc>
          <w:tcPr>
            <w:tcW w:w="4229" w:type="dxa"/>
          </w:tcPr>
          <w:p w:rsidR="003B45C8" w:rsidRPr="0013449B" w:rsidRDefault="003B45C8" w:rsidP="003B45C8">
            <w:pPr>
              <w:spacing w:after="0" w:line="240" w:lineRule="auto"/>
              <w:ind w:left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449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V Краевая открытая детская палеонтологическая конференция</w:t>
            </w:r>
          </w:p>
        </w:tc>
        <w:tc>
          <w:tcPr>
            <w:tcW w:w="2361" w:type="dxa"/>
          </w:tcPr>
          <w:p w:rsidR="003B45C8" w:rsidRPr="0013449B" w:rsidRDefault="003B45C8" w:rsidP="003B45C8">
            <w:pPr>
              <w:spacing w:after="0" w:line="240" w:lineRule="auto"/>
              <w:ind w:left="93" w:firstLine="3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449B">
              <w:rPr>
                <w:rFonts w:ascii="Times New Roman" w:hAnsi="Times New Roman" w:cs="Times New Roman"/>
                <w:sz w:val="28"/>
                <w:szCs w:val="28"/>
              </w:rPr>
              <w:t xml:space="preserve">Цвирко Вероника, 1 </w:t>
            </w:r>
            <w:proofErr w:type="spellStart"/>
            <w:r w:rsidRPr="0013449B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1344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29" w:type="dxa"/>
          </w:tcPr>
          <w:p w:rsidR="003B45C8" w:rsidRPr="0013449B" w:rsidRDefault="003B45C8" w:rsidP="003B45C8">
            <w:pPr>
              <w:spacing w:after="0" w:line="240" w:lineRule="auto"/>
              <w:ind w:left="183" w:hanging="2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449B">
              <w:rPr>
                <w:rFonts w:ascii="Times New Roman" w:hAnsi="Times New Roman" w:cs="Times New Roman"/>
                <w:sz w:val="28"/>
                <w:szCs w:val="28"/>
              </w:rPr>
              <w:t>Поварницына Е.Л.</w:t>
            </w:r>
          </w:p>
        </w:tc>
        <w:tc>
          <w:tcPr>
            <w:tcW w:w="2177" w:type="dxa"/>
          </w:tcPr>
          <w:p w:rsidR="003B45C8" w:rsidRPr="0013449B" w:rsidRDefault="003B45C8" w:rsidP="003B45C8">
            <w:pPr>
              <w:spacing w:after="0" w:line="240" w:lineRule="auto"/>
              <w:ind w:left="170" w:hanging="32"/>
              <w:rPr>
                <w:rFonts w:ascii="Times New Roman" w:hAnsi="Times New Roman" w:cs="Times New Roman"/>
                <w:sz w:val="28"/>
                <w:szCs w:val="28"/>
              </w:rPr>
            </w:pPr>
            <w:r w:rsidRPr="0013449B"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 w:rsidRPr="001344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13449B">
              <w:rPr>
                <w:rFonts w:ascii="Times New Roman" w:hAnsi="Times New Roman" w:cs="Times New Roman"/>
                <w:sz w:val="28"/>
                <w:szCs w:val="28"/>
              </w:rPr>
              <w:t xml:space="preserve"> степени  </w:t>
            </w:r>
          </w:p>
        </w:tc>
      </w:tr>
      <w:tr w:rsidR="003B45C8" w:rsidRPr="0013449B" w:rsidTr="003B45C8">
        <w:tc>
          <w:tcPr>
            <w:tcW w:w="4229" w:type="dxa"/>
          </w:tcPr>
          <w:p w:rsidR="003B45C8" w:rsidRPr="0013449B" w:rsidRDefault="003B45C8" w:rsidP="003B45C8">
            <w:pPr>
              <w:spacing w:after="0" w:line="240" w:lineRule="auto"/>
              <w:ind w:left="14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344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Краевая НПК </w:t>
            </w:r>
          </w:p>
          <w:p w:rsidR="003B45C8" w:rsidRPr="0013449B" w:rsidRDefault="003B45C8" w:rsidP="003B45C8">
            <w:pPr>
              <w:spacing w:after="0" w:line="240" w:lineRule="auto"/>
              <w:ind w:left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44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«Мой первый вклад в науку»</w:t>
            </w:r>
          </w:p>
        </w:tc>
        <w:tc>
          <w:tcPr>
            <w:tcW w:w="2361" w:type="dxa"/>
          </w:tcPr>
          <w:p w:rsidR="003B45C8" w:rsidRPr="0013449B" w:rsidRDefault="003B45C8" w:rsidP="003B45C8">
            <w:pPr>
              <w:spacing w:after="0" w:line="240" w:lineRule="auto"/>
              <w:ind w:left="93" w:firstLine="3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449B">
              <w:rPr>
                <w:rFonts w:ascii="Times New Roman" w:hAnsi="Times New Roman" w:cs="Times New Roman"/>
                <w:sz w:val="28"/>
                <w:szCs w:val="28"/>
              </w:rPr>
              <w:t xml:space="preserve">Мошева Софья, 4 </w:t>
            </w:r>
            <w:proofErr w:type="spellStart"/>
            <w:r w:rsidRPr="0013449B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1344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29" w:type="dxa"/>
          </w:tcPr>
          <w:p w:rsidR="003B45C8" w:rsidRPr="0013449B" w:rsidRDefault="003B45C8" w:rsidP="003B45C8">
            <w:pPr>
              <w:spacing w:after="0" w:line="240" w:lineRule="auto"/>
              <w:ind w:left="183" w:hanging="2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3449B">
              <w:rPr>
                <w:rFonts w:ascii="Times New Roman" w:hAnsi="Times New Roman" w:cs="Times New Roman"/>
                <w:sz w:val="28"/>
                <w:szCs w:val="28"/>
              </w:rPr>
              <w:t>Фурина</w:t>
            </w:r>
            <w:proofErr w:type="spellEnd"/>
            <w:r w:rsidRPr="0013449B"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  <w:tc>
          <w:tcPr>
            <w:tcW w:w="2177" w:type="dxa"/>
          </w:tcPr>
          <w:p w:rsidR="003B45C8" w:rsidRPr="0013449B" w:rsidRDefault="003B45C8" w:rsidP="003B45C8">
            <w:pPr>
              <w:spacing w:after="0" w:line="240" w:lineRule="auto"/>
              <w:ind w:left="170" w:hanging="3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449B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3B45C8" w:rsidRPr="0013449B" w:rsidTr="003B45C8">
        <w:tc>
          <w:tcPr>
            <w:tcW w:w="4229" w:type="dxa"/>
          </w:tcPr>
          <w:p w:rsidR="003B45C8" w:rsidRPr="0013449B" w:rsidRDefault="003B45C8" w:rsidP="003B45C8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1344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Краевая</w:t>
            </w:r>
            <w:proofErr w:type="gramStart"/>
            <w:r w:rsidRPr="0013449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IX</w:t>
            </w:r>
            <w:proofErr w:type="gramEnd"/>
            <w:r w:rsidRPr="0013449B">
              <w:rPr>
                <w:rFonts w:ascii="Times New Roman" w:hAnsi="Times New Roman" w:cs="Times New Roman"/>
                <w:sz w:val="28"/>
                <w:szCs w:val="28"/>
              </w:rPr>
              <w:t xml:space="preserve"> НПК </w:t>
            </w:r>
          </w:p>
          <w:p w:rsidR="003B45C8" w:rsidRPr="0013449B" w:rsidRDefault="003B45C8" w:rsidP="003B45C8">
            <w:pPr>
              <w:spacing w:after="0" w:line="240" w:lineRule="auto"/>
              <w:ind w:left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449B">
              <w:rPr>
                <w:rFonts w:ascii="Times New Roman" w:hAnsi="Times New Roman" w:cs="Times New Roman"/>
                <w:sz w:val="28"/>
                <w:szCs w:val="28"/>
              </w:rPr>
              <w:t>«Мой первый опыт»</w:t>
            </w:r>
          </w:p>
        </w:tc>
        <w:tc>
          <w:tcPr>
            <w:tcW w:w="2361" w:type="dxa"/>
          </w:tcPr>
          <w:p w:rsidR="003B45C8" w:rsidRPr="0013449B" w:rsidRDefault="003B45C8" w:rsidP="003B45C8">
            <w:pPr>
              <w:spacing w:after="0" w:line="240" w:lineRule="auto"/>
              <w:ind w:left="93" w:firstLine="36"/>
              <w:rPr>
                <w:rFonts w:ascii="Times New Roman" w:hAnsi="Times New Roman" w:cs="Times New Roman"/>
                <w:sz w:val="28"/>
                <w:szCs w:val="28"/>
              </w:rPr>
            </w:pPr>
            <w:r w:rsidRPr="0013449B">
              <w:rPr>
                <w:rFonts w:ascii="Times New Roman" w:hAnsi="Times New Roman" w:cs="Times New Roman"/>
                <w:sz w:val="28"/>
                <w:szCs w:val="28"/>
              </w:rPr>
              <w:t xml:space="preserve">Мошева Софья, 4 </w:t>
            </w:r>
            <w:proofErr w:type="spellStart"/>
            <w:r w:rsidRPr="0013449B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1344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29" w:type="dxa"/>
          </w:tcPr>
          <w:p w:rsidR="003B45C8" w:rsidRPr="0013449B" w:rsidRDefault="003B45C8" w:rsidP="003B45C8">
            <w:pPr>
              <w:spacing w:after="0" w:line="240" w:lineRule="auto"/>
              <w:ind w:left="183" w:hanging="2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449B">
              <w:rPr>
                <w:rFonts w:ascii="Times New Roman" w:hAnsi="Times New Roman" w:cs="Times New Roman"/>
                <w:sz w:val="28"/>
                <w:szCs w:val="28"/>
              </w:rPr>
              <w:t>Фурина</w:t>
            </w:r>
            <w:proofErr w:type="spellEnd"/>
            <w:r w:rsidRPr="0013449B"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  <w:tc>
          <w:tcPr>
            <w:tcW w:w="2177" w:type="dxa"/>
          </w:tcPr>
          <w:p w:rsidR="003B45C8" w:rsidRPr="0013449B" w:rsidRDefault="003B45C8" w:rsidP="003B45C8">
            <w:pPr>
              <w:spacing w:after="0" w:line="240" w:lineRule="auto"/>
              <w:ind w:left="170" w:hanging="32"/>
              <w:rPr>
                <w:rFonts w:ascii="Times New Roman" w:hAnsi="Times New Roman" w:cs="Times New Roman"/>
                <w:sz w:val="28"/>
                <w:szCs w:val="28"/>
              </w:rPr>
            </w:pPr>
            <w:r w:rsidRPr="001344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3449B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</w:tbl>
    <w:p w:rsidR="003B45C8" w:rsidRDefault="003B45C8" w:rsidP="003B45C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3B45C8" w:rsidRDefault="003B45C8" w:rsidP="003B45C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3B45C8" w:rsidRDefault="003B45C8" w:rsidP="003B45C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3449B">
        <w:rPr>
          <w:rFonts w:ascii="Times New Roman" w:hAnsi="Times New Roman" w:cs="Times New Roman"/>
          <w:sz w:val="28"/>
          <w:szCs w:val="28"/>
        </w:rPr>
        <w:t>Ученики  начальных классов участвовали в литературных и интеллектуальных конкурсах.</w:t>
      </w:r>
    </w:p>
    <w:p w:rsidR="006F054F" w:rsidRPr="0013449B" w:rsidRDefault="006F054F" w:rsidP="003B45C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4"/>
        <w:gridCol w:w="2817"/>
      </w:tblGrid>
      <w:tr w:rsidR="003B45C8" w:rsidRPr="0013449B" w:rsidTr="003B45C8">
        <w:tc>
          <w:tcPr>
            <w:tcW w:w="6912" w:type="dxa"/>
          </w:tcPr>
          <w:p w:rsidR="003B45C8" w:rsidRPr="0013449B" w:rsidRDefault="003B45C8" w:rsidP="003B45C8">
            <w:pPr>
              <w:spacing w:after="0" w:line="240" w:lineRule="auto"/>
              <w:ind w:left="7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449B">
              <w:rPr>
                <w:rFonts w:ascii="Times New Roman" w:hAnsi="Times New Roman" w:cs="Times New Roman"/>
                <w:b/>
                <w:sz w:val="28"/>
                <w:szCs w:val="28"/>
              </w:rPr>
              <w:t>Конкурс, викторина</w:t>
            </w:r>
          </w:p>
        </w:tc>
        <w:tc>
          <w:tcPr>
            <w:tcW w:w="2835" w:type="dxa"/>
          </w:tcPr>
          <w:p w:rsidR="003B45C8" w:rsidRPr="0013449B" w:rsidRDefault="003B45C8" w:rsidP="003B45C8">
            <w:pPr>
              <w:spacing w:after="0" w:line="240" w:lineRule="auto"/>
              <w:ind w:left="7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449B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участников</w:t>
            </w:r>
          </w:p>
        </w:tc>
      </w:tr>
      <w:tr w:rsidR="003B45C8" w:rsidRPr="0013449B" w:rsidTr="003B45C8">
        <w:tc>
          <w:tcPr>
            <w:tcW w:w="6912" w:type="dxa"/>
          </w:tcPr>
          <w:p w:rsidR="003B45C8" w:rsidRPr="0013449B" w:rsidRDefault="003B45C8" w:rsidP="003B45C8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13449B">
              <w:rPr>
                <w:rFonts w:ascii="Times New Roman" w:hAnsi="Times New Roman" w:cs="Times New Roman"/>
                <w:sz w:val="28"/>
                <w:szCs w:val="28"/>
              </w:rPr>
              <w:t>Интеллектуальный конкурс  Эму-специалист</w:t>
            </w:r>
          </w:p>
        </w:tc>
        <w:tc>
          <w:tcPr>
            <w:tcW w:w="2835" w:type="dxa"/>
          </w:tcPr>
          <w:p w:rsidR="003B45C8" w:rsidRPr="0013449B" w:rsidRDefault="003B45C8" w:rsidP="003B45C8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13449B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</w:p>
        </w:tc>
      </w:tr>
      <w:tr w:rsidR="003B45C8" w:rsidRPr="0013449B" w:rsidTr="003B45C8">
        <w:tc>
          <w:tcPr>
            <w:tcW w:w="6912" w:type="dxa"/>
          </w:tcPr>
          <w:p w:rsidR="003B45C8" w:rsidRPr="0013449B" w:rsidRDefault="003B45C8" w:rsidP="003B45C8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13449B">
              <w:rPr>
                <w:rFonts w:ascii="Times New Roman" w:hAnsi="Times New Roman" w:cs="Times New Roman"/>
                <w:sz w:val="28"/>
                <w:szCs w:val="28"/>
              </w:rPr>
              <w:t>Интеллектуальный конкурс «Лисёнок»</w:t>
            </w:r>
          </w:p>
        </w:tc>
        <w:tc>
          <w:tcPr>
            <w:tcW w:w="2835" w:type="dxa"/>
          </w:tcPr>
          <w:p w:rsidR="003B45C8" w:rsidRPr="0013449B" w:rsidRDefault="003B45C8" w:rsidP="003B45C8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13449B">
              <w:rPr>
                <w:rFonts w:ascii="Times New Roman" w:hAnsi="Times New Roman" w:cs="Times New Roman"/>
                <w:sz w:val="28"/>
                <w:szCs w:val="28"/>
              </w:rPr>
              <w:t>459</w:t>
            </w:r>
          </w:p>
        </w:tc>
      </w:tr>
      <w:tr w:rsidR="003B45C8" w:rsidRPr="0013449B" w:rsidTr="003B45C8">
        <w:tc>
          <w:tcPr>
            <w:tcW w:w="6912" w:type="dxa"/>
          </w:tcPr>
          <w:p w:rsidR="003B45C8" w:rsidRPr="0013449B" w:rsidRDefault="003B45C8" w:rsidP="003B45C8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13449B">
              <w:rPr>
                <w:rFonts w:ascii="Times New Roman" w:hAnsi="Times New Roman" w:cs="Times New Roman"/>
                <w:sz w:val="28"/>
                <w:szCs w:val="28"/>
              </w:rPr>
              <w:t>Краевой конкурс художественного чтения «Глагол»</w:t>
            </w:r>
          </w:p>
        </w:tc>
        <w:tc>
          <w:tcPr>
            <w:tcW w:w="2835" w:type="dxa"/>
          </w:tcPr>
          <w:p w:rsidR="003B45C8" w:rsidRPr="0013449B" w:rsidRDefault="003B45C8" w:rsidP="003B45C8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13449B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</w:tr>
      <w:tr w:rsidR="003B45C8" w:rsidRPr="0013449B" w:rsidTr="003B45C8">
        <w:tc>
          <w:tcPr>
            <w:tcW w:w="6912" w:type="dxa"/>
          </w:tcPr>
          <w:p w:rsidR="003B45C8" w:rsidRPr="0013449B" w:rsidRDefault="003B45C8" w:rsidP="003B45C8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13449B"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 журнала «</w:t>
            </w:r>
            <w:proofErr w:type="spellStart"/>
            <w:r w:rsidRPr="0013449B">
              <w:rPr>
                <w:rFonts w:ascii="Times New Roman" w:hAnsi="Times New Roman" w:cs="Times New Roman"/>
                <w:sz w:val="28"/>
                <w:szCs w:val="28"/>
              </w:rPr>
              <w:t>Мурзилка</w:t>
            </w:r>
            <w:proofErr w:type="spellEnd"/>
            <w:r w:rsidRPr="0013449B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3B45C8" w:rsidRPr="0013449B" w:rsidRDefault="003B45C8" w:rsidP="003B45C8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13449B">
              <w:rPr>
                <w:rFonts w:ascii="Times New Roman" w:hAnsi="Times New Roman" w:cs="Times New Roman"/>
                <w:sz w:val="28"/>
                <w:szCs w:val="28"/>
              </w:rPr>
              <w:t xml:space="preserve">«Подари </w:t>
            </w:r>
            <w:proofErr w:type="spellStart"/>
            <w:r w:rsidRPr="0013449B">
              <w:rPr>
                <w:rFonts w:ascii="Times New Roman" w:hAnsi="Times New Roman" w:cs="Times New Roman"/>
                <w:sz w:val="28"/>
                <w:szCs w:val="28"/>
              </w:rPr>
              <w:t>Юке</w:t>
            </w:r>
            <w:proofErr w:type="spellEnd"/>
            <w:r w:rsidRPr="0013449B">
              <w:rPr>
                <w:rFonts w:ascii="Times New Roman" w:hAnsi="Times New Roman" w:cs="Times New Roman"/>
                <w:sz w:val="28"/>
                <w:szCs w:val="28"/>
              </w:rPr>
              <w:t xml:space="preserve"> вторую жизнь»</w:t>
            </w:r>
          </w:p>
        </w:tc>
        <w:tc>
          <w:tcPr>
            <w:tcW w:w="2835" w:type="dxa"/>
          </w:tcPr>
          <w:p w:rsidR="003B45C8" w:rsidRPr="0013449B" w:rsidRDefault="003B45C8" w:rsidP="003B45C8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13449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3B45C8" w:rsidRPr="0013449B" w:rsidTr="003B45C8">
        <w:tc>
          <w:tcPr>
            <w:tcW w:w="6912" w:type="dxa"/>
          </w:tcPr>
          <w:p w:rsidR="003B45C8" w:rsidRPr="0013449B" w:rsidRDefault="003B45C8" w:rsidP="003B45C8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13449B"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 «Лес боится огня»</w:t>
            </w:r>
          </w:p>
        </w:tc>
        <w:tc>
          <w:tcPr>
            <w:tcW w:w="2835" w:type="dxa"/>
          </w:tcPr>
          <w:p w:rsidR="003B45C8" w:rsidRPr="0013449B" w:rsidRDefault="003B45C8" w:rsidP="003B45C8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13449B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</w:p>
        </w:tc>
      </w:tr>
      <w:tr w:rsidR="003B45C8" w:rsidRPr="0013449B" w:rsidTr="003B45C8">
        <w:tc>
          <w:tcPr>
            <w:tcW w:w="6912" w:type="dxa"/>
          </w:tcPr>
          <w:p w:rsidR="003B45C8" w:rsidRPr="0013449B" w:rsidRDefault="003B45C8" w:rsidP="003B45C8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13449B">
              <w:rPr>
                <w:rFonts w:ascii="Times New Roman" w:hAnsi="Times New Roman" w:cs="Times New Roman"/>
                <w:sz w:val="28"/>
                <w:szCs w:val="28"/>
              </w:rPr>
              <w:t>Краевой конкурс УИТВ «Рисуем зоопарк»</w:t>
            </w:r>
          </w:p>
        </w:tc>
        <w:tc>
          <w:tcPr>
            <w:tcW w:w="2835" w:type="dxa"/>
          </w:tcPr>
          <w:p w:rsidR="003B45C8" w:rsidRPr="0013449B" w:rsidRDefault="003B45C8" w:rsidP="003B45C8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13449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3B45C8" w:rsidRPr="0013449B" w:rsidTr="003B45C8">
        <w:tc>
          <w:tcPr>
            <w:tcW w:w="6912" w:type="dxa"/>
          </w:tcPr>
          <w:p w:rsidR="003B45C8" w:rsidRPr="0013449B" w:rsidRDefault="003B45C8" w:rsidP="003B45C8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13449B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конкурс рисунка </w:t>
            </w:r>
          </w:p>
          <w:p w:rsidR="003B45C8" w:rsidRPr="0013449B" w:rsidRDefault="003B45C8" w:rsidP="003B45C8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13449B">
              <w:rPr>
                <w:rFonts w:ascii="Times New Roman" w:hAnsi="Times New Roman" w:cs="Times New Roman"/>
                <w:sz w:val="28"/>
                <w:szCs w:val="28"/>
              </w:rPr>
              <w:t>«Четвероногие друзья»</w:t>
            </w:r>
          </w:p>
        </w:tc>
        <w:tc>
          <w:tcPr>
            <w:tcW w:w="2835" w:type="dxa"/>
          </w:tcPr>
          <w:p w:rsidR="003B45C8" w:rsidRPr="0013449B" w:rsidRDefault="003B45C8" w:rsidP="003B45C8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13449B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</w:tr>
      <w:tr w:rsidR="003B45C8" w:rsidRPr="0013449B" w:rsidTr="003B45C8">
        <w:tc>
          <w:tcPr>
            <w:tcW w:w="6912" w:type="dxa"/>
          </w:tcPr>
          <w:p w:rsidR="003B45C8" w:rsidRPr="0013449B" w:rsidRDefault="003B45C8" w:rsidP="003B45C8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13449B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 конкурс сочинений </w:t>
            </w:r>
          </w:p>
          <w:p w:rsidR="003B45C8" w:rsidRPr="0013449B" w:rsidRDefault="003B45C8" w:rsidP="003B45C8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13449B">
              <w:rPr>
                <w:rFonts w:ascii="Times New Roman" w:hAnsi="Times New Roman" w:cs="Times New Roman"/>
                <w:sz w:val="28"/>
                <w:szCs w:val="28"/>
              </w:rPr>
              <w:t>«Случай на космической практике»</w:t>
            </w:r>
          </w:p>
        </w:tc>
        <w:tc>
          <w:tcPr>
            <w:tcW w:w="2835" w:type="dxa"/>
          </w:tcPr>
          <w:p w:rsidR="003B45C8" w:rsidRPr="0013449B" w:rsidRDefault="003B45C8" w:rsidP="003B45C8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13449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3B45C8" w:rsidRPr="0013449B" w:rsidTr="003B45C8">
        <w:tc>
          <w:tcPr>
            <w:tcW w:w="6912" w:type="dxa"/>
          </w:tcPr>
          <w:p w:rsidR="003B45C8" w:rsidRPr="0013449B" w:rsidRDefault="003B45C8" w:rsidP="003B45C8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13449B"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«Читаем детям о войне»</w:t>
            </w:r>
          </w:p>
        </w:tc>
        <w:tc>
          <w:tcPr>
            <w:tcW w:w="2835" w:type="dxa"/>
          </w:tcPr>
          <w:p w:rsidR="003B45C8" w:rsidRPr="0013449B" w:rsidRDefault="003B45C8" w:rsidP="003B45C8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344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423</w:t>
            </w:r>
          </w:p>
        </w:tc>
      </w:tr>
      <w:tr w:rsidR="003B45C8" w:rsidRPr="0013449B" w:rsidTr="003B45C8">
        <w:tc>
          <w:tcPr>
            <w:tcW w:w="6912" w:type="dxa"/>
          </w:tcPr>
          <w:p w:rsidR="003B45C8" w:rsidRPr="0013449B" w:rsidRDefault="003B45C8" w:rsidP="003B45C8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13449B"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«Ковёр мира»</w:t>
            </w:r>
          </w:p>
        </w:tc>
        <w:tc>
          <w:tcPr>
            <w:tcW w:w="2835" w:type="dxa"/>
          </w:tcPr>
          <w:p w:rsidR="003B45C8" w:rsidRPr="0013449B" w:rsidRDefault="003B45C8" w:rsidP="003B45C8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13449B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</w:tbl>
    <w:p w:rsidR="003B45C8" w:rsidRPr="0013449B" w:rsidRDefault="003B45C8" w:rsidP="003B45C8">
      <w:pPr>
        <w:pStyle w:val="a5"/>
        <w:ind w:left="0"/>
        <w:jc w:val="center"/>
        <w:rPr>
          <w:b/>
          <w:i/>
          <w:color w:val="1F497D" w:themeColor="text2"/>
          <w:sz w:val="28"/>
          <w:szCs w:val="28"/>
        </w:rPr>
      </w:pPr>
      <w:r w:rsidRPr="0013449B">
        <w:rPr>
          <w:b/>
          <w:i/>
          <w:color w:val="1F497D" w:themeColor="text2"/>
          <w:sz w:val="28"/>
          <w:szCs w:val="28"/>
        </w:rPr>
        <w:lastRenderedPageBreak/>
        <w:t>Олимпиадное движение в средней и старшей школе</w:t>
      </w:r>
    </w:p>
    <w:p w:rsidR="003B45C8" w:rsidRPr="0013449B" w:rsidRDefault="003B45C8" w:rsidP="003B45C8">
      <w:pPr>
        <w:pStyle w:val="a5"/>
        <w:ind w:left="0"/>
        <w:jc w:val="center"/>
        <w:rPr>
          <w:i/>
          <w:color w:val="3333FF"/>
          <w:sz w:val="28"/>
          <w:szCs w:val="28"/>
          <w:u w:val="single"/>
        </w:rPr>
      </w:pPr>
      <w:r w:rsidRPr="0013449B">
        <w:rPr>
          <w:i/>
          <w:color w:val="3333FF"/>
          <w:sz w:val="28"/>
          <w:szCs w:val="28"/>
          <w:u w:val="single"/>
        </w:rPr>
        <w:t>Количество участников предметных олимпиад школьного, муниципального, краевого, российского уровня</w:t>
      </w: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59"/>
        <w:gridCol w:w="1843"/>
        <w:gridCol w:w="2552"/>
        <w:gridCol w:w="1559"/>
        <w:gridCol w:w="2268"/>
      </w:tblGrid>
      <w:tr w:rsidR="003B45C8" w:rsidRPr="0013449B" w:rsidTr="003B45C8">
        <w:tc>
          <w:tcPr>
            <w:tcW w:w="1559" w:type="dxa"/>
          </w:tcPr>
          <w:p w:rsidR="003B45C8" w:rsidRPr="0013449B" w:rsidRDefault="003B45C8" w:rsidP="003B45C8">
            <w:pPr>
              <w:pStyle w:val="a5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B45C8" w:rsidRPr="0013449B" w:rsidRDefault="003B45C8" w:rsidP="003B45C8">
            <w:pPr>
              <w:pStyle w:val="a5"/>
              <w:ind w:left="0"/>
              <w:rPr>
                <w:b/>
                <w:sz w:val="28"/>
                <w:szCs w:val="28"/>
              </w:rPr>
            </w:pPr>
            <w:r w:rsidRPr="0013449B">
              <w:rPr>
                <w:b/>
                <w:sz w:val="28"/>
                <w:szCs w:val="28"/>
              </w:rPr>
              <w:t>Школьный этап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B45C8" w:rsidRPr="0013449B" w:rsidRDefault="003B45C8" w:rsidP="003B45C8">
            <w:pPr>
              <w:pStyle w:val="a5"/>
              <w:ind w:left="0"/>
              <w:rPr>
                <w:b/>
                <w:sz w:val="28"/>
                <w:szCs w:val="28"/>
              </w:rPr>
            </w:pPr>
            <w:proofErr w:type="spellStart"/>
            <w:r w:rsidRPr="0013449B">
              <w:rPr>
                <w:b/>
                <w:sz w:val="28"/>
                <w:szCs w:val="28"/>
              </w:rPr>
              <w:t>Муниципаль</w:t>
            </w:r>
            <w:proofErr w:type="spellEnd"/>
            <w:r w:rsidRPr="0013449B">
              <w:rPr>
                <w:b/>
                <w:sz w:val="28"/>
                <w:szCs w:val="28"/>
              </w:rPr>
              <w:t>-</w:t>
            </w:r>
          </w:p>
          <w:p w:rsidR="003B45C8" w:rsidRPr="0013449B" w:rsidRDefault="003B45C8" w:rsidP="003B45C8">
            <w:pPr>
              <w:pStyle w:val="a5"/>
              <w:ind w:left="0"/>
              <w:rPr>
                <w:b/>
                <w:sz w:val="28"/>
                <w:szCs w:val="28"/>
              </w:rPr>
            </w:pPr>
            <w:proofErr w:type="spellStart"/>
            <w:r w:rsidRPr="0013449B">
              <w:rPr>
                <w:b/>
                <w:sz w:val="28"/>
                <w:szCs w:val="28"/>
              </w:rPr>
              <w:t>ный</w:t>
            </w:r>
            <w:proofErr w:type="spellEnd"/>
            <w:r w:rsidRPr="0013449B">
              <w:rPr>
                <w:b/>
                <w:sz w:val="28"/>
                <w:szCs w:val="28"/>
              </w:rPr>
              <w:t xml:space="preserve"> этап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B45C8" w:rsidRPr="0013449B" w:rsidRDefault="003B45C8" w:rsidP="003B45C8">
            <w:pPr>
              <w:pStyle w:val="a5"/>
              <w:ind w:left="0"/>
              <w:rPr>
                <w:b/>
                <w:sz w:val="28"/>
                <w:szCs w:val="28"/>
              </w:rPr>
            </w:pPr>
            <w:r w:rsidRPr="0013449B">
              <w:rPr>
                <w:b/>
                <w:sz w:val="28"/>
                <w:szCs w:val="28"/>
              </w:rPr>
              <w:t>Краевой</w:t>
            </w:r>
          </w:p>
          <w:p w:rsidR="003B45C8" w:rsidRPr="0013449B" w:rsidRDefault="003B45C8" w:rsidP="003B45C8">
            <w:pPr>
              <w:pStyle w:val="a5"/>
              <w:ind w:left="0"/>
              <w:rPr>
                <w:b/>
                <w:sz w:val="28"/>
                <w:szCs w:val="28"/>
              </w:rPr>
            </w:pPr>
            <w:r w:rsidRPr="0013449B">
              <w:rPr>
                <w:b/>
                <w:sz w:val="28"/>
                <w:szCs w:val="28"/>
              </w:rPr>
              <w:t>этап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B45C8" w:rsidRPr="0013449B" w:rsidRDefault="003B45C8" w:rsidP="003B45C8">
            <w:pPr>
              <w:pStyle w:val="a5"/>
              <w:ind w:left="0"/>
              <w:rPr>
                <w:b/>
                <w:sz w:val="28"/>
                <w:szCs w:val="28"/>
              </w:rPr>
            </w:pPr>
            <w:r w:rsidRPr="0013449B">
              <w:rPr>
                <w:b/>
                <w:sz w:val="28"/>
                <w:szCs w:val="28"/>
              </w:rPr>
              <w:t>Всероссийский этап</w:t>
            </w:r>
          </w:p>
        </w:tc>
      </w:tr>
      <w:tr w:rsidR="003B45C8" w:rsidRPr="0013449B" w:rsidTr="003B45C8">
        <w:tc>
          <w:tcPr>
            <w:tcW w:w="1559" w:type="dxa"/>
          </w:tcPr>
          <w:p w:rsidR="003B45C8" w:rsidRPr="0013449B" w:rsidRDefault="003B45C8" w:rsidP="003B45C8">
            <w:pPr>
              <w:pStyle w:val="a5"/>
              <w:ind w:left="0"/>
              <w:rPr>
                <w:b/>
                <w:sz w:val="28"/>
                <w:szCs w:val="28"/>
              </w:rPr>
            </w:pPr>
            <w:r w:rsidRPr="0013449B">
              <w:rPr>
                <w:b/>
                <w:sz w:val="28"/>
                <w:szCs w:val="28"/>
              </w:rPr>
              <w:t>2013-2014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B45C8" w:rsidRPr="0013449B" w:rsidRDefault="003B45C8" w:rsidP="003B45C8">
            <w:pPr>
              <w:pStyle w:val="a5"/>
              <w:ind w:left="0"/>
              <w:rPr>
                <w:sz w:val="28"/>
                <w:szCs w:val="28"/>
              </w:rPr>
            </w:pPr>
            <w:r w:rsidRPr="0013449B">
              <w:rPr>
                <w:sz w:val="28"/>
                <w:szCs w:val="28"/>
              </w:rPr>
              <w:t>793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B45C8" w:rsidRPr="0013449B" w:rsidRDefault="003B45C8" w:rsidP="003B45C8">
            <w:pPr>
              <w:pStyle w:val="a5"/>
              <w:ind w:left="0"/>
              <w:rPr>
                <w:sz w:val="28"/>
                <w:szCs w:val="28"/>
              </w:rPr>
            </w:pPr>
            <w:r w:rsidRPr="0013449B">
              <w:rPr>
                <w:sz w:val="28"/>
                <w:szCs w:val="28"/>
              </w:rPr>
              <w:t>96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B45C8" w:rsidRPr="0013449B" w:rsidRDefault="003B45C8" w:rsidP="003B45C8">
            <w:pPr>
              <w:pStyle w:val="a5"/>
              <w:ind w:left="0"/>
              <w:rPr>
                <w:sz w:val="28"/>
                <w:szCs w:val="28"/>
              </w:rPr>
            </w:pPr>
            <w:r w:rsidRPr="0013449B">
              <w:rPr>
                <w:sz w:val="28"/>
                <w:szCs w:val="28"/>
              </w:rPr>
              <w:t>12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B45C8" w:rsidRPr="0013449B" w:rsidRDefault="003B45C8" w:rsidP="003B45C8">
            <w:pPr>
              <w:pStyle w:val="a5"/>
              <w:ind w:left="0"/>
              <w:rPr>
                <w:sz w:val="28"/>
                <w:szCs w:val="28"/>
              </w:rPr>
            </w:pPr>
            <w:r w:rsidRPr="0013449B">
              <w:rPr>
                <w:sz w:val="28"/>
                <w:szCs w:val="28"/>
              </w:rPr>
              <w:t>3</w:t>
            </w:r>
          </w:p>
        </w:tc>
      </w:tr>
      <w:tr w:rsidR="003B45C8" w:rsidRPr="0013449B" w:rsidTr="003B45C8">
        <w:tc>
          <w:tcPr>
            <w:tcW w:w="1559" w:type="dxa"/>
          </w:tcPr>
          <w:p w:rsidR="003B45C8" w:rsidRPr="0013449B" w:rsidRDefault="003B45C8" w:rsidP="003B45C8">
            <w:pPr>
              <w:pStyle w:val="a5"/>
              <w:ind w:left="0"/>
              <w:rPr>
                <w:b/>
                <w:sz w:val="28"/>
                <w:szCs w:val="28"/>
              </w:rPr>
            </w:pPr>
            <w:r w:rsidRPr="0013449B">
              <w:rPr>
                <w:b/>
                <w:sz w:val="28"/>
                <w:szCs w:val="28"/>
              </w:rPr>
              <w:t>2014-2015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B45C8" w:rsidRPr="0013449B" w:rsidRDefault="003B45C8" w:rsidP="003B45C8">
            <w:pPr>
              <w:pStyle w:val="a5"/>
              <w:ind w:left="0"/>
              <w:rPr>
                <w:sz w:val="28"/>
                <w:szCs w:val="28"/>
              </w:rPr>
            </w:pPr>
            <w:r w:rsidRPr="0013449B">
              <w:rPr>
                <w:sz w:val="28"/>
                <w:szCs w:val="28"/>
              </w:rPr>
              <w:t>923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B45C8" w:rsidRPr="0013449B" w:rsidRDefault="003B45C8" w:rsidP="003B45C8">
            <w:pPr>
              <w:pStyle w:val="a5"/>
              <w:ind w:left="0"/>
              <w:rPr>
                <w:sz w:val="28"/>
                <w:szCs w:val="28"/>
              </w:rPr>
            </w:pPr>
            <w:r w:rsidRPr="0013449B">
              <w:rPr>
                <w:sz w:val="28"/>
                <w:szCs w:val="28"/>
              </w:rPr>
              <w:t>68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B45C8" w:rsidRPr="0013449B" w:rsidRDefault="003B45C8" w:rsidP="003B45C8">
            <w:pPr>
              <w:pStyle w:val="a5"/>
              <w:ind w:left="0"/>
              <w:rPr>
                <w:sz w:val="28"/>
                <w:szCs w:val="28"/>
              </w:rPr>
            </w:pPr>
            <w:r w:rsidRPr="0013449B">
              <w:rPr>
                <w:sz w:val="28"/>
                <w:szCs w:val="28"/>
              </w:rPr>
              <w:t>13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B45C8" w:rsidRPr="0013449B" w:rsidRDefault="003B45C8" w:rsidP="003B45C8">
            <w:pPr>
              <w:pStyle w:val="a5"/>
              <w:ind w:left="0"/>
              <w:rPr>
                <w:sz w:val="28"/>
                <w:szCs w:val="28"/>
              </w:rPr>
            </w:pPr>
            <w:r w:rsidRPr="0013449B">
              <w:rPr>
                <w:sz w:val="28"/>
                <w:szCs w:val="28"/>
              </w:rPr>
              <w:t>3</w:t>
            </w:r>
          </w:p>
        </w:tc>
      </w:tr>
    </w:tbl>
    <w:p w:rsidR="003B45C8" w:rsidRPr="0013449B" w:rsidRDefault="003B45C8" w:rsidP="003B45C8">
      <w:pPr>
        <w:pStyle w:val="a5"/>
        <w:ind w:left="0" w:firstLine="567"/>
        <w:rPr>
          <w:sz w:val="28"/>
          <w:szCs w:val="28"/>
        </w:rPr>
      </w:pPr>
      <w:r w:rsidRPr="0013449B">
        <w:rPr>
          <w:sz w:val="28"/>
          <w:szCs w:val="28"/>
        </w:rPr>
        <w:t>По данным этой таблицы можно сделать вывод, что в течение 2-х лет количество участников предметных олимпиад различного уровня является достаточно большим.</w:t>
      </w:r>
    </w:p>
    <w:p w:rsidR="003B45C8" w:rsidRDefault="003B45C8" w:rsidP="003B45C8">
      <w:pPr>
        <w:pStyle w:val="a5"/>
        <w:ind w:left="0"/>
        <w:jc w:val="center"/>
        <w:rPr>
          <w:i/>
          <w:color w:val="3333FF"/>
          <w:sz w:val="28"/>
          <w:szCs w:val="28"/>
          <w:u w:val="single"/>
        </w:rPr>
      </w:pPr>
    </w:p>
    <w:p w:rsidR="003B45C8" w:rsidRDefault="003B45C8" w:rsidP="003B45C8">
      <w:pPr>
        <w:pStyle w:val="a5"/>
        <w:ind w:left="0"/>
        <w:jc w:val="center"/>
        <w:rPr>
          <w:i/>
          <w:color w:val="3333FF"/>
          <w:sz w:val="28"/>
          <w:szCs w:val="28"/>
          <w:u w:val="single"/>
        </w:rPr>
      </w:pPr>
    </w:p>
    <w:p w:rsidR="003B45C8" w:rsidRPr="0013449B" w:rsidRDefault="003B45C8" w:rsidP="003B45C8">
      <w:pPr>
        <w:pStyle w:val="a5"/>
        <w:ind w:left="0"/>
        <w:jc w:val="center"/>
        <w:rPr>
          <w:i/>
          <w:color w:val="3333FF"/>
          <w:sz w:val="28"/>
          <w:szCs w:val="28"/>
          <w:u w:val="single"/>
        </w:rPr>
      </w:pPr>
      <w:r w:rsidRPr="0013449B">
        <w:rPr>
          <w:i/>
          <w:color w:val="3333FF"/>
          <w:sz w:val="28"/>
          <w:szCs w:val="28"/>
          <w:u w:val="single"/>
        </w:rPr>
        <w:t>Количество призеров предметных олимпиад муниципального, краевого, российского уровня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60"/>
        <w:gridCol w:w="2505"/>
        <w:gridCol w:w="2657"/>
        <w:gridCol w:w="2299"/>
      </w:tblGrid>
      <w:tr w:rsidR="003B45C8" w:rsidRPr="0013449B" w:rsidTr="003B45C8">
        <w:tc>
          <w:tcPr>
            <w:tcW w:w="1887" w:type="dxa"/>
          </w:tcPr>
          <w:p w:rsidR="003B45C8" w:rsidRPr="0013449B" w:rsidRDefault="003B45C8" w:rsidP="003B45C8">
            <w:pPr>
              <w:pStyle w:val="a5"/>
              <w:ind w:left="0"/>
              <w:rPr>
                <w:sz w:val="28"/>
                <w:szCs w:val="28"/>
              </w:rPr>
            </w:pPr>
          </w:p>
        </w:tc>
        <w:tc>
          <w:tcPr>
            <w:tcW w:w="2507" w:type="dxa"/>
            <w:shd w:val="clear" w:color="auto" w:fill="auto"/>
            <w:vAlign w:val="center"/>
          </w:tcPr>
          <w:p w:rsidR="003B45C8" w:rsidRPr="0013449B" w:rsidRDefault="003B45C8" w:rsidP="003B45C8">
            <w:pPr>
              <w:pStyle w:val="a5"/>
              <w:ind w:left="0"/>
              <w:rPr>
                <w:b/>
                <w:sz w:val="28"/>
                <w:szCs w:val="28"/>
              </w:rPr>
            </w:pPr>
            <w:r w:rsidRPr="0013449B">
              <w:rPr>
                <w:b/>
                <w:sz w:val="28"/>
                <w:szCs w:val="28"/>
              </w:rPr>
              <w:t>Муниципальный этап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3B45C8" w:rsidRPr="0013449B" w:rsidRDefault="003B45C8" w:rsidP="003B45C8">
            <w:pPr>
              <w:pStyle w:val="a5"/>
              <w:ind w:left="0"/>
              <w:rPr>
                <w:b/>
                <w:sz w:val="28"/>
                <w:szCs w:val="28"/>
              </w:rPr>
            </w:pPr>
            <w:r w:rsidRPr="0013449B">
              <w:rPr>
                <w:b/>
                <w:sz w:val="28"/>
                <w:szCs w:val="28"/>
              </w:rPr>
              <w:t>Краевой этап</w:t>
            </w:r>
          </w:p>
        </w:tc>
        <w:tc>
          <w:tcPr>
            <w:tcW w:w="2304" w:type="dxa"/>
            <w:shd w:val="clear" w:color="auto" w:fill="auto"/>
            <w:vAlign w:val="center"/>
          </w:tcPr>
          <w:p w:rsidR="003B45C8" w:rsidRPr="0013449B" w:rsidRDefault="003B45C8" w:rsidP="003B45C8">
            <w:pPr>
              <w:pStyle w:val="a5"/>
              <w:ind w:left="0"/>
              <w:rPr>
                <w:b/>
                <w:sz w:val="28"/>
                <w:szCs w:val="28"/>
              </w:rPr>
            </w:pPr>
            <w:r w:rsidRPr="0013449B">
              <w:rPr>
                <w:b/>
                <w:sz w:val="28"/>
                <w:szCs w:val="28"/>
              </w:rPr>
              <w:t>Всероссийский этап</w:t>
            </w:r>
          </w:p>
        </w:tc>
      </w:tr>
      <w:tr w:rsidR="003B45C8" w:rsidRPr="0013449B" w:rsidTr="003B45C8">
        <w:tc>
          <w:tcPr>
            <w:tcW w:w="1887" w:type="dxa"/>
          </w:tcPr>
          <w:p w:rsidR="003B45C8" w:rsidRPr="0013449B" w:rsidRDefault="003B45C8" w:rsidP="003B45C8">
            <w:pPr>
              <w:pStyle w:val="a5"/>
              <w:ind w:left="0"/>
              <w:rPr>
                <w:b/>
                <w:sz w:val="28"/>
                <w:szCs w:val="28"/>
              </w:rPr>
            </w:pPr>
            <w:r w:rsidRPr="0013449B">
              <w:rPr>
                <w:b/>
                <w:sz w:val="28"/>
                <w:szCs w:val="28"/>
              </w:rPr>
              <w:t>2013-2014</w:t>
            </w:r>
          </w:p>
        </w:tc>
        <w:tc>
          <w:tcPr>
            <w:tcW w:w="2507" w:type="dxa"/>
            <w:shd w:val="clear" w:color="auto" w:fill="auto"/>
            <w:vAlign w:val="center"/>
          </w:tcPr>
          <w:p w:rsidR="003B45C8" w:rsidRPr="0013449B" w:rsidRDefault="003B45C8" w:rsidP="003B45C8">
            <w:pPr>
              <w:pStyle w:val="a5"/>
              <w:ind w:left="0"/>
              <w:rPr>
                <w:sz w:val="28"/>
                <w:szCs w:val="28"/>
              </w:rPr>
            </w:pPr>
            <w:r w:rsidRPr="0013449B">
              <w:rPr>
                <w:sz w:val="28"/>
                <w:szCs w:val="28"/>
              </w:rPr>
              <w:t>5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3B45C8" w:rsidRPr="0013449B" w:rsidRDefault="003B45C8" w:rsidP="003B45C8">
            <w:pPr>
              <w:pStyle w:val="a5"/>
              <w:ind w:left="0"/>
              <w:rPr>
                <w:sz w:val="28"/>
                <w:szCs w:val="28"/>
              </w:rPr>
            </w:pPr>
            <w:r w:rsidRPr="0013449B">
              <w:rPr>
                <w:sz w:val="28"/>
                <w:szCs w:val="28"/>
              </w:rPr>
              <w:t>5</w:t>
            </w:r>
          </w:p>
        </w:tc>
        <w:tc>
          <w:tcPr>
            <w:tcW w:w="2304" w:type="dxa"/>
            <w:shd w:val="clear" w:color="auto" w:fill="auto"/>
            <w:vAlign w:val="center"/>
          </w:tcPr>
          <w:p w:rsidR="003B45C8" w:rsidRPr="0013449B" w:rsidRDefault="003B45C8" w:rsidP="003B45C8">
            <w:pPr>
              <w:pStyle w:val="a5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B45C8" w:rsidRPr="0013449B" w:rsidTr="003B45C8">
        <w:tc>
          <w:tcPr>
            <w:tcW w:w="1887" w:type="dxa"/>
          </w:tcPr>
          <w:p w:rsidR="003B45C8" w:rsidRPr="0013449B" w:rsidRDefault="003B45C8" w:rsidP="003B45C8">
            <w:pPr>
              <w:pStyle w:val="a5"/>
              <w:ind w:left="0"/>
              <w:rPr>
                <w:b/>
                <w:sz w:val="28"/>
                <w:szCs w:val="28"/>
              </w:rPr>
            </w:pPr>
            <w:r w:rsidRPr="0013449B">
              <w:rPr>
                <w:b/>
                <w:sz w:val="28"/>
                <w:szCs w:val="28"/>
              </w:rPr>
              <w:t>2014-2015</w:t>
            </w:r>
          </w:p>
        </w:tc>
        <w:tc>
          <w:tcPr>
            <w:tcW w:w="2507" w:type="dxa"/>
            <w:shd w:val="clear" w:color="auto" w:fill="auto"/>
            <w:vAlign w:val="center"/>
          </w:tcPr>
          <w:p w:rsidR="003B45C8" w:rsidRPr="0013449B" w:rsidRDefault="003B45C8" w:rsidP="003B45C8">
            <w:pPr>
              <w:pStyle w:val="a5"/>
              <w:ind w:left="0"/>
              <w:rPr>
                <w:sz w:val="28"/>
                <w:szCs w:val="28"/>
              </w:rPr>
            </w:pPr>
            <w:r w:rsidRPr="0013449B">
              <w:rPr>
                <w:sz w:val="28"/>
                <w:szCs w:val="28"/>
              </w:rPr>
              <w:t>22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3B45C8" w:rsidRPr="0013449B" w:rsidRDefault="003B45C8" w:rsidP="003B45C8">
            <w:pPr>
              <w:pStyle w:val="a5"/>
              <w:ind w:left="0"/>
              <w:rPr>
                <w:sz w:val="28"/>
                <w:szCs w:val="28"/>
              </w:rPr>
            </w:pPr>
            <w:r w:rsidRPr="0013449B">
              <w:rPr>
                <w:sz w:val="28"/>
                <w:szCs w:val="28"/>
              </w:rPr>
              <w:t>4</w:t>
            </w:r>
          </w:p>
        </w:tc>
        <w:tc>
          <w:tcPr>
            <w:tcW w:w="2304" w:type="dxa"/>
            <w:shd w:val="clear" w:color="auto" w:fill="auto"/>
            <w:vAlign w:val="center"/>
          </w:tcPr>
          <w:p w:rsidR="003B45C8" w:rsidRPr="0013449B" w:rsidRDefault="003B45C8" w:rsidP="003B45C8">
            <w:pPr>
              <w:pStyle w:val="a5"/>
              <w:ind w:left="0"/>
              <w:rPr>
                <w:sz w:val="28"/>
                <w:szCs w:val="28"/>
              </w:rPr>
            </w:pPr>
            <w:r w:rsidRPr="0013449B">
              <w:rPr>
                <w:sz w:val="28"/>
                <w:szCs w:val="28"/>
              </w:rPr>
              <w:t>-</w:t>
            </w:r>
          </w:p>
        </w:tc>
      </w:tr>
    </w:tbl>
    <w:p w:rsidR="003B45C8" w:rsidRPr="0013449B" w:rsidRDefault="003B45C8" w:rsidP="003B45C8">
      <w:pPr>
        <w:pStyle w:val="a5"/>
        <w:ind w:left="0" w:firstLine="567"/>
        <w:rPr>
          <w:sz w:val="28"/>
          <w:szCs w:val="28"/>
        </w:rPr>
      </w:pPr>
    </w:p>
    <w:p w:rsidR="003B45C8" w:rsidRPr="0013449B" w:rsidRDefault="003B45C8" w:rsidP="003B45C8">
      <w:pPr>
        <w:pStyle w:val="a5"/>
        <w:ind w:left="0" w:firstLine="567"/>
        <w:rPr>
          <w:b/>
          <w:sz w:val="28"/>
          <w:szCs w:val="28"/>
        </w:rPr>
      </w:pPr>
      <w:r w:rsidRPr="0013449B">
        <w:rPr>
          <w:sz w:val="28"/>
          <w:szCs w:val="28"/>
        </w:rPr>
        <w:t xml:space="preserve">Стабильно результаты показали учащиеся в муниципальном этапе Всероссийской предметной олимпиады школьников в </w:t>
      </w:r>
      <w:r w:rsidRPr="0013449B">
        <w:rPr>
          <w:b/>
          <w:sz w:val="28"/>
          <w:szCs w:val="28"/>
        </w:rPr>
        <w:t>2014-2015</w:t>
      </w:r>
      <w:r w:rsidRPr="0013449B">
        <w:rPr>
          <w:sz w:val="28"/>
          <w:szCs w:val="28"/>
        </w:rPr>
        <w:t xml:space="preserve"> учебном году </w:t>
      </w:r>
    </w:p>
    <w:p w:rsidR="003B45C8" w:rsidRPr="0013449B" w:rsidRDefault="003B45C8" w:rsidP="003B45C8">
      <w:pPr>
        <w:pStyle w:val="a5"/>
        <w:ind w:left="0"/>
        <w:rPr>
          <w:b/>
          <w:sz w:val="28"/>
          <w:szCs w:val="28"/>
          <w:u w:val="single"/>
        </w:rPr>
      </w:pPr>
    </w:p>
    <w:p w:rsidR="003B45C8" w:rsidRDefault="003B45C8" w:rsidP="003B45C8">
      <w:pPr>
        <w:pStyle w:val="a5"/>
        <w:ind w:left="0"/>
        <w:jc w:val="center"/>
        <w:rPr>
          <w:i/>
          <w:color w:val="3333FF"/>
          <w:sz w:val="28"/>
          <w:szCs w:val="28"/>
          <w:u w:val="single"/>
        </w:rPr>
      </w:pPr>
    </w:p>
    <w:p w:rsidR="003B45C8" w:rsidRDefault="003B45C8" w:rsidP="003B45C8">
      <w:pPr>
        <w:pStyle w:val="a5"/>
        <w:ind w:left="0"/>
        <w:jc w:val="center"/>
        <w:rPr>
          <w:i/>
          <w:color w:val="3333FF"/>
          <w:sz w:val="28"/>
          <w:szCs w:val="28"/>
          <w:u w:val="single"/>
        </w:rPr>
      </w:pPr>
    </w:p>
    <w:p w:rsidR="003B45C8" w:rsidRDefault="003B45C8" w:rsidP="003B45C8">
      <w:pPr>
        <w:pStyle w:val="a5"/>
        <w:ind w:left="0"/>
        <w:jc w:val="center"/>
        <w:rPr>
          <w:i/>
          <w:color w:val="3333FF"/>
          <w:sz w:val="28"/>
          <w:szCs w:val="28"/>
          <w:u w:val="single"/>
        </w:rPr>
      </w:pPr>
    </w:p>
    <w:p w:rsidR="003B45C8" w:rsidRPr="0013449B" w:rsidRDefault="003B45C8" w:rsidP="003B45C8">
      <w:pPr>
        <w:pStyle w:val="a5"/>
        <w:ind w:left="0"/>
        <w:jc w:val="center"/>
        <w:rPr>
          <w:i/>
          <w:color w:val="3333FF"/>
          <w:sz w:val="28"/>
          <w:szCs w:val="28"/>
          <w:u w:val="single"/>
        </w:rPr>
      </w:pPr>
      <w:r w:rsidRPr="0013449B">
        <w:rPr>
          <w:i/>
          <w:color w:val="3333FF"/>
          <w:sz w:val="28"/>
          <w:szCs w:val="28"/>
          <w:u w:val="single"/>
        </w:rPr>
        <w:t xml:space="preserve">Количество победителей предметных олимпиад </w:t>
      </w:r>
      <w:proofErr w:type="gramStart"/>
      <w:r w:rsidRPr="0013449B">
        <w:rPr>
          <w:i/>
          <w:color w:val="3333FF"/>
          <w:sz w:val="28"/>
          <w:szCs w:val="28"/>
          <w:u w:val="single"/>
        </w:rPr>
        <w:t>муниципального</w:t>
      </w:r>
      <w:proofErr w:type="gramEnd"/>
      <w:r w:rsidRPr="0013449B">
        <w:rPr>
          <w:i/>
          <w:color w:val="3333FF"/>
          <w:sz w:val="28"/>
          <w:szCs w:val="28"/>
          <w:u w:val="single"/>
        </w:rPr>
        <w:t>,</w:t>
      </w:r>
    </w:p>
    <w:p w:rsidR="003B45C8" w:rsidRDefault="003B45C8" w:rsidP="003B45C8">
      <w:pPr>
        <w:pStyle w:val="a5"/>
        <w:ind w:left="0"/>
        <w:jc w:val="center"/>
        <w:rPr>
          <w:i/>
          <w:color w:val="3333FF"/>
          <w:sz w:val="28"/>
          <w:szCs w:val="28"/>
          <w:u w:val="single"/>
        </w:rPr>
      </w:pPr>
      <w:r w:rsidRPr="0013449B">
        <w:rPr>
          <w:i/>
          <w:color w:val="3333FF"/>
          <w:sz w:val="28"/>
          <w:szCs w:val="28"/>
          <w:u w:val="single"/>
        </w:rPr>
        <w:t>краевого уровня</w:t>
      </w:r>
    </w:p>
    <w:p w:rsidR="003B45C8" w:rsidRPr="0013449B" w:rsidRDefault="003B45C8" w:rsidP="003B45C8">
      <w:pPr>
        <w:pStyle w:val="a5"/>
        <w:ind w:left="0"/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77"/>
        <w:gridCol w:w="3268"/>
        <w:gridCol w:w="3828"/>
      </w:tblGrid>
      <w:tr w:rsidR="003B45C8" w:rsidRPr="0013449B" w:rsidTr="003B45C8">
        <w:trPr>
          <w:jc w:val="center"/>
        </w:trPr>
        <w:tc>
          <w:tcPr>
            <w:tcW w:w="1977" w:type="dxa"/>
          </w:tcPr>
          <w:p w:rsidR="003B45C8" w:rsidRPr="0013449B" w:rsidRDefault="003B45C8" w:rsidP="003B45C8">
            <w:pPr>
              <w:pStyle w:val="a5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3268" w:type="dxa"/>
            <w:shd w:val="clear" w:color="auto" w:fill="auto"/>
            <w:vAlign w:val="center"/>
          </w:tcPr>
          <w:p w:rsidR="003B45C8" w:rsidRPr="0013449B" w:rsidRDefault="003B45C8" w:rsidP="003B45C8">
            <w:pPr>
              <w:pStyle w:val="a5"/>
              <w:ind w:left="0"/>
              <w:rPr>
                <w:b/>
                <w:sz w:val="28"/>
                <w:szCs w:val="28"/>
              </w:rPr>
            </w:pPr>
            <w:r w:rsidRPr="0013449B">
              <w:rPr>
                <w:b/>
                <w:sz w:val="28"/>
                <w:szCs w:val="28"/>
              </w:rPr>
              <w:t>Муниципальный этап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3B45C8" w:rsidRPr="0013449B" w:rsidRDefault="003B45C8" w:rsidP="003B45C8">
            <w:pPr>
              <w:pStyle w:val="a5"/>
              <w:ind w:left="0"/>
              <w:rPr>
                <w:b/>
                <w:sz w:val="28"/>
                <w:szCs w:val="28"/>
              </w:rPr>
            </w:pPr>
            <w:r w:rsidRPr="0013449B">
              <w:rPr>
                <w:b/>
                <w:sz w:val="28"/>
                <w:szCs w:val="28"/>
              </w:rPr>
              <w:t>Краевой этап</w:t>
            </w:r>
          </w:p>
        </w:tc>
      </w:tr>
      <w:tr w:rsidR="003B45C8" w:rsidRPr="0013449B" w:rsidTr="003B45C8">
        <w:trPr>
          <w:jc w:val="center"/>
        </w:trPr>
        <w:tc>
          <w:tcPr>
            <w:tcW w:w="1977" w:type="dxa"/>
          </w:tcPr>
          <w:p w:rsidR="003B45C8" w:rsidRPr="0013449B" w:rsidRDefault="003B45C8" w:rsidP="003B45C8">
            <w:pPr>
              <w:pStyle w:val="a5"/>
              <w:ind w:left="0"/>
              <w:rPr>
                <w:b/>
                <w:sz w:val="28"/>
                <w:szCs w:val="28"/>
              </w:rPr>
            </w:pPr>
            <w:r w:rsidRPr="0013449B">
              <w:rPr>
                <w:b/>
                <w:sz w:val="28"/>
                <w:szCs w:val="28"/>
              </w:rPr>
              <w:t>2013-2014</w:t>
            </w:r>
          </w:p>
        </w:tc>
        <w:tc>
          <w:tcPr>
            <w:tcW w:w="3268" w:type="dxa"/>
            <w:shd w:val="clear" w:color="auto" w:fill="auto"/>
            <w:vAlign w:val="center"/>
          </w:tcPr>
          <w:p w:rsidR="003B45C8" w:rsidRPr="0013449B" w:rsidRDefault="003B45C8" w:rsidP="003B45C8">
            <w:pPr>
              <w:pStyle w:val="a5"/>
              <w:ind w:left="0"/>
              <w:rPr>
                <w:sz w:val="28"/>
                <w:szCs w:val="28"/>
              </w:rPr>
            </w:pPr>
            <w:r w:rsidRPr="0013449B">
              <w:rPr>
                <w:sz w:val="28"/>
                <w:szCs w:val="28"/>
              </w:rPr>
              <w:t>2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3B45C8" w:rsidRPr="0013449B" w:rsidRDefault="003B45C8" w:rsidP="003B45C8">
            <w:pPr>
              <w:pStyle w:val="a5"/>
              <w:ind w:left="0"/>
              <w:rPr>
                <w:sz w:val="28"/>
                <w:szCs w:val="28"/>
              </w:rPr>
            </w:pPr>
            <w:r w:rsidRPr="0013449B">
              <w:rPr>
                <w:sz w:val="28"/>
                <w:szCs w:val="28"/>
              </w:rPr>
              <w:t>1</w:t>
            </w:r>
          </w:p>
        </w:tc>
      </w:tr>
      <w:tr w:rsidR="003B45C8" w:rsidRPr="0013449B" w:rsidTr="003B45C8">
        <w:trPr>
          <w:jc w:val="center"/>
        </w:trPr>
        <w:tc>
          <w:tcPr>
            <w:tcW w:w="1977" w:type="dxa"/>
          </w:tcPr>
          <w:p w:rsidR="003B45C8" w:rsidRPr="0013449B" w:rsidRDefault="003B45C8" w:rsidP="003B45C8">
            <w:pPr>
              <w:pStyle w:val="a5"/>
              <w:ind w:left="0"/>
              <w:rPr>
                <w:b/>
                <w:sz w:val="28"/>
                <w:szCs w:val="28"/>
              </w:rPr>
            </w:pPr>
            <w:r w:rsidRPr="0013449B">
              <w:rPr>
                <w:b/>
                <w:sz w:val="28"/>
                <w:szCs w:val="28"/>
              </w:rPr>
              <w:t>2014-2015</w:t>
            </w:r>
          </w:p>
        </w:tc>
        <w:tc>
          <w:tcPr>
            <w:tcW w:w="3268" w:type="dxa"/>
            <w:shd w:val="clear" w:color="auto" w:fill="auto"/>
            <w:vAlign w:val="center"/>
          </w:tcPr>
          <w:p w:rsidR="003B45C8" w:rsidRPr="0013449B" w:rsidRDefault="003B45C8" w:rsidP="003B45C8">
            <w:pPr>
              <w:pStyle w:val="a5"/>
              <w:ind w:left="0"/>
              <w:rPr>
                <w:sz w:val="28"/>
                <w:szCs w:val="28"/>
              </w:rPr>
            </w:pPr>
            <w:r w:rsidRPr="0013449B">
              <w:rPr>
                <w:sz w:val="28"/>
                <w:szCs w:val="28"/>
              </w:rPr>
              <w:t>5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3B45C8" w:rsidRPr="0013449B" w:rsidRDefault="003B45C8" w:rsidP="003B45C8">
            <w:pPr>
              <w:pStyle w:val="a5"/>
              <w:ind w:left="0"/>
              <w:rPr>
                <w:sz w:val="28"/>
                <w:szCs w:val="28"/>
              </w:rPr>
            </w:pPr>
            <w:r w:rsidRPr="0013449B">
              <w:rPr>
                <w:sz w:val="28"/>
                <w:szCs w:val="28"/>
              </w:rPr>
              <w:t>2</w:t>
            </w:r>
          </w:p>
        </w:tc>
      </w:tr>
    </w:tbl>
    <w:p w:rsidR="003B45C8" w:rsidRPr="0013449B" w:rsidRDefault="003B45C8" w:rsidP="003B45C8">
      <w:pPr>
        <w:pStyle w:val="a5"/>
        <w:ind w:left="0" w:firstLine="567"/>
        <w:rPr>
          <w:sz w:val="28"/>
          <w:szCs w:val="28"/>
        </w:rPr>
      </w:pPr>
    </w:p>
    <w:p w:rsidR="003B45C8" w:rsidRPr="0013449B" w:rsidRDefault="003B45C8" w:rsidP="003B45C8">
      <w:pPr>
        <w:pStyle w:val="a5"/>
        <w:ind w:left="0" w:firstLine="567"/>
        <w:rPr>
          <w:sz w:val="28"/>
          <w:szCs w:val="28"/>
        </w:rPr>
      </w:pPr>
      <w:r w:rsidRPr="0013449B">
        <w:rPr>
          <w:sz w:val="28"/>
          <w:szCs w:val="28"/>
        </w:rPr>
        <w:t>Количество победителей предметных олимпиад муниципального, краевого уровня также является стабильным.</w:t>
      </w:r>
    </w:p>
    <w:p w:rsidR="003B45C8" w:rsidRDefault="003B45C8" w:rsidP="003B45C8">
      <w:pPr>
        <w:pStyle w:val="a5"/>
        <w:ind w:left="0"/>
        <w:jc w:val="center"/>
        <w:rPr>
          <w:i/>
          <w:color w:val="3333FF"/>
          <w:sz w:val="28"/>
          <w:szCs w:val="28"/>
          <w:u w:val="single"/>
        </w:rPr>
      </w:pPr>
      <w:r w:rsidRPr="0013449B">
        <w:rPr>
          <w:i/>
          <w:color w:val="3333FF"/>
          <w:sz w:val="28"/>
          <w:szCs w:val="28"/>
          <w:u w:val="single"/>
        </w:rPr>
        <w:t>Муниципальный этап. Победители и призеры</w:t>
      </w:r>
    </w:p>
    <w:p w:rsidR="003B45C8" w:rsidRPr="0013449B" w:rsidRDefault="003B45C8" w:rsidP="003B45C8">
      <w:pPr>
        <w:pStyle w:val="a5"/>
        <w:ind w:left="0"/>
        <w:jc w:val="center"/>
        <w:rPr>
          <w:i/>
          <w:color w:val="3333FF"/>
          <w:sz w:val="28"/>
          <w:szCs w:val="28"/>
          <w:u w:val="single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93"/>
        <w:gridCol w:w="2835"/>
        <w:gridCol w:w="4819"/>
      </w:tblGrid>
      <w:tr w:rsidR="003B45C8" w:rsidRPr="0013449B" w:rsidTr="003B45C8">
        <w:trPr>
          <w:trHeight w:val="474"/>
        </w:trPr>
        <w:tc>
          <w:tcPr>
            <w:tcW w:w="2093" w:type="dxa"/>
            <w:vAlign w:val="center"/>
          </w:tcPr>
          <w:p w:rsidR="003B45C8" w:rsidRPr="0013449B" w:rsidRDefault="003B45C8" w:rsidP="003B45C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449B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2835" w:type="dxa"/>
          </w:tcPr>
          <w:p w:rsidR="003B45C8" w:rsidRPr="0013449B" w:rsidRDefault="003B45C8" w:rsidP="003B45C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449B">
              <w:rPr>
                <w:rFonts w:ascii="Times New Roman" w:hAnsi="Times New Roman" w:cs="Times New Roman"/>
                <w:b/>
                <w:sz w:val="28"/>
                <w:szCs w:val="28"/>
              </w:rPr>
              <w:t>2013-2014</w:t>
            </w:r>
          </w:p>
        </w:tc>
        <w:tc>
          <w:tcPr>
            <w:tcW w:w="4819" w:type="dxa"/>
          </w:tcPr>
          <w:p w:rsidR="003B45C8" w:rsidRPr="0013449B" w:rsidRDefault="003B45C8" w:rsidP="003B45C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449B">
              <w:rPr>
                <w:rFonts w:ascii="Times New Roman" w:hAnsi="Times New Roman" w:cs="Times New Roman"/>
                <w:b/>
                <w:sz w:val="28"/>
                <w:szCs w:val="28"/>
              </w:rPr>
              <w:t>2014-2015</w:t>
            </w:r>
          </w:p>
        </w:tc>
      </w:tr>
      <w:tr w:rsidR="003B45C8" w:rsidRPr="0013449B" w:rsidTr="003B45C8">
        <w:trPr>
          <w:trHeight w:val="474"/>
        </w:trPr>
        <w:tc>
          <w:tcPr>
            <w:tcW w:w="2093" w:type="dxa"/>
            <w:vAlign w:val="center"/>
          </w:tcPr>
          <w:p w:rsidR="003B45C8" w:rsidRPr="0013449B" w:rsidRDefault="003B45C8" w:rsidP="003B45C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449B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2835" w:type="dxa"/>
          </w:tcPr>
          <w:p w:rsidR="003B45C8" w:rsidRPr="0013449B" w:rsidRDefault="003B45C8" w:rsidP="003B45C8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3449B">
              <w:rPr>
                <w:rFonts w:ascii="Times New Roman" w:hAnsi="Times New Roman" w:cs="Times New Roman"/>
                <w:i/>
                <w:sz w:val="28"/>
                <w:szCs w:val="28"/>
              </w:rPr>
              <w:t>1 призер</w:t>
            </w:r>
          </w:p>
          <w:p w:rsidR="003B45C8" w:rsidRPr="0013449B" w:rsidRDefault="003B45C8" w:rsidP="003B45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49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13449B">
              <w:rPr>
                <w:rFonts w:ascii="Times New Roman" w:hAnsi="Times New Roman" w:cs="Times New Roman"/>
                <w:sz w:val="28"/>
                <w:szCs w:val="28"/>
              </w:rPr>
              <w:t>Баязитова</w:t>
            </w:r>
            <w:proofErr w:type="spellEnd"/>
            <w:r w:rsidRPr="0013449B">
              <w:rPr>
                <w:rFonts w:ascii="Times New Roman" w:hAnsi="Times New Roman" w:cs="Times New Roman"/>
                <w:sz w:val="28"/>
                <w:szCs w:val="28"/>
              </w:rPr>
              <w:t xml:space="preserve"> Регина</w:t>
            </w:r>
          </w:p>
        </w:tc>
        <w:tc>
          <w:tcPr>
            <w:tcW w:w="4819" w:type="dxa"/>
          </w:tcPr>
          <w:p w:rsidR="003B45C8" w:rsidRPr="0013449B" w:rsidRDefault="003B45C8" w:rsidP="003B45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49B">
              <w:rPr>
                <w:rFonts w:ascii="Times New Roman" w:hAnsi="Times New Roman" w:cs="Times New Roman"/>
                <w:i/>
                <w:sz w:val="28"/>
                <w:szCs w:val="28"/>
              </w:rPr>
              <w:t>Призеры</w:t>
            </w:r>
            <w:r w:rsidRPr="0013449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3B45C8" w:rsidRPr="0013449B" w:rsidRDefault="003B45C8" w:rsidP="003B45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449B">
              <w:rPr>
                <w:rFonts w:ascii="Times New Roman" w:hAnsi="Times New Roman" w:cs="Times New Roman"/>
                <w:sz w:val="28"/>
                <w:szCs w:val="28"/>
              </w:rPr>
              <w:t>Баязитова</w:t>
            </w:r>
            <w:proofErr w:type="spellEnd"/>
            <w:r w:rsidRPr="0013449B">
              <w:rPr>
                <w:rFonts w:ascii="Times New Roman" w:hAnsi="Times New Roman" w:cs="Times New Roman"/>
                <w:sz w:val="28"/>
                <w:szCs w:val="28"/>
              </w:rPr>
              <w:t xml:space="preserve"> Регина,</w:t>
            </w:r>
          </w:p>
          <w:p w:rsidR="003B45C8" w:rsidRPr="0013449B" w:rsidRDefault="003B45C8" w:rsidP="003B45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449B">
              <w:rPr>
                <w:rFonts w:ascii="Times New Roman" w:hAnsi="Times New Roman" w:cs="Times New Roman"/>
                <w:sz w:val="28"/>
                <w:szCs w:val="28"/>
              </w:rPr>
              <w:t>Лучникова</w:t>
            </w:r>
            <w:proofErr w:type="spellEnd"/>
            <w:r w:rsidRPr="0013449B">
              <w:rPr>
                <w:rFonts w:ascii="Times New Roman" w:hAnsi="Times New Roman" w:cs="Times New Roman"/>
                <w:sz w:val="28"/>
                <w:szCs w:val="28"/>
              </w:rPr>
              <w:t xml:space="preserve"> Кристина</w:t>
            </w:r>
          </w:p>
          <w:p w:rsidR="003B45C8" w:rsidRPr="0013449B" w:rsidRDefault="003B45C8" w:rsidP="003B45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49B">
              <w:rPr>
                <w:rFonts w:ascii="Times New Roman" w:hAnsi="Times New Roman" w:cs="Times New Roman"/>
                <w:sz w:val="28"/>
                <w:szCs w:val="28"/>
              </w:rPr>
              <w:t>(учитель- Соколова В.В.)</w:t>
            </w:r>
          </w:p>
          <w:p w:rsidR="003B45C8" w:rsidRPr="0013449B" w:rsidRDefault="003B45C8" w:rsidP="003B45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449B">
              <w:rPr>
                <w:rFonts w:ascii="Times New Roman" w:hAnsi="Times New Roman" w:cs="Times New Roman"/>
                <w:sz w:val="28"/>
                <w:szCs w:val="28"/>
              </w:rPr>
              <w:t>Гиндис</w:t>
            </w:r>
            <w:proofErr w:type="spellEnd"/>
            <w:r w:rsidRPr="0013449B">
              <w:rPr>
                <w:rFonts w:ascii="Times New Roman" w:hAnsi="Times New Roman" w:cs="Times New Roman"/>
                <w:sz w:val="28"/>
                <w:szCs w:val="28"/>
              </w:rPr>
              <w:t xml:space="preserve"> Елизавета,</w:t>
            </w:r>
          </w:p>
          <w:p w:rsidR="003B45C8" w:rsidRPr="0013449B" w:rsidRDefault="003B45C8" w:rsidP="003B45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49B">
              <w:rPr>
                <w:rFonts w:ascii="Times New Roman" w:hAnsi="Times New Roman" w:cs="Times New Roman"/>
                <w:sz w:val="28"/>
                <w:szCs w:val="28"/>
              </w:rPr>
              <w:t xml:space="preserve"> Хохлова Анастасия</w:t>
            </w:r>
          </w:p>
          <w:p w:rsidR="003B45C8" w:rsidRPr="0013449B" w:rsidRDefault="003B45C8" w:rsidP="003B45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4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(учител</w:t>
            </w:r>
            <w:proofErr w:type="gramStart"/>
            <w:r w:rsidRPr="0013449B">
              <w:rPr>
                <w:rFonts w:ascii="Times New Roman" w:hAnsi="Times New Roman" w:cs="Times New Roman"/>
                <w:sz w:val="28"/>
                <w:szCs w:val="28"/>
              </w:rPr>
              <w:t>ь-</w:t>
            </w:r>
            <w:proofErr w:type="gramEnd"/>
            <w:r w:rsidRPr="001344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449B">
              <w:rPr>
                <w:rFonts w:ascii="Times New Roman" w:hAnsi="Times New Roman" w:cs="Times New Roman"/>
                <w:sz w:val="28"/>
                <w:szCs w:val="28"/>
              </w:rPr>
              <w:t>Фишмейстер</w:t>
            </w:r>
            <w:proofErr w:type="spellEnd"/>
            <w:r w:rsidRPr="0013449B">
              <w:rPr>
                <w:rFonts w:ascii="Times New Roman" w:hAnsi="Times New Roman" w:cs="Times New Roman"/>
                <w:sz w:val="28"/>
                <w:szCs w:val="28"/>
              </w:rPr>
              <w:t xml:space="preserve"> Л.Н.)</w:t>
            </w:r>
          </w:p>
          <w:p w:rsidR="003B45C8" w:rsidRPr="0013449B" w:rsidRDefault="003B45C8" w:rsidP="003B45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49B">
              <w:rPr>
                <w:rFonts w:ascii="Times New Roman" w:hAnsi="Times New Roman" w:cs="Times New Roman"/>
                <w:sz w:val="28"/>
                <w:szCs w:val="28"/>
              </w:rPr>
              <w:t xml:space="preserve">Смолин Максим, </w:t>
            </w:r>
          </w:p>
          <w:p w:rsidR="003B45C8" w:rsidRPr="0013449B" w:rsidRDefault="003B45C8" w:rsidP="003B45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449B">
              <w:rPr>
                <w:rFonts w:ascii="Times New Roman" w:hAnsi="Times New Roman" w:cs="Times New Roman"/>
                <w:sz w:val="28"/>
                <w:szCs w:val="28"/>
              </w:rPr>
              <w:t>Мехоношина</w:t>
            </w:r>
            <w:proofErr w:type="spellEnd"/>
            <w:r w:rsidRPr="0013449B">
              <w:rPr>
                <w:rFonts w:ascii="Times New Roman" w:hAnsi="Times New Roman" w:cs="Times New Roman"/>
                <w:sz w:val="28"/>
                <w:szCs w:val="28"/>
              </w:rPr>
              <w:t xml:space="preserve"> Ольга</w:t>
            </w:r>
          </w:p>
          <w:p w:rsidR="003B45C8" w:rsidRPr="0013449B" w:rsidRDefault="003B45C8" w:rsidP="003B45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49B">
              <w:rPr>
                <w:rFonts w:ascii="Times New Roman" w:hAnsi="Times New Roman" w:cs="Times New Roman"/>
                <w:sz w:val="28"/>
                <w:szCs w:val="28"/>
              </w:rPr>
              <w:t>(учитель-Габдуллина М.В.)</w:t>
            </w:r>
          </w:p>
        </w:tc>
      </w:tr>
      <w:tr w:rsidR="003B45C8" w:rsidRPr="0013449B" w:rsidTr="003B45C8">
        <w:trPr>
          <w:trHeight w:val="474"/>
        </w:trPr>
        <w:tc>
          <w:tcPr>
            <w:tcW w:w="2093" w:type="dxa"/>
            <w:vAlign w:val="center"/>
          </w:tcPr>
          <w:p w:rsidR="003B45C8" w:rsidRPr="0013449B" w:rsidRDefault="003B45C8" w:rsidP="003B45C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449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Литература</w:t>
            </w:r>
          </w:p>
        </w:tc>
        <w:tc>
          <w:tcPr>
            <w:tcW w:w="2835" w:type="dxa"/>
          </w:tcPr>
          <w:p w:rsidR="003B45C8" w:rsidRPr="0013449B" w:rsidRDefault="003B45C8" w:rsidP="003B45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49B">
              <w:rPr>
                <w:rFonts w:ascii="Times New Roman" w:hAnsi="Times New Roman" w:cs="Times New Roman"/>
                <w:i/>
                <w:sz w:val="28"/>
                <w:szCs w:val="28"/>
              </w:rPr>
              <w:t>1 призер</w:t>
            </w:r>
            <w:r w:rsidRPr="0013449B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  <w:p w:rsidR="003B45C8" w:rsidRPr="0013449B" w:rsidRDefault="003B45C8" w:rsidP="003B45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49B">
              <w:rPr>
                <w:rFonts w:ascii="Times New Roman" w:hAnsi="Times New Roman" w:cs="Times New Roman"/>
                <w:sz w:val="28"/>
                <w:szCs w:val="28"/>
              </w:rPr>
              <w:t xml:space="preserve">Дроздова </w:t>
            </w:r>
            <w:proofErr w:type="spellStart"/>
            <w:r w:rsidRPr="0013449B">
              <w:rPr>
                <w:rFonts w:ascii="Times New Roman" w:hAnsi="Times New Roman" w:cs="Times New Roman"/>
                <w:sz w:val="28"/>
                <w:szCs w:val="28"/>
              </w:rPr>
              <w:t>Ульяна</w:t>
            </w:r>
            <w:proofErr w:type="spellEnd"/>
          </w:p>
          <w:p w:rsidR="003B45C8" w:rsidRPr="0013449B" w:rsidRDefault="003B45C8" w:rsidP="003B45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49B">
              <w:rPr>
                <w:rFonts w:ascii="Times New Roman" w:hAnsi="Times New Roman" w:cs="Times New Roman"/>
                <w:i/>
                <w:sz w:val="28"/>
                <w:szCs w:val="28"/>
              </w:rPr>
              <w:t>2 победителя</w:t>
            </w:r>
            <w:r w:rsidRPr="0013449B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</w:p>
          <w:p w:rsidR="003B45C8" w:rsidRPr="0013449B" w:rsidRDefault="003B45C8" w:rsidP="003B45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449B">
              <w:rPr>
                <w:rFonts w:ascii="Times New Roman" w:hAnsi="Times New Roman" w:cs="Times New Roman"/>
                <w:sz w:val="28"/>
                <w:szCs w:val="28"/>
              </w:rPr>
              <w:t>Дремина</w:t>
            </w:r>
            <w:proofErr w:type="spellEnd"/>
            <w:r w:rsidRPr="0013449B">
              <w:rPr>
                <w:rFonts w:ascii="Times New Roman" w:hAnsi="Times New Roman" w:cs="Times New Roman"/>
                <w:sz w:val="28"/>
                <w:szCs w:val="28"/>
              </w:rPr>
              <w:t xml:space="preserve"> Марина, </w:t>
            </w:r>
            <w:proofErr w:type="spellStart"/>
            <w:r w:rsidRPr="0013449B">
              <w:rPr>
                <w:rFonts w:ascii="Times New Roman" w:hAnsi="Times New Roman" w:cs="Times New Roman"/>
                <w:sz w:val="28"/>
                <w:szCs w:val="28"/>
              </w:rPr>
              <w:t>Грищук</w:t>
            </w:r>
            <w:proofErr w:type="spellEnd"/>
            <w:r w:rsidRPr="0013449B">
              <w:rPr>
                <w:rFonts w:ascii="Times New Roman" w:hAnsi="Times New Roman" w:cs="Times New Roman"/>
                <w:sz w:val="28"/>
                <w:szCs w:val="28"/>
              </w:rPr>
              <w:t xml:space="preserve"> Софья</w:t>
            </w:r>
          </w:p>
        </w:tc>
        <w:tc>
          <w:tcPr>
            <w:tcW w:w="4819" w:type="dxa"/>
          </w:tcPr>
          <w:p w:rsidR="003B45C8" w:rsidRPr="0013449B" w:rsidRDefault="003B45C8" w:rsidP="003B45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49B">
              <w:rPr>
                <w:rFonts w:ascii="Times New Roman" w:hAnsi="Times New Roman" w:cs="Times New Roman"/>
                <w:i/>
                <w:sz w:val="28"/>
                <w:szCs w:val="28"/>
              </w:rPr>
              <w:t>Призеры</w:t>
            </w:r>
            <w:r w:rsidRPr="0013449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3B45C8" w:rsidRPr="0013449B" w:rsidRDefault="003B45C8" w:rsidP="003B45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4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449B">
              <w:rPr>
                <w:rFonts w:ascii="Times New Roman" w:hAnsi="Times New Roman" w:cs="Times New Roman"/>
                <w:sz w:val="28"/>
                <w:szCs w:val="28"/>
              </w:rPr>
              <w:t>Стерлягова</w:t>
            </w:r>
            <w:proofErr w:type="spellEnd"/>
            <w:r w:rsidRPr="0013449B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</w:t>
            </w:r>
          </w:p>
          <w:p w:rsidR="003B45C8" w:rsidRPr="0013449B" w:rsidRDefault="003B45C8" w:rsidP="003B45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49B">
              <w:rPr>
                <w:rFonts w:ascii="Times New Roman" w:hAnsi="Times New Roman" w:cs="Times New Roman"/>
                <w:sz w:val="28"/>
                <w:szCs w:val="28"/>
              </w:rPr>
              <w:t xml:space="preserve"> (учител</w:t>
            </w:r>
            <w:proofErr w:type="gramStart"/>
            <w:r w:rsidRPr="0013449B">
              <w:rPr>
                <w:rFonts w:ascii="Times New Roman" w:hAnsi="Times New Roman" w:cs="Times New Roman"/>
                <w:sz w:val="28"/>
                <w:szCs w:val="28"/>
              </w:rPr>
              <w:t>ь-</w:t>
            </w:r>
            <w:proofErr w:type="gramEnd"/>
            <w:r w:rsidRPr="001344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449B">
              <w:rPr>
                <w:rFonts w:ascii="Times New Roman" w:hAnsi="Times New Roman" w:cs="Times New Roman"/>
                <w:sz w:val="28"/>
                <w:szCs w:val="28"/>
              </w:rPr>
              <w:t>Фишмейстер</w:t>
            </w:r>
            <w:proofErr w:type="spellEnd"/>
            <w:r w:rsidRPr="0013449B">
              <w:rPr>
                <w:rFonts w:ascii="Times New Roman" w:hAnsi="Times New Roman" w:cs="Times New Roman"/>
                <w:sz w:val="28"/>
                <w:szCs w:val="28"/>
              </w:rPr>
              <w:t xml:space="preserve"> Л.Н.)</w:t>
            </w:r>
          </w:p>
          <w:p w:rsidR="003B45C8" w:rsidRPr="0013449B" w:rsidRDefault="003B45C8" w:rsidP="003B45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49B">
              <w:rPr>
                <w:rFonts w:ascii="Times New Roman" w:hAnsi="Times New Roman" w:cs="Times New Roman"/>
                <w:sz w:val="28"/>
                <w:szCs w:val="28"/>
              </w:rPr>
              <w:t>Павлова Диана</w:t>
            </w:r>
          </w:p>
          <w:p w:rsidR="003B45C8" w:rsidRPr="0013449B" w:rsidRDefault="003B45C8" w:rsidP="003B45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49B">
              <w:rPr>
                <w:rFonts w:ascii="Times New Roman" w:hAnsi="Times New Roman" w:cs="Times New Roman"/>
                <w:sz w:val="28"/>
                <w:szCs w:val="28"/>
              </w:rPr>
              <w:t>( учитель-Никитина А.А.)</w:t>
            </w:r>
          </w:p>
          <w:p w:rsidR="003B45C8" w:rsidRPr="0013449B" w:rsidRDefault="003B45C8" w:rsidP="003B45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449B">
              <w:rPr>
                <w:rFonts w:ascii="Times New Roman" w:hAnsi="Times New Roman" w:cs="Times New Roman"/>
                <w:sz w:val="28"/>
                <w:szCs w:val="28"/>
              </w:rPr>
              <w:t>Гиндис</w:t>
            </w:r>
            <w:proofErr w:type="spellEnd"/>
            <w:r w:rsidRPr="0013449B">
              <w:rPr>
                <w:rFonts w:ascii="Times New Roman" w:hAnsi="Times New Roman" w:cs="Times New Roman"/>
                <w:sz w:val="28"/>
                <w:szCs w:val="28"/>
              </w:rPr>
              <w:t xml:space="preserve"> Елизавета</w:t>
            </w:r>
          </w:p>
          <w:p w:rsidR="003B45C8" w:rsidRPr="0013449B" w:rsidRDefault="003B45C8" w:rsidP="003B45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49B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spellStart"/>
            <w:r w:rsidRPr="0013449B">
              <w:rPr>
                <w:rFonts w:ascii="Times New Roman" w:hAnsi="Times New Roman" w:cs="Times New Roman"/>
                <w:sz w:val="28"/>
                <w:szCs w:val="28"/>
              </w:rPr>
              <w:t>учитель-Фишмейстер</w:t>
            </w:r>
            <w:proofErr w:type="spellEnd"/>
            <w:r w:rsidRPr="0013449B">
              <w:rPr>
                <w:rFonts w:ascii="Times New Roman" w:hAnsi="Times New Roman" w:cs="Times New Roman"/>
                <w:sz w:val="28"/>
                <w:szCs w:val="28"/>
              </w:rPr>
              <w:t xml:space="preserve"> Л.Н.)</w:t>
            </w:r>
          </w:p>
          <w:p w:rsidR="003B45C8" w:rsidRPr="0013449B" w:rsidRDefault="003B45C8" w:rsidP="003B45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449B">
              <w:rPr>
                <w:rFonts w:ascii="Times New Roman" w:hAnsi="Times New Roman" w:cs="Times New Roman"/>
                <w:sz w:val="28"/>
                <w:szCs w:val="28"/>
              </w:rPr>
              <w:t>Баканина</w:t>
            </w:r>
            <w:proofErr w:type="spellEnd"/>
            <w:r w:rsidRPr="0013449B">
              <w:rPr>
                <w:rFonts w:ascii="Times New Roman" w:hAnsi="Times New Roman" w:cs="Times New Roman"/>
                <w:sz w:val="28"/>
                <w:szCs w:val="28"/>
              </w:rPr>
              <w:t xml:space="preserve"> Мария</w:t>
            </w:r>
          </w:p>
          <w:p w:rsidR="003B45C8" w:rsidRPr="0013449B" w:rsidRDefault="003B45C8" w:rsidP="003B45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49B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13449B">
              <w:rPr>
                <w:rFonts w:ascii="Times New Roman" w:hAnsi="Times New Roman" w:cs="Times New Roman"/>
                <w:sz w:val="28"/>
                <w:szCs w:val="28"/>
              </w:rPr>
              <w:t>учитель-Фишмейстер</w:t>
            </w:r>
            <w:proofErr w:type="spellEnd"/>
            <w:r w:rsidRPr="0013449B">
              <w:rPr>
                <w:rFonts w:ascii="Times New Roman" w:hAnsi="Times New Roman" w:cs="Times New Roman"/>
                <w:sz w:val="28"/>
                <w:szCs w:val="28"/>
              </w:rPr>
              <w:t xml:space="preserve"> Л.Н.)</w:t>
            </w:r>
          </w:p>
          <w:p w:rsidR="003B45C8" w:rsidRPr="0013449B" w:rsidRDefault="003B45C8" w:rsidP="003B45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49B">
              <w:rPr>
                <w:rFonts w:ascii="Times New Roman" w:hAnsi="Times New Roman" w:cs="Times New Roman"/>
                <w:sz w:val="28"/>
                <w:szCs w:val="28"/>
              </w:rPr>
              <w:t>Орлова Анастасия</w:t>
            </w:r>
          </w:p>
          <w:p w:rsidR="003B45C8" w:rsidRPr="0013449B" w:rsidRDefault="003B45C8" w:rsidP="003B45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49B">
              <w:rPr>
                <w:rFonts w:ascii="Times New Roman" w:hAnsi="Times New Roman" w:cs="Times New Roman"/>
                <w:sz w:val="28"/>
                <w:szCs w:val="28"/>
              </w:rPr>
              <w:t>(учитель-  Лебедева М.А.)</w:t>
            </w:r>
          </w:p>
          <w:p w:rsidR="003B45C8" w:rsidRPr="0013449B" w:rsidRDefault="003B45C8" w:rsidP="003B45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49B">
              <w:rPr>
                <w:rFonts w:ascii="Times New Roman" w:hAnsi="Times New Roman" w:cs="Times New Roman"/>
                <w:sz w:val="28"/>
                <w:szCs w:val="28"/>
              </w:rPr>
              <w:t>Леонидова Татьяна</w:t>
            </w:r>
          </w:p>
          <w:p w:rsidR="003B45C8" w:rsidRPr="0013449B" w:rsidRDefault="003B45C8" w:rsidP="003B45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49B">
              <w:rPr>
                <w:rFonts w:ascii="Times New Roman" w:hAnsi="Times New Roman" w:cs="Times New Roman"/>
                <w:sz w:val="28"/>
                <w:szCs w:val="28"/>
              </w:rPr>
              <w:t>(учитель-  Лебедева М.А.)</w:t>
            </w:r>
          </w:p>
          <w:p w:rsidR="003B45C8" w:rsidRPr="0013449B" w:rsidRDefault="003B45C8" w:rsidP="003B45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449B">
              <w:rPr>
                <w:rFonts w:ascii="Times New Roman" w:hAnsi="Times New Roman" w:cs="Times New Roman"/>
                <w:sz w:val="28"/>
                <w:szCs w:val="28"/>
              </w:rPr>
              <w:t>Габбасова</w:t>
            </w:r>
            <w:proofErr w:type="spellEnd"/>
            <w:r w:rsidRPr="001344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449B">
              <w:rPr>
                <w:rFonts w:ascii="Times New Roman" w:hAnsi="Times New Roman" w:cs="Times New Roman"/>
                <w:sz w:val="28"/>
                <w:szCs w:val="28"/>
              </w:rPr>
              <w:t>Индира</w:t>
            </w:r>
            <w:proofErr w:type="spellEnd"/>
          </w:p>
          <w:p w:rsidR="003B45C8" w:rsidRPr="0013449B" w:rsidRDefault="003B45C8" w:rsidP="003B45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49B">
              <w:rPr>
                <w:rFonts w:ascii="Times New Roman" w:hAnsi="Times New Roman" w:cs="Times New Roman"/>
                <w:sz w:val="28"/>
                <w:szCs w:val="28"/>
              </w:rPr>
              <w:t>(учител</w:t>
            </w:r>
            <w:proofErr w:type="gramStart"/>
            <w:r w:rsidRPr="0013449B">
              <w:rPr>
                <w:rFonts w:ascii="Times New Roman" w:hAnsi="Times New Roman" w:cs="Times New Roman"/>
                <w:sz w:val="28"/>
                <w:szCs w:val="28"/>
              </w:rPr>
              <w:t>ь-</w:t>
            </w:r>
            <w:proofErr w:type="gramEnd"/>
            <w:r w:rsidRPr="001344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449B">
              <w:rPr>
                <w:rFonts w:ascii="Times New Roman" w:hAnsi="Times New Roman" w:cs="Times New Roman"/>
                <w:sz w:val="28"/>
                <w:szCs w:val="28"/>
              </w:rPr>
              <w:t>Ширинкина</w:t>
            </w:r>
            <w:proofErr w:type="spellEnd"/>
            <w:r w:rsidRPr="0013449B">
              <w:rPr>
                <w:rFonts w:ascii="Times New Roman" w:hAnsi="Times New Roman" w:cs="Times New Roman"/>
                <w:sz w:val="28"/>
                <w:szCs w:val="28"/>
              </w:rPr>
              <w:t xml:space="preserve"> Д.А.)</w:t>
            </w:r>
          </w:p>
          <w:p w:rsidR="003B45C8" w:rsidRPr="0013449B" w:rsidRDefault="003B45C8" w:rsidP="003B45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45C8" w:rsidRPr="0013449B" w:rsidTr="003B45C8">
        <w:trPr>
          <w:trHeight w:val="474"/>
        </w:trPr>
        <w:tc>
          <w:tcPr>
            <w:tcW w:w="2093" w:type="dxa"/>
            <w:vAlign w:val="center"/>
          </w:tcPr>
          <w:p w:rsidR="003B45C8" w:rsidRPr="0013449B" w:rsidRDefault="003B45C8" w:rsidP="003B45C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449B">
              <w:rPr>
                <w:rFonts w:ascii="Times New Roman" w:hAnsi="Times New Roman" w:cs="Times New Roman"/>
                <w:b/>
                <w:sz w:val="28"/>
                <w:szCs w:val="28"/>
              </w:rPr>
              <w:t>Обществознание</w:t>
            </w:r>
          </w:p>
        </w:tc>
        <w:tc>
          <w:tcPr>
            <w:tcW w:w="2835" w:type="dxa"/>
            <w:vAlign w:val="center"/>
          </w:tcPr>
          <w:p w:rsidR="003B45C8" w:rsidRPr="0013449B" w:rsidRDefault="003B45C8" w:rsidP="003B45C8">
            <w:pPr>
              <w:spacing w:after="0" w:line="240" w:lineRule="auto"/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13449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819" w:type="dxa"/>
          </w:tcPr>
          <w:p w:rsidR="003B45C8" w:rsidRPr="0013449B" w:rsidRDefault="003B45C8" w:rsidP="003B45C8">
            <w:pPr>
              <w:spacing w:after="0" w:line="240" w:lineRule="auto"/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13449B">
              <w:rPr>
                <w:rFonts w:ascii="Times New Roman" w:hAnsi="Times New Roman" w:cs="Times New Roman"/>
                <w:i/>
                <w:sz w:val="28"/>
                <w:szCs w:val="28"/>
              </w:rPr>
              <w:t>2 победителя</w:t>
            </w:r>
            <w:r w:rsidRPr="0013449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3B45C8" w:rsidRPr="0013449B" w:rsidRDefault="003B45C8" w:rsidP="003B45C8">
            <w:pPr>
              <w:spacing w:after="0" w:line="240" w:lineRule="auto"/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13449B">
              <w:rPr>
                <w:rFonts w:ascii="Times New Roman" w:hAnsi="Times New Roman" w:cs="Times New Roman"/>
                <w:sz w:val="28"/>
                <w:szCs w:val="28"/>
              </w:rPr>
              <w:t xml:space="preserve"> Семченко Полина,</w:t>
            </w:r>
          </w:p>
          <w:p w:rsidR="003B45C8" w:rsidRPr="0013449B" w:rsidRDefault="003B45C8" w:rsidP="003B45C8">
            <w:pPr>
              <w:spacing w:after="0" w:line="240" w:lineRule="auto"/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1344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449B">
              <w:rPr>
                <w:rFonts w:ascii="Times New Roman" w:hAnsi="Times New Roman" w:cs="Times New Roman"/>
                <w:sz w:val="28"/>
                <w:szCs w:val="28"/>
              </w:rPr>
              <w:t>Горева</w:t>
            </w:r>
            <w:proofErr w:type="spellEnd"/>
            <w:r w:rsidRPr="0013449B">
              <w:rPr>
                <w:rFonts w:ascii="Times New Roman" w:hAnsi="Times New Roman" w:cs="Times New Roman"/>
                <w:sz w:val="28"/>
                <w:szCs w:val="28"/>
              </w:rPr>
              <w:t xml:space="preserve"> Софья </w:t>
            </w:r>
          </w:p>
          <w:p w:rsidR="003B45C8" w:rsidRPr="0013449B" w:rsidRDefault="003B45C8" w:rsidP="003B45C8">
            <w:pPr>
              <w:spacing w:after="0" w:line="240" w:lineRule="auto"/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13449B">
              <w:rPr>
                <w:rFonts w:ascii="Times New Roman" w:hAnsi="Times New Roman" w:cs="Times New Roman"/>
                <w:sz w:val="28"/>
                <w:szCs w:val="28"/>
              </w:rPr>
              <w:t>( учитель- Нечаева С.В.)</w:t>
            </w:r>
          </w:p>
          <w:p w:rsidR="003B45C8" w:rsidRPr="0013449B" w:rsidRDefault="003B45C8" w:rsidP="003B45C8">
            <w:pPr>
              <w:spacing w:after="0" w:line="240" w:lineRule="auto"/>
              <w:ind w:hanging="10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3449B">
              <w:rPr>
                <w:rFonts w:ascii="Times New Roman" w:hAnsi="Times New Roman" w:cs="Times New Roman"/>
                <w:i/>
                <w:sz w:val="28"/>
                <w:szCs w:val="28"/>
              </w:rPr>
              <w:t>Призеры-</w:t>
            </w:r>
          </w:p>
          <w:p w:rsidR="003B45C8" w:rsidRPr="0013449B" w:rsidRDefault="003B45C8" w:rsidP="003B45C8">
            <w:pPr>
              <w:spacing w:after="0" w:line="240" w:lineRule="auto"/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3449B">
              <w:rPr>
                <w:rFonts w:ascii="Times New Roman" w:hAnsi="Times New Roman" w:cs="Times New Roman"/>
                <w:sz w:val="28"/>
                <w:szCs w:val="28"/>
              </w:rPr>
              <w:t>Леденев</w:t>
            </w:r>
            <w:proofErr w:type="gramEnd"/>
            <w:r w:rsidRPr="0013449B">
              <w:rPr>
                <w:rFonts w:ascii="Times New Roman" w:hAnsi="Times New Roman" w:cs="Times New Roman"/>
                <w:sz w:val="28"/>
                <w:szCs w:val="28"/>
              </w:rPr>
              <w:t xml:space="preserve"> Максим</w:t>
            </w:r>
          </w:p>
          <w:p w:rsidR="003B45C8" w:rsidRPr="0013449B" w:rsidRDefault="003B45C8" w:rsidP="003B45C8">
            <w:pPr>
              <w:spacing w:after="0" w:line="240" w:lineRule="auto"/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13449B">
              <w:rPr>
                <w:rFonts w:ascii="Times New Roman" w:hAnsi="Times New Roman" w:cs="Times New Roman"/>
                <w:sz w:val="28"/>
                <w:szCs w:val="28"/>
              </w:rPr>
              <w:t>(учитель-Нечаева С.В.)</w:t>
            </w:r>
          </w:p>
          <w:p w:rsidR="003B45C8" w:rsidRPr="0013449B" w:rsidRDefault="003B45C8" w:rsidP="003B45C8">
            <w:pPr>
              <w:spacing w:after="0" w:line="240" w:lineRule="auto"/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45C8" w:rsidRPr="0013449B" w:rsidTr="003B45C8">
        <w:trPr>
          <w:trHeight w:val="474"/>
        </w:trPr>
        <w:tc>
          <w:tcPr>
            <w:tcW w:w="2093" w:type="dxa"/>
            <w:vAlign w:val="center"/>
          </w:tcPr>
          <w:p w:rsidR="003B45C8" w:rsidRPr="0013449B" w:rsidRDefault="003B45C8" w:rsidP="003B45C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449B">
              <w:rPr>
                <w:rFonts w:ascii="Times New Roman" w:hAnsi="Times New Roman" w:cs="Times New Roman"/>
                <w:b/>
                <w:sz w:val="28"/>
                <w:szCs w:val="28"/>
              </w:rPr>
              <w:t>Английский</w:t>
            </w:r>
          </w:p>
          <w:p w:rsidR="003B45C8" w:rsidRPr="0013449B" w:rsidRDefault="003B45C8" w:rsidP="003B45C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449B">
              <w:rPr>
                <w:rFonts w:ascii="Times New Roman" w:hAnsi="Times New Roman" w:cs="Times New Roman"/>
                <w:b/>
                <w:sz w:val="28"/>
                <w:szCs w:val="28"/>
              </w:rPr>
              <w:t>язык</w:t>
            </w:r>
          </w:p>
        </w:tc>
        <w:tc>
          <w:tcPr>
            <w:tcW w:w="2835" w:type="dxa"/>
            <w:vAlign w:val="center"/>
          </w:tcPr>
          <w:p w:rsidR="003B45C8" w:rsidRPr="0013449B" w:rsidRDefault="003B45C8" w:rsidP="003B45C8">
            <w:pPr>
              <w:spacing w:after="0" w:line="240" w:lineRule="auto"/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13449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819" w:type="dxa"/>
          </w:tcPr>
          <w:p w:rsidR="003B45C8" w:rsidRPr="0013449B" w:rsidRDefault="003B45C8" w:rsidP="003B45C8">
            <w:pPr>
              <w:spacing w:after="0" w:line="240" w:lineRule="auto"/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13449B">
              <w:rPr>
                <w:rFonts w:ascii="Times New Roman" w:hAnsi="Times New Roman" w:cs="Times New Roman"/>
                <w:i/>
                <w:sz w:val="28"/>
                <w:szCs w:val="28"/>
              </w:rPr>
              <w:t>Призеры</w:t>
            </w:r>
            <w:r w:rsidRPr="0013449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  <w:p w:rsidR="003B45C8" w:rsidRPr="0013449B" w:rsidRDefault="003B45C8" w:rsidP="003B45C8">
            <w:pPr>
              <w:spacing w:after="0" w:line="240" w:lineRule="auto"/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449B">
              <w:rPr>
                <w:rFonts w:ascii="Times New Roman" w:hAnsi="Times New Roman" w:cs="Times New Roman"/>
                <w:sz w:val="28"/>
                <w:szCs w:val="28"/>
              </w:rPr>
              <w:t>Шитикова</w:t>
            </w:r>
            <w:proofErr w:type="spellEnd"/>
            <w:r w:rsidRPr="0013449B">
              <w:rPr>
                <w:rFonts w:ascii="Times New Roman" w:hAnsi="Times New Roman" w:cs="Times New Roman"/>
                <w:sz w:val="28"/>
                <w:szCs w:val="28"/>
              </w:rPr>
              <w:t xml:space="preserve"> Елизавета</w:t>
            </w:r>
          </w:p>
          <w:p w:rsidR="003B45C8" w:rsidRPr="0013449B" w:rsidRDefault="003B45C8" w:rsidP="003B45C8">
            <w:pPr>
              <w:spacing w:after="0" w:line="240" w:lineRule="auto"/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13449B">
              <w:rPr>
                <w:rFonts w:ascii="Times New Roman" w:hAnsi="Times New Roman" w:cs="Times New Roman"/>
                <w:sz w:val="28"/>
                <w:szCs w:val="28"/>
              </w:rPr>
              <w:t xml:space="preserve"> (учител</w:t>
            </w:r>
            <w:proofErr w:type="gramStart"/>
            <w:r w:rsidRPr="0013449B">
              <w:rPr>
                <w:rFonts w:ascii="Times New Roman" w:hAnsi="Times New Roman" w:cs="Times New Roman"/>
                <w:sz w:val="28"/>
                <w:szCs w:val="28"/>
              </w:rPr>
              <w:t>ь-</w:t>
            </w:r>
            <w:proofErr w:type="gramEnd"/>
            <w:r w:rsidRPr="0013449B">
              <w:rPr>
                <w:rFonts w:ascii="Times New Roman" w:hAnsi="Times New Roman" w:cs="Times New Roman"/>
                <w:sz w:val="28"/>
                <w:szCs w:val="28"/>
              </w:rPr>
              <w:t xml:space="preserve"> Бакланова Н.Л.)</w:t>
            </w:r>
          </w:p>
          <w:p w:rsidR="003B45C8" w:rsidRPr="0013449B" w:rsidRDefault="003B45C8" w:rsidP="003B45C8">
            <w:pPr>
              <w:spacing w:after="0" w:line="240" w:lineRule="auto"/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449B">
              <w:rPr>
                <w:rFonts w:ascii="Times New Roman" w:hAnsi="Times New Roman" w:cs="Times New Roman"/>
                <w:sz w:val="28"/>
                <w:szCs w:val="28"/>
              </w:rPr>
              <w:t>Гундина</w:t>
            </w:r>
            <w:proofErr w:type="spellEnd"/>
            <w:r w:rsidRPr="0013449B">
              <w:rPr>
                <w:rFonts w:ascii="Times New Roman" w:hAnsi="Times New Roman" w:cs="Times New Roman"/>
                <w:sz w:val="28"/>
                <w:szCs w:val="28"/>
              </w:rPr>
              <w:t xml:space="preserve"> Софья</w:t>
            </w:r>
          </w:p>
          <w:p w:rsidR="003B45C8" w:rsidRDefault="003B45C8" w:rsidP="003B45C8">
            <w:pPr>
              <w:spacing w:after="0" w:line="240" w:lineRule="auto"/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13449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13449B">
              <w:rPr>
                <w:rFonts w:ascii="Times New Roman" w:hAnsi="Times New Roman" w:cs="Times New Roman"/>
                <w:sz w:val="28"/>
                <w:szCs w:val="28"/>
              </w:rPr>
              <w:t>учитель-Кокорева</w:t>
            </w:r>
            <w:proofErr w:type="spellEnd"/>
            <w:r w:rsidRPr="0013449B">
              <w:rPr>
                <w:rFonts w:ascii="Times New Roman" w:hAnsi="Times New Roman" w:cs="Times New Roman"/>
                <w:sz w:val="28"/>
                <w:szCs w:val="28"/>
              </w:rPr>
              <w:t xml:space="preserve"> Л.А.)</w:t>
            </w:r>
          </w:p>
          <w:p w:rsidR="003B45C8" w:rsidRPr="0013449B" w:rsidRDefault="003B45C8" w:rsidP="003B45C8">
            <w:pPr>
              <w:spacing w:after="0" w:line="240" w:lineRule="auto"/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45C8" w:rsidRPr="0013449B" w:rsidTr="003B45C8">
        <w:trPr>
          <w:trHeight w:val="474"/>
        </w:trPr>
        <w:tc>
          <w:tcPr>
            <w:tcW w:w="2093" w:type="dxa"/>
            <w:vAlign w:val="center"/>
          </w:tcPr>
          <w:p w:rsidR="003B45C8" w:rsidRPr="0013449B" w:rsidRDefault="003B45C8" w:rsidP="003B45C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449B">
              <w:rPr>
                <w:rFonts w:ascii="Times New Roman" w:hAnsi="Times New Roman" w:cs="Times New Roman"/>
                <w:b/>
                <w:sz w:val="28"/>
                <w:szCs w:val="28"/>
              </w:rPr>
              <w:t>Право</w:t>
            </w:r>
          </w:p>
        </w:tc>
        <w:tc>
          <w:tcPr>
            <w:tcW w:w="2835" w:type="dxa"/>
          </w:tcPr>
          <w:p w:rsidR="003B45C8" w:rsidRPr="0013449B" w:rsidRDefault="003B45C8" w:rsidP="003B45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49B">
              <w:rPr>
                <w:rFonts w:ascii="Times New Roman" w:hAnsi="Times New Roman" w:cs="Times New Roman"/>
                <w:i/>
                <w:sz w:val="28"/>
                <w:szCs w:val="28"/>
              </w:rPr>
              <w:t>1 призер</w:t>
            </w:r>
            <w:r w:rsidRPr="0013449B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</w:p>
          <w:p w:rsidR="003B45C8" w:rsidRPr="0013449B" w:rsidRDefault="003B45C8" w:rsidP="003B45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449B">
              <w:rPr>
                <w:rFonts w:ascii="Times New Roman" w:hAnsi="Times New Roman" w:cs="Times New Roman"/>
                <w:sz w:val="28"/>
                <w:szCs w:val="28"/>
              </w:rPr>
              <w:t>Горева</w:t>
            </w:r>
            <w:proofErr w:type="spellEnd"/>
            <w:r w:rsidRPr="0013449B">
              <w:rPr>
                <w:rFonts w:ascii="Times New Roman" w:hAnsi="Times New Roman" w:cs="Times New Roman"/>
                <w:sz w:val="28"/>
                <w:szCs w:val="28"/>
              </w:rPr>
              <w:t xml:space="preserve"> Софья</w:t>
            </w:r>
          </w:p>
        </w:tc>
        <w:tc>
          <w:tcPr>
            <w:tcW w:w="4819" w:type="dxa"/>
          </w:tcPr>
          <w:p w:rsidR="003B45C8" w:rsidRPr="0013449B" w:rsidRDefault="003B45C8" w:rsidP="003B45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49B">
              <w:rPr>
                <w:rFonts w:ascii="Times New Roman" w:hAnsi="Times New Roman" w:cs="Times New Roman"/>
                <w:i/>
                <w:sz w:val="28"/>
                <w:szCs w:val="28"/>
              </w:rPr>
              <w:t>2 победителя</w:t>
            </w:r>
            <w:r w:rsidRPr="0013449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  <w:p w:rsidR="003B45C8" w:rsidRPr="0013449B" w:rsidRDefault="003B45C8" w:rsidP="003B45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449B">
              <w:rPr>
                <w:rFonts w:ascii="Times New Roman" w:hAnsi="Times New Roman" w:cs="Times New Roman"/>
                <w:sz w:val="28"/>
                <w:szCs w:val="28"/>
              </w:rPr>
              <w:t>Горева</w:t>
            </w:r>
            <w:proofErr w:type="spellEnd"/>
            <w:r w:rsidRPr="0013449B">
              <w:rPr>
                <w:rFonts w:ascii="Times New Roman" w:hAnsi="Times New Roman" w:cs="Times New Roman"/>
                <w:sz w:val="28"/>
                <w:szCs w:val="28"/>
              </w:rPr>
              <w:t xml:space="preserve"> Софья, </w:t>
            </w:r>
          </w:p>
          <w:p w:rsidR="003B45C8" w:rsidRPr="0013449B" w:rsidRDefault="003B45C8" w:rsidP="003B45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449B">
              <w:rPr>
                <w:rFonts w:ascii="Times New Roman" w:hAnsi="Times New Roman" w:cs="Times New Roman"/>
                <w:sz w:val="28"/>
                <w:szCs w:val="28"/>
              </w:rPr>
              <w:t>Чувызгалов</w:t>
            </w:r>
            <w:proofErr w:type="spellEnd"/>
            <w:r w:rsidRPr="0013449B">
              <w:rPr>
                <w:rFonts w:ascii="Times New Roman" w:hAnsi="Times New Roman" w:cs="Times New Roman"/>
                <w:sz w:val="28"/>
                <w:szCs w:val="28"/>
              </w:rPr>
              <w:t xml:space="preserve"> Максим</w:t>
            </w:r>
          </w:p>
          <w:p w:rsidR="003B45C8" w:rsidRPr="0013449B" w:rsidRDefault="003B45C8" w:rsidP="003B45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49B">
              <w:rPr>
                <w:rFonts w:ascii="Times New Roman" w:hAnsi="Times New Roman" w:cs="Times New Roman"/>
                <w:sz w:val="28"/>
                <w:szCs w:val="28"/>
              </w:rPr>
              <w:t>( Учител</w:t>
            </w:r>
            <w:proofErr w:type="gramStart"/>
            <w:r w:rsidRPr="0013449B">
              <w:rPr>
                <w:rFonts w:ascii="Times New Roman" w:hAnsi="Times New Roman" w:cs="Times New Roman"/>
                <w:sz w:val="28"/>
                <w:szCs w:val="28"/>
              </w:rPr>
              <w:t>ь-</w:t>
            </w:r>
            <w:proofErr w:type="gramEnd"/>
            <w:r w:rsidRPr="001344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449B">
              <w:rPr>
                <w:rFonts w:ascii="Times New Roman" w:hAnsi="Times New Roman" w:cs="Times New Roman"/>
                <w:sz w:val="28"/>
                <w:szCs w:val="28"/>
              </w:rPr>
              <w:t>Красносельских</w:t>
            </w:r>
            <w:proofErr w:type="spellEnd"/>
            <w:r w:rsidRPr="0013449B">
              <w:rPr>
                <w:rFonts w:ascii="Times New Roman" w:hAnsi="Times New Roman" w:cs="Times New Roman"/>
                <w:sz w:val="28"/>
                <w:szCs w:val="28"/>
              </w:rPr>
              <w:t xml:space="preserve"> В.Л., Усатых С.А.)</w:t>
            </w:r>
          </w:p>
          <w:p w:rsidR="003B45C8" w:rsidRPr="0013449B" w:rsidRDefault="003B45C8" w:rsidP="003B45C8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3449B">
              <w:rPr>
                <w:rFonts w:ascii="Times New Roman" w:hAnsi="Times New Roman" w:cs="Times New Roman"/>
                <w:i/>
                <w:sz w:val="28"/>
                <w:szCs w:val="28"/>
              </w:rPr>
              <w:t>Призеры-</w:t>
            </w:r>
          </w:p>
          <w:p w:rsidR="003B45C8" w:rsidRPr="0013449B" w:rsidRDefault="003B45C8" w:rsidP="003B45C8">
            <w:pPr>
              <w:spacing w:after="0" w:line="240" w:lineRule="auto"/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449B">
              <w:rPr>
                <w:rFonts w:ascii="Times New Roman" w:hAnsi="Times New Roman" w:cs="Times New Roman"/>
                <w:sz w:val="28"/>
                <w:szCs w:val="28"/>
              </w:rPr>
              <w:t>Сивкова</w:t>
            </w:r>
            <w:proofErr w:type="spellEnd"/>
            <w:r w:rsidRPr="0013449B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Александра, </w:t>
            </w:r>
          </w:p>
          <w:p w:rsidR="003B45C8" w:rsidRPr="0013449B" w:rsidRDefault="003B45C8" w:rsidP="003B45C8">
            <w:pPr>
              <w:spacing w:after="0" w:line="240" w:lineRule="auto"/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13449B">
              <w:rPr>
                <w:rFonts w:ascii="Times New Roman" w:hAnsi="Times New Roman" w:cs="Times New Roman"/>
                <w:sz w:val="28"/>
                <w:szCs w:val="28"/>
              </w:rPr>
              <w:t>Васильева Юлия</w:t>
            </w:r>
          </w:p>
          <w:p w:rsidR="003B45C8" w:rsidRPr="0013449B" w:rsidRDefault="003B45C8" w:rsidP="003B45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49B">
              <w:rPr>
                <w:rFonts w:ascii="Times New Roman" w:hAnsi="Times New Roman" w:cs="Times New Roman"/>
                <w:sz w:val="28"/>
                <w:szCs w:val="28"/>
              </w:rPr>
              <w:t>( Учител</w:t>
            </w:r>
            <w:proofErr w:type="gramStart"/>
            <w:r w:rsidRPr="0013449B">
              <w:rPr>
                <w:rFonts w:ascii="Times New Roman" w:hAnsi="Times New Roman" w:cs="Times New Roman"/>
                <w:sz w:val="28"/>
                <w:szCs w:val="28"/>
              </w:rPr>
              <w:t>ь-</w:t>
            </w:r>
            <w:proofErr w:type="gramEnd"/>
            <w:r w:rsidRPr="001344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449B">
              <w:rPr>
                <w:rFonts w:ascii="Times New Roman" w:hAnsi="Times New Roman" w:cs="Times New Roman"/>
                <w:sz w:val="28"/>
                <w:szCs w:val="28"/>
              </w:rPr>
              <w:t>Красносельских</w:t>
            </w:r>
            <w:proofErr w:type="spellEnd"/>
            <w:r w:rsidRPr="0013449B">
              <w:rPr>
                <w:rFonts w:ascii="Times New Roman" w:hAnsi="Times New Roman" w:cs="Times New Roman"/>
                <w:sz w:val="28"/>
                <w:szCs w:val="28"/>
              </w:rPr>
              <w:t xml:space="preserve"> В.Л., Усатых С.А.)</w:t>
            </w:r>
          </w:p>
          <w:p w:rsidR="003B45C8" w:rsidRPr="0013449B" w:rsidRDefault="003B45C8" w:rsidP="003B45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45C8" w:rsidRPr="0013449B" w:rsidTr="003B45C8">
        <w:trPr>
          <w:trHeight w:val="474"/>
        </w:trPr>
        <w:tc>
          <w:tcPr>
            <w:tcW w:w="2093" w:type="dxa"/>
            <w:vAlign w:val="center"/>
          </w:tcPr>
          <w:p w:rsidR="003B45C8" w:rsidRPr="0013449B" w:rsidRDefault="003B45C8" w:rsidP="003B45C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449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Биология</w:t>
            </w:r>
          </w:p>
        </w:tc>
        <w:tc>
          <w:tcPr>
            <w:tcW w:w="2835" w:type="dxa"/>
          </w:tcPr>
          <w:p w:rsidR="003B45C8" w:rsidRPr="0013449B" w:rsidRDefault="003B45C8" w:rsidP="003B45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49B">
              <w:rPr>
                <w:rFonts w:ascii="Times New Roman" w:hAnsi="Times New Roman" w:cs="Times New Roman"/>
                <w:i/>
                <w:sz w:val="28"/>
                <w:szCs w:val="28"/>
              </w:rPr>
              <w:t>1 призер</w:t>
            </w:r>
            <w:r w:rsidRPr="0013449B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</w:p>
          <w:p w:rsidR="003B45C8" w:rsidRDefault="003B45C8" w:rsidP="003B45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4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449B">
              <w:rPr>
                <w:rFonts w:ascii="Times New Roman" w:hAnsi="Times New Roman" w:cs="Times New Roman"/>
                <w:sz w:val="28"/>
                <w:szCs w:val="28"/>
              </w:rPr>
              <w:t>Шамарина</w:t>
            </w:r>
            <w:proofErr w:type="spellEnd"/>
            <w:r w:rsidRPr="0013449B">
              <w:rPr>
                <w:rFonts w:ascii="Times New Roman" w:hAnsi="Times New Roman" w:cs="Times New Roman"/>
                <w:sz w:val="28"/>
                <w:szCs w:val="28"/>
              </w:rPr>
              <w:t xml:space="preserve"> Тамара</w:t>
            </w:r>
          </w:p>
          <w:p w:rsidR="003B45C8" w:rsidRPr="0013449B" w:rsidRDefault="003B45C8" w:rsidP="003B45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3B45C8" w:rsidRPr="0013449B" w:rsidRDefault="003B45C8" w:rsidP="003B45C8">
            <w:pPr>
              <w:spacing w:after="0" w:line="240" w:lineRule="auto"/>
              <w:ind w:firstLine="496"/>
              <w:rPr>
                <w:rFonts w:ascii="Times New Roman" w:hAnsi="Times New Roman" w:cs="Times New Roman"/>
                <w:sz w:val="28"/>
                <w:szCs w:val="28"/>
              </w:rPr>
            </w:pPr>
            <w:r w:rsidRPr="0013449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B45C8" w:rsidRPr="0013449B" w:rsidTr="003B45C8">
        <w:trPr>
          <w:trHeight w:val="474"/>
        </w:trPr>
        <w:tc>
          <w:tcPr>
            <w:tcW w:w="2093" w:type="dxa"/>
            <w:vAlign w:val="center"/>
          </w:tcPr>
          <w:p w:rsidR="003B45C8" w:rsidRPr="0013449B" w:rsidRDefault="003B45C8" w:rsidP="003B45C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449B">
              <w:rPr>
                <w:rFonts w:ascii="Times New Roman" w:hAnsi="Times New Roman" w:cs="Times New Roman"/>
                <w:b/>
                <w:sz w:val="28"/>
                <w:szCs w:val="28"/>
              </w:rPr>
              <w:t>МХК</w:t>
            </w:r>
          </w:p>
        </w:tc>
        <w:tc>
          <w:tcPr>
            <w:tcW w:w="2835" w:type="dxa"/>
          </w:tcPr>
          <w:p w:rsidR="003B45C8" w:rsidRPr="0013449B" w:rsidRDefault="003B45C8" w:rsidP="003B45C8">
            <w:pPr>
              <w:spacing w:after="0" w:line="240" w:lineRule="auto"/>
              <w:ind w:right="-108" w:hanging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13449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819" w:type="dxa"/>
          </w:tcPr>
          <w:p w:rsidR="003B45C8" w:rsidRPr="0013449B" w:rsidRDefault="003B45C8" w:rsidP="003B45C8">
            <w:pPr>
              <w:spacing w:after="0" w:line="240" w:lineRule="auto"/>
              <w:ind w:right="-108" w:hanging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13449B">
              <w:rPr>
                <w:rFonts w:ascii="Times New Roman" w:hAnsi="Times New Roman" w:cs="Times New Roman"/>
                <w:i/>
                <w:sz w:val="28"/>
                <w:szCs w:val="28"/>
              </w:rPr>
              <w:t>Призе</w:t>
            </w:r>
            <w:proofErr w:type="gramStart"/>
            <w:r w:rsidRPr="0013449B">
              <w:rPr>
                <w:rFonts w:ascii="Times New Roman" w:hAnsi="Times New Roman" w:cs="Times New Roman"/>
                <w:i/>
                <w:sz w:val="28"/>
                <w:szCs w:val="28"/>
              </w:rPr>
              <w:t>р</w:t>
            </w:r>
            <w:r w:rsidRPr="0013449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13449B">
              <w:rPr>
                <w:rFonts w:ascii="Times New Roman" w:hAnsi="Times New Roman" w:cs="Times New Roman"/>
                <w:sz w:val="28"/>
                <w:szCs w:val="28"/>
              </w:rPr>
              <w:t xml:space="preserve"> Леонидова Татьяна</w:t>
            </w:r>
          </w:p>
          <w:p w:rsidR="003B45C8" w:rsidRPr="0013449B" w:rsidRDefault="003B45C8" w:rsidP="003B45C8">
            <w:pPr>
              <w:spacing w:after="0" w:line="240" w:lineRule="auto"/>
              <w:ind w:right="-108" w:hanging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13449B">
              <w:rPr>
                <w:rFonts w:ascii="Times New Roman" w:hAnsi="Times New Roman" w:cs="Times New Roman"/>
                <w:sz w:val="28"/>
                <w:szCs w:val="28"/>
              </w:rPr>
              <w:t>(учител</w:t>
            </w:r>
            <w:proofErr w:type="gramStart"/>
            <w:r w:rsidRPr="0013449B">
              <w:rPr>
                <w:rFonts w:ascii="Times New Roman" w:hAnsi="Times New Roman" w:cs="Times New Roman"/>
                <w:sz w:val="28"/>
                <w:szCs w:val="28"/>
              </w:rPr>
              <w:t>ь-</w:t>
            </w:r>
            <w:proofErr w:type="gramEnd"/>
            <w:r w:rsidRPr="001344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449B">
              <w:rPr>
                <w:rFonts w:ascii="Times New Roman" w:hAnsi="Times New Roman" w:cs="Times New Roman"/>
                <w:sz w:val="28"/>
                <w:szCs w:val="28"/>
              </w:rPr>
              <w:t>ШляпниковаА.А</w:t>
            </w:r>
            <w:proofErr w:type="spellEnd"/>
            <w:r w:rsidRPr="0013449B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</w:tr>
      <w:tr w:rsidR="003B45C8" w:rsidRPr="0013449B" w:rsidTr="003B45C8">
        <w:trPr>
          <w:trHeight w:val="474"/>
        </w:trPr>
        <w:tc>
          <w:tcPr>
            <w:tcW w:w="2093" w:type="dxa"/>
            <w:vAlign w:val="center"/>
          </w:tcPr>
          <w:p w:rsidR="003B45C8" w:rsidRPr="0013449B" w:rsidRDefault="003B45C8" w:rsidP="003B45C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449B">
              <w:rPr>
                <w:rFonts w:ascii="Times New Roman" w:hAnsi="Times New Roman" w:cs="Times New Roman"/>
                <w:b/>
                <w:sz w:val="28"/>
                <w:szCs w:val="28"/>
              </w:rPr>
              <w:t>История</w:t>
            </w:r>
          </w:p>
        </w:tc>
        <w:tc>
          <w:tcPr>
            <w:tcW w:w="2835" w:type="dxa"/>
          </w:tcPr>
          <w:p w:rsidR="003B45C8" w:rsidRPr="0013449B" w:rsidRDefault="003B45C8" w:rsidP="003B45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49B">
              <w:rPr>
                <w:rFonts w:ascii="Times New Roman" w:hAnsi="Times New Roman" w:cs="Times New Roman"/>
                <w:i/>
                <w:sz w:val="28"/>
                <w:szCs w:val="28"/>
              </w:rPr>
              <w:t>1 призер</w:t>
            </w:r>
            <w:r w:rsidRPr="0013449B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</w:p>
          <w:p w:rsidR="003B45C8" w:rsidRPr="0013449B" w:rsidRDefault="003B45C8" w:rsidP="003B45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449B">
              <w:rPr>
                <w:rFonts w:ascii="Times New Roman" w:hAnsi="Times New Roman" w:cs="Times New Roman"/>
                <w:sz w:val="28"/>
                <w:szCs w:val="28"/>
              </w:rPr>
              <w:t>Зиганшин</w:t>
            </w:r>
            <w:proofErr w:type="spellEnd"/>
            <w:r w:rsidRPr="0013449B">
              <w:rPr>
                <w:rFonts w:ascii="Times New Roman" w:hAnsi="Times New Roman" w:cs="Times New Roman"/>
                <w:sz w:val="28"/>
                <w:szCs w:val="28"/>
              </w:rPr>
              <w:t xml:space="preserve"> Денис</w:t>
            </w:r>
          </w:p>
        </w:tc>
        <w:tc>
          <w:tcPr>
            <w:tcW w:w="4819" w:type="dxa"/>
          </w:tcPr>
          <w:p w:rsidR="003B45C8" w:rsidRPr="0013449B" w:rsidRDefault="003B45C8" w:rsidP="003B45C8">
            <w:pPr>
              <w:spacing w:after="0" w:line="240" w:lineRule="auto"/>
              <w:ind w:firstLine="496"/>
              <w:rPr>
                <w:rFonts w:ascii="Times New Roman" w:hAnsi="Times New Roman" w:cs="Times New Roman"/>
                <w:sz w:val="28"/>
                <w:szCs w:val="28"/>
              </w:rPr>
            </w:pPr>
            <w:r w:rsidRPr="0013449B">
              <w:rPr>
                <w:rFonts w:ascii="Times New Roman" w:hAnsi="Times New Roman" w:cs="Times New Roman"/>
                <w:i/>
                <w:sz w:val="28"/>
                <w:szCs w:val="28"/>
              </w:rPr>
              <w:t>1 победител</w:t>
            </w:r>
            <w:proofErr w:type="gramStart"/>
            <w:r w:rsidRPr="0013449B">
              <w:rPr>
                <w:rFonts w:ascii="Times New Roman" w:hAnsi="Times New Roman" w:cs="Times New Roman"/>
                <w:i/>
                <w:sz w:val="28"/>
                <w:szCs w:val="28"/>
              </w:rPr>
              <w:t>ь</w:t>
            </w:r>
            <w:r w:rsidRPr="0013449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13449B">
              <w:rPr>
                <w:rFonts w:ascii="Times New Roman" w:hAnsi="Times New Roman" w:cs="Times New Roman"/>
                <w:sz w:val="28"/>
                <w:szCs w:val="28"/>
              </w:rPr>
              <w:t xml:space="preserve"> Овчинников Даниил </w:t>
            </w:r>
          </w:p>
          <w:p w:rsidR="003B45C8" w:rsidRPr="0013449B" w:rsidRDefault="003B45C8" w:rsidP="003B45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49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13449B">
              <w:rPr>
                <w:rFonts w:ascii="Times New Roman" w:hAnsi="Times New Roman" w:cs="Times New Roman"/>
                <w:sz w:val="28"/>
                <w:szCs w:val="28"/>
              </w:rPr>
              <w:t>учитель-Опрелкова</w:t>
            </w:r>
            <w:proofErr w:type="spellEnd"/>
            <w:r w:rsidRPr="0013449B">
              <w:rPr>
                <w:rFonts w:ascii="Times New Roman" w:hAnsi="Times New Roman" w:cs="Times New Roman"/>
                <w:sz w:val="28"/>
                <w:szCs w:val="28"/>
              </w:rPr>
              <w:t xml:space="preserve"> О.В.)</w:t>
            </w:r>
          </w:p>
          <w:p w:rsidR="003B45C8" w:rsidRPr="0013449B" w:rsidRDefault="003B45C8" w:rsidP="003B45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49B">
              <w:rPr>
                <w:rFonts w:ascii="Times New Roman" w:hAnsi="Times New Roman" w:cs="Times New Roman"/>
                <w:i/>
                <w:sz w:val="28"/>
                <w:szCs w:val="28"/>
              </w:rPr>
              <w:t>Призеры</w:t>
            </w:r>
            <w:r w:rsidRPr="0013449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3B45C8" w:rsidRPr="0013449B" w:rsidRDefault="003B45C8" w:rsidP="003B45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4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449B">
              <w:rPr>
                <w:rFonts w:ascii="Times New Roman" w:hAnsi="Times New Roman" w:cs="Times New Roman"/>
                <w:sz w:val="28"/>
                <w:szCs w:val="28"/>
              </w:rPr>
              <w:t>Шитикова</w:t>
            </w:r>
            <w:proofErr w:type="spellEnd"/>
            <w:r w:rsidRPr="0013449B">
              <w:rPr>
                <w:rFonts w:ascii="Times New Roman" w:hAnsi="Times New Roman" w:cs="Times New Roman"/>
                <w:sz w:val="28"/>
                <w:szCs w:val="28"/>
              </w:rPr>
              <w:t xml:space="preserve"> Елизавета</w:t>
            </w:r>
          </w:p>
          <w:p w:rsidR="003B45C8" w:rsidRPr="0013449B" w:rsidRDefault="003B45C8" w:rsidP="003B45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49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13449B">
              <w:rPr>
                <w:rFonts w:ascii="Times New Roman" w:hAnsi="Times New Roman" w:cs="Times New Roman"/>
                <w:sz w:val="28"/>
                <w:szCs w:val="28"/>
              </w:rPr>
              <w:t>учитель-Опрелкова</w:t>
            </w:r>
            <w:proofErr w:type="spellEnd"/>
            <w:r w:rsidRPr="0013449B">
              <w:rPr>
                <w:rFonts w:ascii="Times New Roman" w:hAnsi="Times New Roman" w:cs="Times New Roman"/>
                <w:sz w:val="28"/>
                <w:szCs w:val="28"/>
              </w:rPr>
              <w:t xml:space="preserve"> О.В.)</w:t>
            </w:r>
          </w:p>
          <w:p w:rsidR="003B45C8" w:rsidRPr="0013449B" w:rsidRDefault="003B45C8" w:rsidP="003B45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49B">
              <w:rPr>
                <w:rFonts w:ascii="Times New Roman" w:hAnsi="Times New Roman" w:cs="Times New Roman"/>
                <w:sz w:val="28"/>
                <w:szCs w:val="28"/>
              </w:rPr>
              <w:t>Калин Лев</w:t>
            </w:r>
          </w:p>
          <w:p w:rsidR="003B45C8" w:rsidRPr="0013449B" w:rsidRDefault="003B45C8" w:rsidP="003B45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49B">
              <w:rPr>
                <w:rFonts w:ascii="Times New Roman" w:hAnsi="Times New Roman" w:cs="Times New Roman"/>
                <w:sz w:val="28"/>
                <w:szCs w:val="28"/>
              </w:rPr>
              <w:t>(Учитель-Казанков А.И.)</w:t>
            </w:r>
          </w:p>
          <w:p w:rsidR="003B45C8" w:rsidRPr="0013449B" w:rsidRDefault="003B45C8" w:rsidP="003B45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49B">
              <w:rPr>
                <w:rFonts w:ascii="Times New Roman" w:hAnsi="Times New Roman" w:cs="Times New Roman"/>
                <w:sz w:val="28"/>
                <w:szCs w:val="28"/>
              </w:rPr>
              <w:t>Галкина Юлия</w:t>
            </w:r>
          </w:p>
          <w:p w:rsidR="003B45C8" w:rsidRPr="0013449B" w:rsidRDefault="003B45C8" w:rsidP="003B45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49B">
              <w:rPr>
                <w:rFonts w:ascii="Times New Roman" w:hAnsi="Times New Roman" w:cs="Times New Roman"/>
                <w:sz w:val="28"/>
                <w:szCs w:val="28"/>
              </w:rPr>
              <w:t>( учитель- Нечаева С.В.)</w:t>
            </w:r>
          </w:p>
        </w:tc>
      </w:tr>
      <w:tr w:rsidR="003B45C8" w:rsidRPr="0013449B" w:rsidTr="003B45C8">
        <w:trPr>
          <w:trHeight w:val="474"/>
        </w:trPr>
        <w:tc>
          <w:tcPr>
            <w:tcW w:w="2093" w:type="dxa"/>
            <w:vAlign w:val="center"/>
          </w:tcPr>
          <w:p w:rsidR="003B45C8" w:rsidRPr="0013449B" w:rsidRDefault="003B45C8" w:rsidP="003B45C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3B45C8" w:rsidRPr="0013449B" w:rsidRDefault="003B45C8" w:rsidP="003B45C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449B">
              <w:rPr>
                <w:rFonts w:ascii="Times New Roman" w:hAnsi="Times New Roman" w:cs="Times New Roman"/>
                <w:b/>
                <w:sz w:val="28"/>
                <w:szCs w:val="28"/>
              </w:rPr>
              <w:t>5 призеров</w:t>
            </w:r>
          </w:p>
          <w:p w:rsidR="003B45C8" w:rsidRPr="0013449B" w:rsidRDefault="003B45C8" w:rsidP="003B45C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449B">
              <w:rPr>
                <w:rFonts w:ascii="Times New Roman" w:hAnsi="Times New Roman" w:cs="Times New Roman"/>
                <w:b/>
                <w:sz w:val="28"/>
                <w:szCs w:val="28"/>
              </w:rPr>
              <w:t>2 победителя</w:t>
            </w:r>
          </w:p>
        </w:tc>
        <w:tc>
          <w:tcPr>
            <w:tcW w:w="4819" w:type="dxa"/>
          </w:tcPr>
          <w:p w:rsidR="003B45C8" w:rsidRPr="0013449B" w:rsidRDefault="003B45C8" w:rsidP="003B45C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449B">
              <w:rPr>
                <w:rFonts w:ascii="Times New Roman" w:hAnsi="Times New Roman" w:cs="Times New Roman"/>
                <w:b/>
                <w:sz w:val="28"/>
                <w:szCs w:val="28"/>
              </w:rPr>
              <w:t>22 призера</w:t>
            </w:r>
          </w:p>
          <w:p w:rsidR="003B45C8" w:rsidRPr="0013449B" w:rsidRDefault="003B45C8" w:rsidP="003B45C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449B">
              <w:rPr>
                <w:rFonts w:ascii="Times New Roman" w:hAnsi="Times New Roman" w:cs="Times New Roman"/>
                <w:b/>
                <w:sz w:val="28"/>
                <w:szCs w:val="28"/>
              </w:rPr>
              <w:t>5 победителя</w:t>
            </w:r>
          </w:p>
        </w:tc>
      </w:tr>
    </w:tbl>
    <w:p w:rsidR="006F054F" w:rsidRDefault="006F054F" w:rsidP="003B45C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3B45C8" w:rsidRPr="0013449B" w:rsidRDefault="003B45C8" w:rsidP="003B45C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3449B">
        <w:rPr>
          <w:rFonts w:ascii="Times New Roman" w:hAnsi="Times New Roman" w:cs="Times New Roman"/>
          <w:sz w:val="28"/>
          <w:szCs w:val="28"/>
        </w:rPr>
        <w:t xml:space="preserve">Анализируя данную таблицу, можно отметить, что наибольшее количество призёров и победителей олимпиад по предметам, которые составляют гуманитарный профиль школы, что является особенно значимым. </w:t>
      </w:r>
    </w:p>
    <w:p w:rsidR="003B45C8" w:rsidRDefault="003B45C8" w:rsidP="003B45C8">
      <w:pPr>
        <w:pStyle w:val="a5"/>
        <w:ind w:left="0"/>
        <w:jc w:val="center"/>
        <w:rPr>
          <w:i/>
          <w:color w:val="3333FF"/>
          <w:sz w:val="28"/>
          <w:szCs w:val="28"/>
          <w:u w:val="single"/>
        </w:rPr>
      </w:pPr>
    </w:p>
    <w:p w:rsidR="003B45C8" w:rsidRDefault="003B45C8" w:rsidP="003B45C8">
      <w:pPr>
        <w:pStyle w:val="a5"/>
        <w:ind w:left="0"/>
        <w:jc w:val="center"/>
        <w:rPr>
          <w:i/>
          <w:color w:val="3333FF"/>
          <w:sz w:val="28"/>
          <w:szCs w:val="28"/>
          <w:u w:val="single"/>
        </w:rPr>
      </w:pPr>
    </w:p>
    <w:p w:rsidR="003B45C8" w:rsidRPr="0013449B" w:rsidRDefault="003B45C8" w:rsidP="003B45C8">
      <w:pPr>
        <w:pStyle w:val="a5"/>
        <w:ind w:left="0"/>
        <w:jc w:val="center"/>
        <w:rPr>
          <w:i/>
          <w:color w:val="3333FF"/>
          <w:sz w:val="28"/>
          <w:szCs w:val="28"/>
          <w:u w:val="single"/>
        </w:rPr>
      </w:pPr>
      <w:r w:rsidRPr="0013449B">
        <w:rPr>
          <w:i/>
          <w:color w:val="3333FF"/>
          <w:sz w:val="28"/>
          <w:szCs w:val="28"/>
          <w:u w:val="single"/>
        </w:rPr>
        <w:t>Очный тур регионального этапа Всероссийской олимпиады школьников Победители и призеры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60"/>
        <w:gridCol w:w="3141"/>
        <w:gridCol w:w="3870"/>
      </w:tblGrid>
      <w:tr w:rsidR="003B45C8" w:rsidRPr="0013449B" w:rsidTr="003B45C8">
        <w:trPr>
          <w:trHeight w:val="474"/>
        </w:trPr>
        <w:tc>
          <w:tcPr>
            <w:tcW w:w="2568" w:type="dxa"/>
          </w:tcPr>
          <w:p w:rsidR="003B45C8" w:rsidRPr="0013449B" w:rsidRDefault="003B45C8" w:rsidP="003B45C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449B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3210" w:type="dxa"/>
          </w:tcPr>
          <w:p w:rsidR="003B45C8" w:rsidRPr="0013449B" w:rsidRDefault="003B45C8" w:rsidP="003B45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449B">
              <w:rPr>
                <w:rFonts w:ascii="Times New Roman" w:hAnsi="Times New Roman" w:cs="Times New Roman"/>
                <w:b/>
                <w:sz w:val="28"/>
                <w:szCs w:val="28"/>
              </w:rPr>
              <w:t>2013-2014</w:t>
            </w:r>
          </w:p>
        </w:tc>
        <w:tc>
          <w:tcPr>
            <w:tcW w:w="3969" w:type="dxa"/>
          </w:tcPr>
          <w:p w:rsidR="003B45C8" w:rsidRPr="0013449B" w:rsidRDefault="003B45C8" w:rsidP="003B45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449B">
              <w:rPr>
                <w:rFonts w:ascii="Times New Roman" w:hAnsi="Times New Roman" w:cs="Times New Roman"/>
                <w:b/>
                <w:sz w:val="28"/>
                <w:szCs w:val="28"/>
              </w:rPr>
              <w:t>2014-2015</w:t>
            </w:r>
          </w:p>
        </w:tc>
      </w:tr>
      <w:tr w:rsidR="003B45C8" w:rsidRPr="0013449B" w:rsidTr="003B45C8">
        <w:trPr>
          <w:trHeight w:val="474"/>
        </w:trPr>
        <w:tc>
          <w:tcPr>
            <w:tcW w:w="2568" w:type="dxa"/>
            <w:vAlign w:val="center"/>
          </w:tcPr>
          <w:p w:rsidR="003B45C8" w:rsidRPr="0013449B" w:rsidRDefault="003B45C8" w:rsidP="003B45C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449B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3210" w:type="dxa"/>
            <w:vAlign w:val="center"/>
          </w:tcPr>
          <w:p w:rsidR="003B45C8" w:rsidRPr="0013449B" w:rsidRDefault="003B45C8" w:rsidP="003B45C8">
            <w:pPr>
              <w:spacing w:after="0" w:line="240" w:lineRule="auto"/>
              <w:ind w:right="-172" w:firstLine="693"/>
              <w:rPr>
                <w:rFonts w:ascii="Times New Roman" w:hAnsi="Times New Roman" w:cs="Times New Roman"/>
                <w:sz w:val="28"/>
                <w:szCs w:val="28"/>
              </w:rPr>
            </w:pPr>
            <w:r w:rsidRPr="0013449B">
              <w:rPr>
                <w:rFonts w:ascii="Times New Roman" w:hAnsi="Times New Roman" w:cs="Times New Roman"/>
                <w:sz w:val="28"/>
                <w:szCs w:val="28"/>
              </w:rPr>
              <w:t>2 призера</w:t>
            </w:r>
          </w:p>
        </w:tc>
        <w:tc>
          <w:tcPr>
            <w:tcW w:w="3969" w:type="dxa"/>
          </w:tcPr>
          <w:p w:rsidR="003B45C8" w:rsidRPr="0013449B" w:rsidRDefault="003B45C8" w:rsidP="003B45C8">
            <w:pPr>
              <w:spacing w:after="0" w:line="240" w:lineRule="auto"/>
              <w:ind w:right="-172" w:firstLine="693"/>
              <w:rPr>
                <w:rFonts w:ascii="Times New Roman" w:hAnsi="Times New Roman" w:cs="Times New Roman"/>
                <w:sz w:val="28"/>
                <w:szCs w:val="28"/>
              </w:rPr>
            </w:pPr>
            <w:r w:rsidRPr="0013449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B45C8" w:rsidRPr="0013449B" w:rsidTr="003B45C8">
        <w:trPr>
          <w:trHeight w:val="474"/>
        </w:trPr>
        <w:tc>
          <w:tcPr>
            <w:tcW w:w="2568" w:type="dxa"/>
            <w:vAlign w:val="center"/>
          </w:tcPr>
          <w:p w:rsidR="003B45C8" w:rsidRPr="0013449B" w:rsidRDefault="003B45C8" w:rsidP="003B45C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449B"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Литература</w:t>
            </w:r>
          </w:p>
        </w:tc>
        <w:tc>
          <w:tcPr>
            <w:tcW w:w="3210" w:type="dxa"/>
            <w:vAlign w:val="center"/>
          </w:tcPr>
          <w:p w:rsidR="003B45C8" w:rsidRPr="0013449B" w:rsidRDefault="003B45C8" w:rsidP="003B45C8">
            <w:pPr>
              <w:spacing w:after="0" w:line="240" w:lineRule="auto"/>
              <w:ind w:right="-172" w:firstLine="693"/>
              <w:rPr>
                <w:rFonts w:ascii="Times New Roman" w:hAnsi="Times New Roman" w:cs="Times New Roman"/>
                <w:sz w:val="28"/>
                <w:szCs w:val="28"/>
              </w:rPr>
            </w:pPr>
            <w:r w:rsidRPr="0013449B">
              <w:rPr>
                <w:rFonts w:ascii="Times New Roman" w:hAnsi="Times New Roman" w:cs="Times New Roman"/>
                <w:sz w:val="28"/>
                <w:szCs w:val="28"/>
              </w:rPr>
              <w:t>1 призер</w:t>
            </w:r>
          </w:p>
        </w:tc>
        <w:tc>
          <w:tcPr>
            <w:tcW w:w="3969" w:type="dxa"/>
          </w:tcPr>
          <w:p w:rsidR="003B45C8" w:rsidRPr="0013449B" w:rsidRDefault="003B45C8" w:rsidP="003B45C8">
            <w:pPr>
              <w:spacing w:after="0" w:line="240" w:lineRule="auto"/>
              <w:ind w:right="-172" w:firstLine="693"/>
              <w:rPr>
                <w:rFonts w:ascii="Times New Roman" w:hAnsi="Times New Roman" w:cs="Times New Roman"/>
                <w:sz w:val="28"/>
                <w:szCs w:val="28"/>
              </w:rPr>
            </w:pPr>
            <w:r w:rsidRPr="0013449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B45C8" w:rsidRPr="0013449B" w:rsidTr="003B45C8">
        <w:trPr>
          <w:trHeight w:val="474"/>
        </w:trPr>
        <w:tc>
          <w:tcPr>
            <w:tcW w:w="2568" w:type="dxa"/>
            <w:vAlign w:val="center"/>
          </w:tcPr>
          <w:p w:rsidR="003B45C8" w:rsidRPr="0013449B" w:rsidRDefault="003B45C8" w:rsidP="003B45C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449B">
              <w:rPr>
                <w:rFonts w:ascii="Times New Roman" w:hAnsi="Times New Roman" w:cs="Times New Roman"/>
                <w:b/>
                <w:sz w:val="28"/>
                <w:szCs w:val="28"/>
              </w:rPr>
              <w:t>Обществознание</w:t>
            </w:r>
          </w:p>
        </w:tc>
        <w:tc>
          <w:tcPr>
            <w:tcW w:w="3210" w:type="dxa"/>
            <w:vAlign w:val="center"/>
          </w:tcPr>
          <w:p w:rsidR="003B45C8" w:rsidRPr="0013449B" w:rsidRDefault="003B45C8" w:rsidP="003B45C8">
            <w:pPr>
              <w:spacing w:after="0" w:line="240" w:lineRule="auto"/>
              <w:ind w:right="-172" w:firstLine="693"/>
              <w:rPr>
                <w:rFonts w:ascii="Times New Roman" w:hAnsi="Times New Roman" w:cs="Times New Roman"/>
                <w:sz w:val="28"/>
                <w:szCs w:val="28"/>
              </w:rPr>
            </w:pPr>
            <w:r w:rsidRPr="0013449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969" w:type="dxa"/>
          </w:tcPr>
          <w:p w:rsidR="003B45C8" w:rsidRPr="0013449B" w:rsidRDefault="003B45C8" w:rsidP="003B45C8">
            <w:pPr>
              <w:spacing w:after="0" w:line="240" w:lineRule="auto"/>
              <w:ind w:right="-172" w:firstLine="693"/>
              <w:rPr>
                <w:rFonts w:ascii="Times New Roman" w:hAnsi="Times New Roman" w:cs="Times New Roman"/>
                <w:sz w:val="28"/>
                <w:szCs w:val="28"/>
              </w:rPr>
            </w:pPr>
            <w:r w:rsidRPr="0013449B">
              <w:rPr>
                <w:rFonts w:ascii="Times New Roman" w:hAnsi="Times New Roman" w:cs="Times New Roman"/>
                <w:sz w:val="28"/>
                <w:szCs w:val="28"/>
              </w:rPr>
              <w:t>2 призера</w:t>
            </w:r>
          </w:p>
        </w:tc>
      </w:tr>
      <w:tr w:rsidR="003B45C8" w:rsidRPr="0013449B" w:rsidTr="003B45C8">
        <w:trPr>
          <w:trHeight w:val="474"/>
        </w:trPr>
        <w:tc>
          <w:tcPr>
            <w:tcW w:w="2568" w:type="dxa"/>
            <w:vAlign w:val="center"/>
          </w:tcPr>
          <w:p w:rsidR="003B45C8" w:rsidRPr="0013449B" w:rsidRDefault="003B45C8" w:rsidP="003B45C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449B">
              <w:rPr>
                <w:rFonts w:ascii="Times New Roman" w:hAnsi="Times New Roman" w:cs="Times New Roman"/>
                <w:b/>
                <w:sz w:val="28"/>
                <w:szCs w:val="28"/>
              </w:rPr>
              <w:t>Английский язык</w:t>
            </w:r>
          </w:p>
        </w:tc>
        <w:tc>
          <w:tcPr>
            <w:tcW w:w="3210" w:type="dxa"/>
            <w:vAlign w:val="center"/>
          </w:tcPr>
          <w:p w:rsidR="003B45C8" w:rsidRPr="0013449B" w:rsidRDefault="003B45C8" w:rsidP="003B45C8">
            <w:pPr>
              <w:spacing w:after="0" w:line="240" w:lineRule="auto"/>
              <w:ind w:right="-172" w:firstLine="693"/>
              <w:rPr>
                <w:rFonts w:ascii="Times New Roman" w:hAnsi="Times New Roman" w:cs="Times New Roman"/>
                <w:sz w:val="28"/>
                <w:szCs w:val="28"/>
              </w:rPr>
            </w:pPr>
            <w:r w:rsidRPr="0013449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969" w:type="dxa"/>
          </w:tcPr>
          <w:p w:rsidR="003B45C8" w:rsidRPr="0013449B" w:rsidRDefault="003B45C8" w:rsidP="003B45C8">
            <w:pPr>
              <w:spacing w:after="0" w:line="240" w:lineRule="auto"/>
              <w:ind w:right="-172" w:firstLine="693"/>
              <w:rPr>
                <w:rFonts w:ascii="Times New Roman" w:hAnsi="Times New Roman" w:cs="Times New Roman"/>
                <w:sz w:val="28"/>
                <w:szCs w:val="28"/>
              </w:rPr>
            </w:pPr>
            <w:r w:rsidRPr="0013449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B45C8" w:rsidRPr="0013449B" w:rsidTr="003B45C8">
        <w:trPr>
          <w:trHeight w:val="474"/>
        </w:trPr>
        <w:tc>
          <w:tcPr>
            <w:tcW w:w="2568" w:type="dxa"/>
            <w:vAlign w:val="center"/>
          </w:tcPr>
          <w:p w:rsidR="003B45C8" w:rsidRPr="0013449B" w:rsidRDefault="003B45C8" w:rsidP="003B45C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449B">
              <w:rPr>
                <w:rFonts w:ascii="Times New Roman" w:hAnsi="Times New Roman" w:cs="Times New Roman"/>
                <w:b/>
                <w:sz w:val="28"/>
                <w:szCs w:val="28"/>
              </w:rPr>
              <w:t>Право</w:t>
            </w:r>
          </w:p>
        </w:tc>
        <w:tc>
          <w:tcPr>
            <w:tcW w:w="3210" w:type="dxa"/>
            <w:vAlign w:val="center"/>
          </w:tcPr>
          <w:p w:rsidR="003B45C8" w:rsidRPr="0013449B" w:rsidRDefault="003B45C8" w:rsidP="003B45C8">
            <w:pPr>
              <w:spacing w:after="0" w:line="240" w:lineRule="auto"/>
              <w:ind w:right="-172" w:firstLine="693"/>
              <w:rPr>
                <w:rFonts w:ascii="Times New Roman" w:hAnsi="Times New Roman" w:cs="Times New Roman"/>
                <w:sz w:val="28"/>
                <w:szCs w:val="28"/>
              </w:rPr>
            </w:pPr>
            <w:r w:rsidRPr="0013449B">
              <w:rPr>
                <w:rFonts w:ascii="Times New Roman" w:hAnsi="Times New Roman" w:cs="Times New Roman"/>
                <w:sz w:val="28"/>
                <w:szCs w:val="28"/>
              </w:rPr>
              <w:t>1 призер</w:t>
            </w:r>
          </w:p>
        </w:tc>
        <w:tc>
          <w:tcPr>
            <w:tcW w:w="3969" w:type="dxa"/>
          </w:tcPr>
          <w:p w:rsidR="003B45C8" w:rsidRPr="0013449B" w:rsidRDefault="003B45C8" w:rsidP="003B45C8">
            <w:pPr>
              <w:spacing w:after="0" w:line="240" w:lineRule="auto"/>
              <w:ind w:right="-172" w:firstLine="693"/>
              <w:rPr>
                <w:rFonts w:ascii="Times New Roman" w:hAnsi="Times New Roman" w:cs="Times New Roman"/>
                <w:sz w:val="28"/>
                <w:szCs w:val="28"/>
              </w:rPr>
            </w:pPr>
            <w:r w:rsidRPr="0013449B">
              <w:rPr>
                <w:rFonts w:ascii="Times New Roman" w:hAnsi="Times New Roman" w:cs="Times New Roman"/>
                <w:sz w:val="28"/>
                <w:szCs w:val="28"/>
              </w:rPr>
              <w:t>2 призера</w:t>
            </w:r>
          </w:p>
          <w:p w:rsidR="003B45C8" w:rsidRPr="0013449B" w:rsidRDefault="003B45C8" w:rsidP="003B45C8">
            <w:pPr>
              <w:spacing w:after="0" w:line="240" w:lineRule="auto"/>
              <w:ind w:right="-172" w:firstLine="693"/>
              <w:rPr>
                <w:rFonts w:ascii="Times New Roman" w:hAnsi="Times New Roman" w:cs="Times New Roman"/>
                <w:sz w:val="28"/>
                <w:szCs w:val="28"/>
              </w:rPr>
            </w:pPr>
            <w:r w:rsidRPr="0013449B">
              <w:rPr>
                <w:rFonts w:ascii="Times New Roman" w:hAnsi="Times New Roman" w:cs="Times New Roman"/>
                <w:sz w:val="28"/>
                <w:szCs w:val="28"/>
              </w:rPr>
              <w:t>1 победитель</w:t>
            </w:r>
          </w:p>
        </w:tc>
      </w:tr>
      <w:tr w:rsidR="003B45C8" w:rsidRPr="0013449B" w:rsidTr="003B45C8">
        <w:trPr>
          <w:trHeight w:val="474"/>
        </w:trPr>
        <w:tc>
          <w:tcPr>
            <w:tcW w:w="2568" w:type="dxa"/>
            <w:vAlign w:val="center"/>
          </w:tcPr>
          <w:p w:rsidR="003B45C8" w:rsidRPr="0013449B" w:rsidRDefault="003B45C8" w:rsidP="003B45C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449B">
              <w:rPr>
                <w:rFonts w:ascii="Times New Roman" w:hAnsi="Times New Roman" w:cs="Times New Roman"/>
                <w:b/>
                <w:sz w:val="28"/>
                <w:szCs w:val="28"/>
              </w:rPr>
              <w:t>Биология</w:t>
            </w:r>
          </w:p>
        </w:tc>
        <w:tc>
          <w:tcPr>
            <w:tcW w:w="3210" w:type="dxa"/>
            <w:vAlign w:val="center"/>
          </w:tcPr>
          <w:p w:rsidR="003B45C8" w:rsidRPr="0013449B" w:rsidRDefault="003B45C8" w:rsidP="003B45C8">
            <w:pPr>
              <w:spacing w:after="0" w:line="240" w:lineRule="auto"/>
              <w:ind w:right="-172" w:firstLine="693"/>
              <w:rPr>
                <w:rFonts w:ascii="Times New Roman" w:hAnsi="Times New Roman" w:cs="Times New Roman"/>
                <w:sz w:val="28"/>
                <w:szCs w:val="28"/>
              </w:rPr>
            </w:pPr>
            <w:r w:rsidRPr="0013449B">
              <w:rPr>
                <w:rFonts w:ascii="Times New Roman" w:hAnsi="Times New Roman" w:cs="Times New Roman"/>
                <w:sz w:val="28"/>
                <w:szCs w:val="28"/>
              </w:rPr>
              <w:t>1 призер</w:t>
            </w:r>
          </w:p>
        </w:tc>
        <w:tc>
          <w:tcPr>
            <w:tcW w:w="3969" w:type="dxa"/>
          </w:tcPr>
          <w:p w:rsidR="003B45C8" w:rsidRPr="0013449B" w:rsidRDefault="003B45C8" w:rsidP="003B45C8">
            <w:pPr>
              <w:spacing w:after="0" w:line="240" w:lineRule="auto"/>
              <w:ind w:right="-172" w:firstLine="693"/>
              <w:rPr>
                <w:rFonts w:ascii="Times New Roman" w:hAnsi="Times New Roman" w:cs="Times New Roman"/>
                <w:sz w:val="28"/>
                <w:szCs w:val="28"/>
              </w:rPr>
            </w:pPr>
            <w:r w:rsidRPr="0013449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B45C8" w:rsidRPr="0013449B" w:rsidTr="003B45C8">
        <w:trPr>
          <w:trHeight w:val="474"/>
        </w:trPr>
        <w:tc>
          <w:tcPr>
            <w:tcW w:w="2568" w:type="dxa"/>
            <w:vAlign w:val="center"/>
          </w:tcPr>
          <w:p w:rsidR="003B45C8" w:rsidRPr="0013449B" w:rsidRDefault="003B45C8" w:rsidP="003B45C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449B">
              <w:rPr>
                <w:rFonts w:ascii="Times New Roman" w:hAnsi="Times New Roman" w:cs="Times New Roman"/>
                <w:b/>
                <w:sz w:val="28"/>
                <w:szCs w:val="28"/>
              </w:rPr>
              <w:t>ХК</w:t>
            </w:r>
          </w:p>
        </w:tc>
        <w:tc>
          <w:tcPr>
            <w:tcW w:w="3210" w:type="dxa"/>
            <w:vAlign w:val="center"/>
          </w:tcPr>
          <w:p w:rsidR="003B45C8" w:rsidRPr="0013449B" w:rsidRDefault="003B45C8" w:rsidP="003B45C8">
            <w:pPr>
              <w:spacing w:after="0" w:line="240" w:lineRule="auto"/>
              <w:ind w:right="-172" w:firstLine="693"/>
              <w:rPr>
                <w:rFonts w:ascii="Times New Roman" w:hAnsi="Times New Roman" w:cs="Times New Roman"/>
                <w:sz w:val="28"/>
                <w:szCs w:val="28"/>
              </w:rPr>
            </w:pPr>
            <w:r w:rsidRPr="0013449B">
              <w:rPr>
                <w:rFonts w:ascii="Times New Roman" w:hAnsi="Times New Roman" w:cs="Times New Roman"/>
                <w:sz w:val="28"/>
                <w:szCs w:val="28"/>
              </w:rPr>
              <w:t>1 победитель</w:t>
            </w:r>
          </w:p>
        </w:tc>
        <w:tc>
          <w:tcPr>
            <w:tcW w:w="3969" w:type="dxa"/>
          </w:tcPr>
          <w:p w:rsidR="003B45C8" w:rsidRPr="0013449B" w:rsidRDefault="003B45C8" w:rsidP="003B45C8">
            <w:pPr>
              <w:spacing w:after="0" w:line="240" w:lineRule="auto"/>
              <w:ind w:right="-172" w:firstLine="693"/>
              <w:rPr>
                <w:rFonts w:ascii="Times New Roman" w:hAnsi="Times New Roman" w:cs="Times New Roman"/>
                <w:sz w:val="28"/>
                <w:szCs w:val="28"/>
              </w:rPr>
            </w:pPr>
            <w:r w:rsidRPr="0013449B">
              <w:rPr>
                <w:rFonts w:ascii="Times New Roman" w:hAnsi="Times New Roman" w:cs="Times New Roman"/>
                <w:sz w:val="28"/>
                <w:szCs w:val="28"/>
              </w:rPr>
              <w:t>1 призер</w:t>
            </w:r>
          </w:p>
          <w:p w:rsidR="003B45C8" w:rsidRPr="0013449B" w:rsidRDefault="003B45C8" w:rsidP="003B45C8">
            <w:pPr>
              <w:spacing w:after="0" w:line="240" w:lineRule="auto"/>
              <w:ind w:right="-172" w:firstLine="693"/>
              <w:rPr>
                <w:rFonts w:ascii="Times New Roman" w:hAnsi="Times New Roman" w:cs="Times New Roman"/>
                <w:sz w:val="28"/>
                <w:szCs w:val="28"/>
              </w:rPr>
            </w:pPr>
            <w:r w:rsidRPr="0013449B">
              <w:rPr>
                <w:rFonts w:ascii="Times New Roman" w:hAnsi="Times New Roman" w:cs="Times New Roman"/>
                <w:sz w:val="28"/>
                <w:szCs w:val="28"/>
              </w:rPr>
              <w:t>1 победитель</w:t>
            </w:r>
          </w:p>
        </w:tc>
      </w:tr>
      <w:tr w:rsidR="003B45C8" w:rsidRPr="0013449B" w:rsidTr="003B45C8">
        <w:trPr>
          <w:trHeight w:val="474"/>
        </w:trPr>
        <w:tc>
          <w:tcPr>
            <w:tcW w:w="2568" w:type="dxa"/>
            <w:vAlign w:val="center"/>
          </w:tcPr>
          <w:p w:rsidR="003B45C8" w:rsidRPr="0013449B" w:rsidRDefault="003B45C8" w:rsidP="003B45C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10" w:type="dxa"/>
            <w:vAlign w:val="center"/>
          </w:tcPr>
          <w:p w:rsidR="003B45C8" w:rsidRPr="0013449B" w:rsidRDefault="003B45C8" w:rsidP="003B45C8">
            <w:pPr>
              <w:spacing w:after="0" w:line="240" w:lineRule="auto"/>
              <w:ind w:right="-172" w:firstLine="69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449B">
              <w:rPr>
                <w:rFonts w:ascii="Times New Roman" w:hAnsi="Times New Roman" w:cs="Times New Roman"/>
                <w:b/>
                <w:sz w:val="28"/>
                <w:szCs w:val="28"/>
              </w:rPr>
              <w:t>1 победитель</w:t>
            </w:r>
          </w:p>
          <w:p w:rsidR="003B45C8" w:rsidRPr="0013449B" w:rsidRDefault="003B45C8" w:rsidP="003B45C8">
            <w:pPr>
              <w:spacing w:after="0" w:line="240" w:lineRule="auto"/>
              <w:ind w:right="-172" w:firstLine="69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449B">
              <w:rPr>
                <w:rFonts w:ascii="Times New Roman" w:hAnsi="Times New Roman" w:cs="Times New Roman"/>
                <w:b/>
                <w:sz w:val="28"/>
                <w:szCs w:val="28"/>
              </w:rPr>
              <w:t>5 призеров</w:t>
            </w:r>
          </w:p>
        </w:tc>
        <w:tc>
          <w:tcPr>
            <w:tcW w:w="3969" w:type="dxa"/>
          </w:tcPr>
          <w:p w:rsidR="003B45C8" w:rsidRPr="0013449B" w:rsidRDefault="003B45C8" w:rsidP="003B45C8">
            <w:pPr>
              <w:spacing w:after="0" w:line="240" w:lineRule="auto"/>
              <w:ind w:right="-172" w:firstLine="69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449B">
              <w:rPr>
                <w:rFonts w:ascii="Times New Roman" w:hAnsi="Times New Roman" w:cs="Times New Roman"/>
                <w:b/>
                <w:sz w:val="28"/>
                <w:szCs w:val="28"/>
              </w:rPr>
              <w:t>2 победителя</w:t>
            </w:r>
          </w:p>
          <w:p w:rsidR="003B45C8" w:rsidRPr="0013449B" w:rsidRDefault="003B45C8" w:rsidP="003B45C8">
            <w:pPr>
              <w:spacing w:after="0" w:line="240" w:lineRule="auto"/>
              <w:ind w:right="-172" w:firstLine="69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449B">
              <w:rPr>
                <w:rFonts w:ascii="Times New Roman" w:hAnsi="Times New Roman" w:cs="Times New Roman"/>
                <w:b/>
                <w:sz w:val="28"/>
                <w:szCs w:val="28"/>
              </w:rPr>
              <w:t>4 призера</w:t>
            </w:r>
          </w:p>
        </w:tc>
      </w:tr>
    </w:tbl>
    <w:p w:rsidR="006F054F" w:rsidRDefault="006F054F" w:rsidP="003B45C8">
      <w:pPr>
        <w:spacing w:after="0" w:line="240" w:lineRule="auto"/>
        <w:jc w:val="center"/>
        <w:rPr>
          <w:rFonts w:ascii="Times New Roman" w:hAnsi="Times New Roman" w:cs="Times New Roman"/>
          <w:i/>
          <w:color w:val="3333FF"/>
          <w:sz w:val="28"/>
          <w:szCs w:val="28"/>
          <w:u w:val="single"/>
        </w:rPr>
      </w:pPr>
    </w:p>
    <w:p w:rsidR="006F054F" w:rsidRDefault="006F054F" w:rsidP="003B45C8">
      <w:pPr>
        <w:spacing w:after="0" w:line="240" w:lineRule="auto"/>
        <w:jc w:val="center"/>
        <w:rPr>
          <w:rFonts w:ascii="Times New Roman" w:hAnsi="Times New Roman" w:cs="Times New Roman"/>
          <w:i/>
          <w:color w:val="3333FF"/>
          <w:sz w:val="28"/>
          <w:szCs w:val="28"/>
          <w:u w:val="single"/>
        </w:rPr>
      </w:pPr>
    </w:p>
    <w:p w:rsidR="006F054F" w:rsidRDefault="006F054F" w:rsidP="003B45C8">
      <w:pPr>
        <w:spacing w:after="0" w:line="240" w:lineRule="auto"/>
        <w:jc w:val="center"/>
        <w:rPr>
          <w:rFonts w:ascii="Times New Roman" w:hAnsi="Times New Roman" w:cs="Times New Roman"/>
          <w:i/>
          <w:color w:val="3333FF"/>
          <w:sz w:val="28"/>
          <w:szCs w:val="28"/>
          <w:u w:val="single"/>
        </w:rPr>
      </w:pPr>
    </w:p>
    <w:p w:rsidR="006F054F" w:rsidRDefault="006F054F" w:rsidP="003B45C8">
      <w:pPr>
        <w:spacing w:after="0" w:line="240" w:lineRule="auto"/>
        <w:jc w:val="center"/>
        <w:rPr>
          <w:rFonts w:ascii="Times New Roman" w:hAnsi="Times New Roman" w:cs="Times New Roman"/>
          <w:i/>
          <w:color w:val="3333FF"/>
          <w:sz w:val="28"/>
          <w:szCs w:val="28"/>
          <w:u w:val="single"/>
        </w:rPr>
      </w:pPr>
    </w:p>
    <w:p w:rsidR="003B45C8" w:rsidRPr="0013449B" w:rsidRDefault="003B45C8" w:rsidP="003B45C8">
      <w:pPr>
        <w:spacing w:after="0" w:line="240" w:lineRule="auto"/>
        <w:jc w:val="center"/>
        <w:rPr>
          <w:rFonts w:ascii="Times New Roman" w:hAnsi="Times New Roman" w:cs="Times New Roman"/>
          <w:i/>
          <w:color w:val="3333FF"/>
          <w:sz w:val="28"/>
          <w:szCs w:val="28"/>
          <w:u w:val="single"/>
        </w:rPr>
      </w:pPr>
      <w:r w:rsidRPr="0013449B">
        <w:rPr>
          <w:rFonts w:ascii="Times New Roman" w:hAnsi="Times New Roman" w:cs="Times New Roman"/>
          <w:i/>
          <w:color w:val="3333FF"/>
          <w:sz w:val="28"/>
          <w:szCs w:val="28"/>
          <w:u w:val="single"/>
        </w:rPr>
        <w:lastRenderedPageBreak/>
        <w:t>Очный тур регионального этапа Всероссийской олимпиады школьников</w:t>
      </w:r>
    </w:p>
    <w:p w:rsidR="003B45C8" w:rsidRPr="0013449B" w:rsidRDefault="003B45C8" w:rsidP="003B45C8">
      <w:pPr>
        <w:spacing w:after="0" w:line="240" w:lineRule="auto"/>
        <w:jc w:val="center"/>
        <w:rPr>
          <w:rFonts w:ascii="Times New Roman" w:hAnsi="Times New Roman" w:cs="Times New Roman"/>
          <w:i/>
          <w:color w:val="3333FF"/>
          <w:sz w:val="28"/>
          <w:szCs w:val="28"/>
          <w:u w:val="single"/>
        </w:rPr>
      </w:pPr>
      <w:r w:rsidRPr="0013449B">
        <w:rPr>
          <w:rFonts w:ascii="Times New Roman" w:hAnsi="Times New Roman" w:cs="Times New Roman"/>
          <w:i/>
          <w:color w:val="3333FF"/>
          <w:sz w:val="28"/>
          <w:szCs w:val="28"/>
          <w:u w:val="single"/>
        </w:rPr>
        <w:t>в 2014-2015 учебном году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5"/>
        <w:gridCol w:w="1701"/>
        <w:gridCol w:w="3261"/>
        <w:gridCol w:w="3260"/>
      </w:tblGrid>
      <w:tr w:rsidR="003B45C8" w:rsidRPr="0013449B" w:rsidTr="003B45C8">
        <w:trPr>
          <w:trHeight w:val="700"/>
        </w:trPr>
        <w:tc>
          <w:tcPr>
            <w:tcW w:w="1985" w:type="dxa"/>
            <w:vAlign w:val="center"/>
          </w:tcPr>
          <w:p w:rsidR="003B45C8" w:rsidRPr="0013449B" w:rsidRDefault="003B45C8" w:rsidP="003B45C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449B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701" w:type="dxa"/>
          </w:tcPr>
          <w:p w:rsidR="003B45C8" w:rsidRPr="0013449B" w:rsidRDefault="003B45C8" w:rsidP="003B45C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44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Результат </w:t>
            </w:r>
          </w:p>
        </w:tc>
        <w:tc>
          <w:tcPr>
            <w:tcW w:w="3261" w:type="dxa"/>
            <w:vAlign w:val="center"/>
          </w:tcPr>
          <w:p w:rsidR="003B45C8" w:rsidRPr="0013449B" w:rsidRDefault="003B45C8" w:rsidP="003B45C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449B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</w:t>
            </w:r>
          </w:p>
        </w:tc>
        <w:tc>
          <w:tcPr>
            <w:tcW w:w="3260" w:type="dxa"/>
            <w:vAlign w:val="center"/>
          </w:tcPr>
          <w:p w:rsidR="003B45C8" w:rsidRPr="0013449B" w:rsidRDefault="003B45C8" w:rsidP="003B45C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449B">
              <w:rPr>
                <w:rFonts w:ascii="Times New Roman" w:hAnsi="Times New Roman" w:cs="Times New Roman"/>
                <w:b/>
                <w:sz w:val="28"/>
                <w:szCs w:val="28"/>
              </w:rPr>
              <w:t>Учитель</w:t>
            </w:r>
          </w:p>
        </w:tc>
      </w:tr>
      <w:tr w:rsidR="003B45C8" w:rsidRPr="0013449B" w:rsidTr="003B45C8">
        <w:tc>
          <w:tcPr>
            <w:tcW w:w="1985" w:type="dxa"/>
            <w:vMerge w:val="restart"/>
            <w:vAlign w:val="center"/>
          </w:tcPr>
          <w:p w:rsidR="003B45C8" w:rsidRPr="0013449B" w:rsidRDefault="003B45C8" w:rsidP="003B45C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449B">
              <w:rPr>
                <w:rFonts w:ascii="Times New Roman" w:hAnsi="Times New Roman" w:cs="Times New Roman"/>
                <w:b/>
                <w:sz w:val="28"/>
                <w:szCs w:val="28"/>
              </w:rPr>
              <w:t>Искусство (МХК)</w:t>
            </w:r>
          </w:p>
        </w:tc>
        <w:tc>
          <w:tcPr>
            <w:tcW w:w="1701" w:type="dxa"/>
            <w:vAlign w:val="center"/>
          </w:tcPr>
          <w:p w:rsidR="003B45C8" w:rsidRPr="0013449B" w:rsidRDefault="003B45C8" w:rsidP="003B45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49B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3261" w:type="dxa"/>
            <w:vAlign w:val="center"/>
          </w:tcPr>
          <w:p w:rsidR="003B45C8" w:rsidRPr="0013449B" w:rsidRDefault="003B45C8" w:rsidP="003B45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49B">
              <w:rPr>
                <w:rFonts w:ascii="Times New Roman" w:hAnsi="Times New Roman" w:cs="Times New Roman"/>
                <w:sz w:val="28"/>
                <w:szCs w:val="28"/>
              </w:rPr>
              <w:t>Семченко Полина</w:t>
            </w:r>
          </w:p>
          <w:p w:rsidR="003B45C8" w:rsidRPr="0013449B" w:rsidRDefault="003B45C8" w:rsidP="003B45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3B45C8" w:rsidRPr="0013449B" w:rsidRDefault="003B45C8" w:rsidP="003B45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49B">
              <w:rPr>
                <w:rFonts w:ascii="Times New Roman" w:hAnsi="Times New Roman" w:cs="Times New Roman"/>
                <w:sz w:val="28"/>
                <w:szCs w:val="28"/>
              </w:rPr>
              <w:t xml:space="preserve">Шляпникова </w:t>
            </w:r>
          </w:p>
          <w:p w:rsidR="003B45C8" w:rsidRPr="0013449B" w:rsidRDefault="003B45C8" w:rsidP="003B45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49B">
              <w:rPr>
                <w:rFonts w:ascii="Times New Roman" w:hAnsi="Times New Roman" w:cs="Times New Roman"/>
                <w:sz w:val="28"/>
                <w:szCs w:val="28"/>
              </w:rPr>
              <w:t>Александра Анатольевна</w:t>
            </w:r>
          </w:p>
        </w:tc>
      </w:tr>
      <w:tr w:rsidR="003B45C8" w:rsidRPr="0013449B" w:rsidTr="003B45C8">
        <w:tc>
          <w:tcPr>
            <w:tcW w:w="1985" w:type="dxa"/>
            <w:vMerge/>
            <w:vAlign w:val="center"/>
          </w:tcPr>
          <w:p w:rsidR="003B45C8" w:rsidRPr="0013449B" w:rsidRDefault="003B45C8" w:rsidP="003B45C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B45C8" w:rsidRPr="0013449B" w:rsidRDefault="003B45C8" w:rsidP="003B45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49B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3261" w:type="dxa"/>
            <w:vAlign w:val="center"/>
          </w:tcPr>
          <w:p w:rsidR="003B45C8" w:rsidRPr="0013449B" w:rsidRDefault="003B45C8" w:rsidP="003B45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49B">
              <w:rPr>
                <w:rFonts w:ascii="Times New Roman" w:hAnsi="Times New Roman" w:cs="Times New Roman"/>
                <w:sz w:val="28"/>
                <w:szCs w:val="28"/>
              </w:rPr>
              <w:t>Леонидова Татьяна</w:t>
            </w:r>
          </w:p>
        </w:tc>
        <w:tc>
          <w:tcPr>
            <w:tcW w:w="3260" w:type="dxa"/>
            <w:vAlign w:val="center"/>
          </w:tcPr>
          <w:p w:rsidR="003B45C8" w:rsidRPr="0013449B" w:rsidRDefault="003B45C8" w:rsidP="003B45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49B">
              <w:rPr>
                <w:rFonts w:ascii="Times New Roman" w:hAnsi="Times New Roman" w:cs="Times New Roman"/>
                <w:sz w:val="28"/>
                <w:szCs w:val="28"/>
              </w:rPr>
              <w:t xml:space="preserve">Шляпникова </w:t>
            </w:r>
          </w:p>
          <w:p w:rsidR="003B45C8" w:rsidRPr="0013449B" w:rsidRDefault="003B45C8" w:rsidP="003B45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49B">
              <w:rPr>
                <w:rFonts w:ascii="Times New Roman" w:hAnsi="Times New Roman" w:cs="Times New Roman"/>
                <w:sz w:val="28"/>
                <w:szCs w:val="28"/>
              </w:rPr>
              <w:t>Александра Анатольевна</w:t>
            </w:r>
          </w:p>
        </w:tc>
      </w:tr>
      <w:tr w:rsidR="003B45C8" w:rsidRPr="0013449B" w:rsidTr="003B45C8">
        <w:tc>
          <w:tcPr>
            <w:tcW w:w="1985" w:type="dxa"/>
            <w:vAlign w:val="center"/>
          </w:tcPr>
          <w:p w:rsidR="003B45C8" w:rsidRPr="0013449B" w:rsidRDefault="003B45C8" w:rsidP="003B45C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449B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1701" w:type="dxa"/>
            <w:vAlign w:val="center"/>
          </w:tcPr>
          <w:p w:rsidR="003B45C8" w:rsidRPr="0013449B" w:rsidRDefault="003B45C8" w:rsidP="003B45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49B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3261" w:type="dxa"/>
            <w:vAlign w:val="center"/>
          </w:tcPr>
          <w:p w:rsidR="003B45C8" w:rsidRPr="0013449B" w:rsidRDefault="003B45C8" w:rsidP="003B45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49B">
              <w:rPr>
                <w:rFonts w:ascii="Times New Roman" w:hAnsi="Times New Roman" w:cs="Times New Roman"/>
                <w:sz w:val="28"/>
                <w:szCs w:val="28"/>
              </w:rPr>
              <w:t>Васильева Юлия</w:t>
            </w:r>
          </w:p>
        </w:tc>
        <w:tc>
          <w:tcPr>
            <w:tcW w:w="3260" w:type="dxa"/>
            <w:vAlign w:val="center"/>
          </w:tcPr>
          <w:p w:rsidR="003B45C8" w:rsidRPr="0013449B" w:rsidRDefault="003B45C8" w:rsidP="003B45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49B">
              <w:rPr>
                <w:rFonts w:ascii="Times New Roman" w:hAnsi="Times New Roman" w:cs="Times New Roman"/>
                <w:sz w:val="28"/>
                <w:szCs w:val="28"/>
              </w:rPr>
              <w:t>Габдуллина</w:t>
            </w:r>
          </w:p>
          <w:p w:rsidR="003B45C8" w:rsidRPr="0013449B" w:rsidRDefault="003B45C8" w:rsidP="003B45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49B">
              <w:rPr>
                <w:rFonts w:ascii="Times New Roman" w:hAnsi="Times New Roman" w:cs="Times New Roman"/>
                <w:sz w:val="28"/>
                <w:szCs w:val="28"/>
              </w:rPr>
              <w:t xml:space="preserve"> Марина Васильевна</w:t>
            </w:r>
          </w:p>
        </w:tc>
      </w:tr>
      <w:tr w:rsidR="003B45C8" w:rsidRPr="0013449B" w:rsidTr="003B45C8">
        <w:tc>
          <w:tcPr>
            <w:tcW w:w="1985" w:type="dxa"/>
            <w:vAlign w:val="center"/>
          </w:tcPr>
          <w:p w:rsidR="003B45C8" w:rsidRPr="0013449B" w:rsidRDefault="003B45C8" w:rsidP="003B45C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449B">
              <w:rPr>
                <w:rFonts w:ascii="Times New Roman" w:hAnsi="Times New Roman" w:cs="Times New Roman"/>
                <w:b/>
                <w:sz w:val="28"/>
                <w:szCs w:val="28"/>
              </w:rPr>
              <w:t>Биология</w:t>
            </w:r>
          </w:p>
        </w:tc>
        <w:tc>
          <w:tcPr>
            <w:tcW w:w="1701" w:type="dxa"/>
            <w:vAlign w:val="center"/>
          </w:tcPr>
          <w:p w:rsidR="003B45C8" w:rsidRPr="0013449B" w:rsidRDefault="003B45C8" w:rsidP="003B45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49B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3261" w:type="dxa"/>
            <w:vAlign w:val="center"/>
          </w:tcPr>
          <w:p w:rsidR="003B45C8" w:rsidRPr="0013449B" w:rsidRDefault="003B45C8" w:rsidP="003B45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449B">
              <w:rPr>
                <w:rFonts w:ascii="Times New Roman" w:hAnsi="Times New Roman" w:cs="Times New Roman"/>
                <w:sz w:val="28"/>
                <w:szCs w:val="28"/>
              </w:rPr>
              <w:t>Шамарина</w:t>
            </w:r>
            <w:proofErr w:type="spellEnd"/>
            <w:r w:rsidRPr="0013449B">
              <w:rPr>
                <w:rFonts w:ascii="Times New Roman" w:hAnsi="Times New Roman" w:cs="Times New Roman"/>
                <w:sz w:val="28"/>
                <w:szCs w:val="28"/>
              </w:rPr>
              <w:t xml:space="preserve"> Тамара</w:t>
            </w:r>
          </w:p>
        </w:tc>
        <w:tc>
          <w:tcPr>
            <w:tcW w:w="3260" w:type="dxa"/>
            <w:vAlign w:val="center"/>
          </w:tcPr>
          <w:p w:rsidR="003B45C8" w:rsidRPr="0013449B" w:rsidRDefault="003B45C8" w:rsidP="003B45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449B">
              <w:rPr>
                <w:rFonts w:ascii="Times New Roman" w:hAnsi="Times New Roman" w:cs="Times New Roman"/>
                <w:sz w:val="28"/>
                <w:szCs w:val="28"/>
              </w:rPr>
              <w:t>Пролазова</w:t>
            </w:r>
            <w:proofErr w:type="spellEnd"/>
            <w:r w:rsidRPr="001344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B45C8" w:rsidRPr="0013449B" w:rsidRDefault="003B45C8" w:rsidP="003B45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49B">
              <w:rPr>
                <w:rFonts w:ascii="Times New Roman" w:hAnsi="Times New Roman" w:cs="Times New Roman"/>
                <w:sz w:val="28"/>
                <w:szCs w:val="28"/>
              </w:rPr>
              <w:t>Марина Николаевна</w:t>
            </w:r>
          </w:p>
        </w:tc>
      </w:tr>
      <w:tr w:rsidR="003B45C8" w:rsidRPr="0013449B" w:rsidTr="003B45C8">
        <w:tc>
          <w:tcPr>
            <w:tcW w:w="1985" w:type="dxa"/>
            <w:vAlign w:val="center"/>
          </w:tcPr>
          <w:p w:rsidR="003B45C8" w:rsidRPr="0013449B" w:rsidRDefault="003B45C8" w:rsidP="003B45C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449B">
              <w:rPr>
                <w:rFonts w:ascii="Times New Roman" w:hAnsi="Times New Roman" w:cs="Times New Roman"/>
                <w:b/>
                <w:sz w:val="28"/>
                <w:szCs w:val="28"/>
              </w:rPr>
              <w:t>История</w:t>
            </w:r>
          </w:p>
        </w:tc>
        <w:tc>
          <w:tcPr>
            <w:tcW w:w="1701" w:type="dxa"/>
            <w:vAlign w:val="center"/>
          </w:tcPr>
          <w:p w:rsidR="003B45C8" w:rsidRPr="0013449B" w:rsidRDefault="003B45C8" w:rsidP="003B45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49B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3261" w:type="dxa"/>
            <w:vAlign w:val="center"/>
          </w:tcPr>
          <w:p w:rsidR="003B45C8" w:rsidRPr="0013449B" w:rsidRDefault="003B45C8" w:rsidP="003B45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49B">
              <w:rPr>
                <w:rFonts w:ascii="Times New Roman" w:hAnsi="Times New Roman" w:cs="Times New Roman"/>
                <w:sz w:val="28"/>
                <w:szCs w:val="28"/>
              </w:rPr>
              <w:t>Галкина Юлия</w:t>
            </w:r>
          </w:p>
        </w:tc>
        <w:tc>
          <w:tcPr>
            <w:tcW w:w="3260" w:type="dxa"/>
            <w:vAlign w:val="center"/>
          </w:tcPr>
          <w:p w:rsidR="003B45C8" w:rsidRPr="0013449B" w:rsidRDefault="003B45C8" w:rsidP="003B45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449B">
              <w:rPr>
                <w:rFonts w:ascii="Times New Roman" w:hAnsi="Times New Roman" w:cs="Times New Roman"/>
                <w:sz w:val="28"/>
                <w:szCs w:val="28"/>
              </w:rPr>
              <w:t>Опрелкова</w:t>
            </w:r>
            <w:proofErr w:type="spellEnd"/>
            <w:r w:rsidRPr="001344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B45C8" w:rsidRPr="0013449B" w:rsidRDefault="003B45C8" w:rsidP="003B45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49B">
              <w:rPr>
                <w:rFonts w:ascii="Times New Roman" w:hAnsi="Times New Roman" w:cs="Times New Roman"/>
                <w:sz w:val="28"/>
                <w:szCs w:val="28"/>
              </w:rPr>
              <w:t>Оксана Владимировна</w:t>
            </w:r>
          </w:p>
        </w:tc>
      </w:tr>
      <w:tr w:rsidR="003B45C8" w:rsidRPr="0013449B" w:rsidTr="003B45C8">
        <w:tc>
          <w:tcPr>
            <w:tcW w:w="1985" w:type="dxa"/>
            <w:vMerge w:val="restart"/>
            <w:vAlign w:val="center"/>
          </w:tcPr>
          <w:p w:rsidR="003B45C8" w:rsidRPr="0013449B" w:rsidRDefault="003B45C8" w:rsidP="003B45C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13449B">
              <w:rPr>
                <w:rFonts w:ascii="Times New Roman" w:hAnsi="Times New Roman" w:cs="Times New Roman"/>
                <w:b/>
                <w:sz w:val="28"/>
                <w:szCs w:val="28"/>
              </w:rPr>
              <w:t>Обществозна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13449B">
              <w:rPr>
                <w:rFonts w:ascii="Times New Roman" w:hAnsi="Times New Roman" w:cs="Times New Roman"/>
                <w:b/>
                <w:sz w:val="28"/>
                <w:szCs w:val="28"/>
              </w:rPr>
              <w:t>ние</w:t>
            </w:r>
            <w:proofErr w:type="spellEnd"/>
            <w:proofErr w:type="gramEnd"/>
            <w:r w:rsidRPr="001344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3B45C8" w:rsidRPr="0013449B" w:rsidRDefault="003B45C8" w:rsidP="003B45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49B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3261" w:type="dxa"/>
            <w:vAlign w:val="center"/>
          </w:tcPr>
          <w:p w:rsidR="003B45C8" w:rsidRPr="0013449B" w:rsidRDefault="003B45C8" w:rsidP="003B45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49B">
              <w:rPr>
                <w:rFonts w:ascii="Times New Roman" w:hAnsi="Times New Roman" w:cs="Times New Roman"/>
                <w:sz w:val="28"/>
                <w:szCs w:val="28"/>
              </w:rPr>
              <w:t>Семченко Полина</w:t>
            </w:r>
          </w:p>
        </w:tc>
        <w:tc>
          <w:tcPr>
            <w:tcW w:w="3260" w:type="dxa"/>
            <w:vAlign w:val="center"/>
          </w:tcPr>
          <w:p w:rsidR="003B45C8" w:rsidRPr="0013449B" w:rsidRDefault="003B45C8" w:rsidP="003B45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449B">
              <w:rPr>
                <w:rFonts w:ascii="Times New Roman" w:hAnsi="Times New Roman" w:cs="Times New Roman"/>
                <w:sz w:val="28"/>
                <w:szCs w:val="28"/>
              </w:rPr>
              <w:t>Опрелкова</w:t>
            </w:r>
            <w:proofErr w:type="spellEnd"/>
            <w:r w:rsidRPr="001344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B45C8" w:rsidRPr="0013449B" w:rsidRDefault="003B45C8" w:rsidP="003B45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49B">
              <w:rPr>
                <w:rFonts w:ascii="Times New Roman" w:hAnsi="Times New Roman" w:cs="Times New Roman"/>
                <w:sz w:val="28"/>
                <w:szCs w:val="28"/>
              </w:rPr>
              <w:t>Оксана Владимировна</w:t>
            </w:r>
          </w:p>
        </w:tc>
      </w:tr>
      <w:tr w:rsidR="003B45C8" w:rsidRPr="0013449B" w:rsidTr="003B45C8">
        <w:tc>
          <w:tcPr>
            <w:tcW w:w="1985" w:type="dxa"/>
            <w:vMerge/>
            <w:vAlign w:val="center"/>
          </w:tcPr>
          <w:p w:rsidR="003B45C8" w:rsidRPr="0013449B" w:rsidRDefault="003B45C8" w:rsidP="003B45C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B45C8" w:rsidRPr="0013449B" w:rsidRDefault="003B45C8" w:rsidP="003B45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49B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3261" w:type="dxa"/>
            <w:vAlign w:val="center"/>
          </w:tcPr>
          <w:p w:rsidR="003B45C8" w:rsidRPr="0013449B" w:rsidRDefault="003B45C8" w:rsidP="003B45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449B">
              <w:rPr>
                <w:rFonts w:ascii="Times New Roman" w:hAnsi="Times New Roman" w:cs="Times New Roman"/>
                <w:sz w:val="28"/>
                <w:szCs w:val="28"/>
              </w:rPr>
              <w:t>Горева</w:t>
            </w:r>
            <w:proofErr w:type="spellEnd"/>
            <w:r w:rsidRPr="0013449B">
              <w:rPr>
                <w:rFonts w:ascii="Times New Roman" w:hAnsi="Times New Roman" w:cs="Times New Roman"/>
                <w:sz w:val="28"/>
                <w:szCs w:val="28"/>
              </w:rPr>
              <w:t xml:space="preserve"> Софья</w:t>
            </w:r>
          </w:p>
        </w:tc>
        <w:tc>
          <w:tcPr>
            <w:tcW w:w="3260" w:type="dxa"/>
            <w:vAlign w:val="center"/>
          </w:tcPr>
          <w:p w:rsidR="003B45C8" w:rsidRPr="0013449B" w:rsidRDefault="003B45C8" w:rsidP="003B45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449B">
              <w:rPr>
                <w:rFonts w:ascii="Times New Roman" w:hAnsi="Times New Roman" w:cs="Times New Roman"/>
                <w:sz w:val="28"/>
                <w:szCs w:val="28"/>
              </w:rPr>
              <w:t>Опрелкова</w:t>
            </w:r>
            <w:proofErr w:type="spellEnd"/>
            <w:r w:rsidRPr="001344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B45C8" w:rsidRPr="0013449B" w:rsidRDefault="003B45C8" w:rsidP="003B45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49B">
              <w:rPr>
                <w:rFonts w:ascii="Times New Roman" w:hAnsi="Times New Roman" w:cs="Times New Roman"/>
                <w:sz w:val="28"/>
                <w:szCs w:val="28"/>
              </w:rPr>
              <w:t>Оксана Владимировна</w:t>
            </w:r>
          </w:p>
        </w:tc>
      </w:tr>
      <w:tr w:rsidR="003B45C8" w:rsidRPr="0013449B" w:rsidTr="003B45C8">
        <w:tc>
          <w:tcPr>
            <w:tcW w:w="1985" w:type="dxa"/>
            <w:vAlign w:val="center"/>
          </w:tcPr>
          <w:p w:rsidR="003B45C8" w:rsidRPr="0013449B" w:rsidRDefault="003B45C8" w:rsidP="003B45C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449B"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Литература</w:t>
            </w:r>
          </w:p>
        </w:tc>
        <w:tc>
          <w:tcPr>
            <w:tcW w:w="1701" w:type="dxa"/>
            <w:vAlign w:val="center"/>
          </w:tcPr>
          <w:p w:rsidR="003B45C8" w:rsidRPr="0013449B" w:rsidRDefault="003B45C8" w:rsidP="003B45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49B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3261" w:type="dxa"/>
            <w:vAlign w:val="center"/>
          </w:tcPr>
          <w:p w:rsidR="003B45C8" w:rsidRPr="0013449B" w:rsidRDefault="003B45C8" w:rsidP="003B45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449B">
              <w:rPr>
                <w:rFonts w:ascii="Times New Roman" w:hAnsi="Times New Roman" w:cs="Times New Roman"/>
                <w:sz w:val="28"/>
                <w:szCs w:val="28"/>
              </w:rPr>
              <w:t>Гиндис</w:t>
            </w:r>
            <w:proofErr w:type="spellEnd"/>
            <w:r w:rsidRPr="0013449B">
              <w:rPr>
                <w:rFonts w:ascii="Times New Roman" w:hAnsi="Times New Roman" w:cs="Times New Roman"/>
                <w:sz w:val="28"/>
                <w:szCs w:val="28"/>
              </w:rPr>
              <w:t xml:space="preserve"> Елизавета</w:t>
            </w:r>
          </w:p>
        </w:tc>
        <w:tc>
          <w:tcPr>
            <w:tcW w:w="3260" w:type="dxa"/>
            <w:vAlign w:val="center"/>
          </w:tcPr>
          <w:p w:rsidR="003B45C8" w:rsidRPr="0013449B" w:rsidRDefault="003B45C8" w:rsidP="003B45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449B">
              <w:rPr>
                <w:rFonts w:ascii="Times New Roman" w:hAnsi="Times New Roman" w:cs="Times New Roman"/>
                <w:sz w:val="28"/>
                <w:szCs w:val="28"/>
              </w:rPr>
              <w:t>Фишмейстер</w:t>
            </w:r>
            <w:proofErr w:type="spellEnd"/>
          </w:p>
          <w:p w:rsidR="003B45C8" w:rsidRPr="0013449B" w:rsidRDefault="003B45C8" w:rsidP="003B45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49B">
              <w:rPr>
                <w:rFonts w:ascii="Times New Roman" w:hAnsi="Times New Roman" w:cs="Times New Roman"/>
                <w:sz w:val="28"/>
                <w:szCs w:val="28"/>
              </w:rPr>
              <w:t xml:space="preserve"> Людмила Николаевна</w:t>
            </w:r>
          </w:p>
        </w:tc>
      </w:tr>
      <w:tr w:rsidR="003B45C8" w:rsidRPr="0013449B" w:rsidTr="003B45C8">
        <w:tc>
          <w:tcPr>
            <w:tcW w:w="1985" w:type="dxa"/>
            <w:vAlign w:val="center"/>
          </w:tcPr>
          <w:p w:rsidR="003B45C8" w:rsidRPr="0013449B" w:rsidRDefault="003B45C8" w:rsidP="003B45C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449B">
              <w:rPr>
                <w:rFonts w:ascii="Times New Roman" w:hAnsi="Times New Roman" w:cs="Times New Roman"/>
                <w:b/>
                <w:sz w:val="28"/>
                <w:szCs w:val="28"/>
              </w:rPr>
              <w:t>Английский язык</w:t>
            </w:r>
          </w:p>
        </w:tc>
        <w:tc>
          <w:tcPr>
            <w:tcW w:w="1701" w:type="dxa"/>
            <w:vAlign w:val="center"/>
          </w:tcPr>
          <w:p w:rsidR="003B45C8" w:rsidRPr="0013449B" w:rsidRDefault="003B45C8" w:rsidP="003B45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49B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3261" w:type="dxa"/>
            <w:vAlign w:val="center"/>
          </w:tcPr>
          <w:p w:rsidR="003B45C8" w:rsidRPr="0013449B" w:rsidRDefault="003B45C8" w:rsidP="003B45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449B">
              <w:rPr>
                <w:rFonts w:ascii="Times New Roman" w:hAnsi="Times New Roman" w:cs="Times New Roman"/>
                <w:sz w:val="28"/>
                <w:szCs w:val="28"/>
              </w:rPr>
              <w:t>Гундина</w:t>
            </w:r>
            <w:proofErr w:type="spellEnd"/>
            <w:r w:rsidRPr="0013449B">
              <w:rPr>
                <w:rFonts w:ascii="Times New Roman" w:hAnsi="Times New Roman" w:cs="Times New Roman"/>
                <w:sz w:val="28"/>
                <w:szCs w:val="28"/>
              </w:rPr>
              <w:t xml:space="preserve"> Софья</w:t>
            </w:r>
          </w:p>
        </w:tc>
        <w:tc>
          <w:tcPr>
            <w:tcW w:w="3260" w:type="dxa"/>
            <w:vAlign w:val="center"/>
          </w:tcPr>
          <w:p w:rsidR="003B45C8" w:rsidRPr="0013449B" w:rsidRDefault="003B45C8" w:rsidP="003B45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449B">
              <w:rPr>
                <w:rFonts w:ascii="Times New Roman" w:hAnsi="Times New Roman" w:cs="Times New Roman"/>
                <w:sz w:val="28"/>
                <w:szCs w:val="28"/>
              </w:rPr>
              <w:t>Кокорева</w:t>
            </w:r>
            <w:proofErr w:type="spellEnd"/>
          </w:p>
          <w:p w:rsidR="003B45C8" w:rsidRPr="0013449B" w:rsidRDefault="003B45C8" w:rsidP="003B45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49B">
              <w:rPr>
                <w:rFonts w:ascii="Times New Roman" w:hAnsi="Times New Roman" w:cs="Times New Roman"/>
                <w:sz w:val="28"/>
                <w:szCs w:val="28"/>
              </w:rPr>
              <w:t xml:space="preserve"> Людмила Алексеевна</w:t>
            </w:r>
          </w:p>
        </w:tc>
      </w:tr>
      <w:tr w:rsidR="003B45C8" w:rsidRPr="0013449B" w:rsidTr="003B45C8">
        <w:tc>
          <w:tcPr>
            <w:tcW w:w="1985" w:type="dxa"/>
            <w:vMerge w:val="restart"/>
            <w:vAlign w:val="center"/>
          </w:tcPr>
          <w:p w:rsidR="003B45C8" w:rsidRPr="0013449B" w:rsidRDefault="003B45C8" w:rsidP="003B45C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449B">
              <w:rPr>
                <w:rFonts w:ascii="Times New Roman" w:hAnsi="Times New Roman" w:cs="Times New Roman"/>
                <w:b/>
                <w:sz w:val="28"/>
                <w:szCs w:val="28"/>
              </w:rPr>
              <w:t>Право</w:t>
            </w:r>
          </w:p>
        </w:tc>
        <w:tc>
          <w:tcPr>
            <w:tcW w:w="1701" w:type="dxa"/>
            <w:vAlign w:val="center"/>
          </w:tcPr>
          <w:p w:rsidR="003B45C8" w:rsidRPr="0013449B" w:rsidRDefault="003B45C8" w:rsidP="003B45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49B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3261" w:type="dxa"/>
            <w:vAlign w:val="center"/>
          </w:tcPr>
          <w:p w:rsidR="003B45C8" w:rsidRPr="0013449B" w:rsidRDefault="003B45C8" w:rsidP="003B45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449B">
              <w:rPr>
                <w:rFonts w:ascii="Times New Roman" w:hAnsi="Times New Roman" w:cs="Times New Roman"/>
                <w:sz w:val="28"/>
                <w:szCs w:val="28"/>
              </w:rPr>
              <w:t>Сивкова</w:t>
            </w:r>
            <w:proofErr w:type="spellEnd"/>
            <w:r w:rsidRPr="0013449B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</w:t>
            </w:r>
          </w:p>
        </w:tc>
        <w:tc>
          <w:tcPr>
            <w:tcW w:w="3260" w:type="dxa"/>
            <w:vMerge w:val="restart"/>
            <w:vAlign w:val="center"/>
          </w:tcPr>
          <w:p w:rsidR="003B45C8" w:rsidRPr="0013449B" w:rsidRDefault="003B45C8" w:rsidP="003B45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449B">
              <w:rPr>
                <w:rFonts w:ascii="Times New Roman" w:hAnsi="Times New Roman" w:cs="Times New Roman"/>
                <w:sz w:val="28"/>
                <w:szCs w:val="28"/>
              </w:rPr>
              <w:t>Красносельских</w:t>
            </w:r>
            <w:proofErr w:type="spellEnd"/>
            <w:r w:rsidRPr="0013449B">
              <w:rPr>
                <w:rFonts w:ascii="Times New Roman" w:hAnsi="Times New Roman" w:cs="Times New Roman"/>
                <w:sz w:val="28"/>
                <w:szCs w:val="28"/>
              </w:rPr>
              <w:t xml:space="preserve"> Валентина Леонидовна</w:t>
            </w:r>
          </w:p>
          <w:p w:rsidR="003B45C8" w:rsidRPr="0013449B" w:rsidRDefault="003B45C8" w:rsidP="003B45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49B">
              <w:rPr>
                <w:rFonts w:ascii="Times New Roman" w:hAnsi="Times New Roman" w:cs="Times New Roman"/>
                <w:sz w:val="28"/>
                <w:szCs w:val="28"/>
              </w:rPr>
              <w:t>Усатых</w:t>
            </w:r>
          </w:p>
          <w:p w:rsidR="003B45C8" w:rsidRPr="0013449B" w:rsidRDefault="003B45C8" w:rsidP="003B45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49B">
              <w:rPr>
                <w:rFonts w:ascii="Times New Roman" w:hAnsi="Times New Roman" w:cs="Times New Roman"/>
                <w:sz w:val="28"/>
                <w:szCs w:val="28"/>
              </w:rPr>
              <w:t xml:space="preserve"> Степан Александрович</w:t>
            </w:r>
          </w:p>
        </w:tc>
      </w:tr>
      <w:tr w:rsidR="003B45C8" w:rsidRPr="0013449B" w:rsidTr="003B45C8">
        <w:tc>
          <w:tcPr>
            <w:tcW w:w="1985" w:type="dxa"/>
            <w:vMerge/>
            <w:vAlign w:val="center"/>
          </w:tcPr>
          <w:p w:rsidR="003B45C8" w:rsidRPr="0013449B" w:rsidRDefault="003B45C8" w:rsidP="003B45C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B45C8" w:rsidRPr="0013449B" w:rsidRDefault="003B45C8" w:rsidP="003B45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49B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3261" w:type="dxa"/>
            <w:vAlign w:val="center"/>
          </w:tcPr>
          <w:p w:rsidR="003B45C8" w:rsidRPr="0013449B" w:rsidRDefault="003B45C8" w:rsidP="003B45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49B">
              <w:rPr>
                <w:rFonts w:ascii="Times New Roman" w:hAnsi="Times New Roman" w:cs="Times New Roman"/>
                <w:sz w:val="28"/>
                <w:szCs w:val="28"/>
              </w:rPr>
              <w:t>Васильева Юлия</w:t>
            </w:r>
          </w:p>
        </w:tc>
        <w:tc>
          <w:tcPr>
            <w:tcW w:w="3260" w:type="dxa"/>
            <w:vMerge/>
            <w:vAlign w:val="center"/>
          </w:tcPr>
          <w:p w:rsidR="003B45C8" w:rsidRPr="0013449B" w:rsidRDefault="003B45C8" w:rsidP="003B45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45C8" w:rsidRPr="0013449B" w:rsidTr="003B45C8">
        <w:tc>
          <w:tcPr>
            <w:tcW w:w="1985" w:type="dxa"/>
            <w:vMerge/>
            <w:vAlign w:val="center"/>
          </w:tcPr>
          <w:p w:rsidR="003B45C8" w:rsidRPr="0013449B" w:rsidRDefault="003B45C8" w:rsidP="003B45C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B45C8" w:rsidRPr="0013449B" w:rsidRDefault="003B45C8" w:rsidP="003B45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49B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3261" w:type="dxa"/>
            <w:vAlign w:val="center"/>
          </w:tcPr>
          <w:p w:rsidR="003B45C8" w:rsidRPr="0013449B" w:rsidRDefault="003B45C8" w:rsidP="003B45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449B">
              <w:rPr>
                <w:rFonts w:ascii="Times New Roman" w:hAnsi="Times New Roman" w:cs="Times New Roman"/>
                <w:sz w:val="28"/>
                <w:szCs w:val="28"/>
              </w:rPr>
              <w:t>Горева</w:t>
            </w:r>
            <w:proofErr w:type="spellEnd"/>
            <w:r w:rsidRPr="0013449B">
              <w:rPr>
                <w:rFonts w:ascii="Times New Roman" w:hAnsi="Times New Roman" w:cs="Times New Roman"/>
                <w:sz w:val="28"/>
                <w:szCs w:val="28"/>
              </w:rPr>
              <w:t xml:space="preserve"> Софья</w:t>
            </w:r>
          </w:p>
        </w:tc>
        <w:tc>
          <w:tcPr>
            <w:tcW w:w="3260" w:type="dxa"/>
            <w:vMerge/>
            <w:vAlign w:val="center"/>
          </w:tcPr>
          <w:p w:rsidR="003B45C8" w:rsidRPr="0013449B" w:rsidRDefault="003B45C8" w:rsidP="003B45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45C8" w:rsidRPr="0013449B" w:rsidTr="003B45C8">
        <w:tc>
          <w:tcPr>
            <w:tcW w:w="1985" w:type="dxa"/>
            <w:vMerge/>
            <w:vAlign w:val="center"/>
          </w:tcPr>
          <w:p w:rsidR="003B45C8" w:rsidRPr="0013449B" w:rsidRDefault="003B45C8" w:rsidP="003B45C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B45C8" w:rsidRPr="0013449B" w:rsidRDefault="003B45C8" w:rsidP="003B45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49B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3261" w:type="dxa"/>
            <w:vAlign w:val="center"/>
          </w:tcPr>
          <w:p w:rsidR="003B45C8" w:rsidRPr="0013449B" w:rsidRDefault="003B45C8" w:rsidP="003B45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449B">
              <w:rPr>
                <w:rFonts w:ascii="Times New Roman" w:hAnsi="Times New Roman" w:cs="Times New Roman"/>
                <w:sz w:val="28"/>
                <w:szCs w:val="28"/>
              </w:rPr>
              <w:t>Чувызгалов</w:t>
            </w:r>
            <w:proofErr w:type="spellEnd"/>
            <w:r w:rsidRPr="0013449B">
              <w:rPr>
                <w:rFonts w:ascii="Times New Roman" w:hAnsi="Times New Roman" w:cs="Times New Roman"/>
                <w:sz w:val="28"/>
                <w:szCs w:val="28"/>
              </w:rPr>
              <w:t xml:space="preserve">  Максим</w:t>
            </w:r>
          </w:p>
        </w:tc>
        <w:tc>
          <w:tcPr>
            <w:tcW w:w="3260" w:type="dxa"/>
            <w:vMerge/>
            <w:vAlign w:val="center"/>
          </w:tcPr>
          <w:p w:rsidR="003B45C8" w:rsidRPr="0013449B" w:rsidRDefault="003B45C8" w:rsidP="003B45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B45C8" w:rsidRDefault="003B45C8" w:rsidP="003B45C8">
      <w:pPr>
        <w:pStyle w:val="a5"/>
        <w:ind w:left="0" w:firstLine="567"/>
        <w:rPr>
          <w:sz w:val="28"/>
          <w:szCs w:val="28"/>
        </w:rPr>
      </w:pPr>
    </w:p>
    <w:p w:rsidR="003B45C8" w:rsidRPr="0013449B" w:rsidRDefault="003B45C8" w:rsidP="003B45C8">
      <w:pPr>
        <w:pStyle w:val="a5"/>
        <w:ind w:left="0" w:firstLine="567"/>
        <w:rPr>
          <w:sz w:val="28"/>
          <w:szCs w:val="28"/>
        </w:rPr>
      </w:pPr>
      <w:r w:rsidRPr="0013449B">
        <w:rPr>
          <w:sz w:val="28"/>
          <w:szCs w:val="28"/>
        </w:rPr>
        <w:t>Количество победителей и призёров данного тура олимпиады является стабильным в течение нескольких  лет.</w:t>
      </w:r>
    </w:p>
    <w:p w:rsidR="003B45C8" w:rsidRDefault="003B45C8" w:rsidP="003B45C8">
      <w:pPr>
        <w:pStyle w:val="a5"/>
        <w:ind w:left="0"/>
        <w:rPr>
          <w:i/>
          <w:color w:val="3333FF"/>
          <w:sz w:val="28"/>
          <w:szCs w:val="28"/>
          <w:u w:val="single"/>
        </w:rPr>
      </w:pPr>
    </w:p>
    <w:p w:rsidR="003B45C8" w:rsidRPr="0013449B" w:rsidRDefault="003B45C8" w:rsidP="003B45C8">
      <w:pPr>
        <w:pStyle w:val="a5"/>
        <w:ind w:left="0"/>
        <w:rPr>
          <w:i/>
          <w:color w:val="3333FF"/>
          <w:sz w:val="28"/>
          <w:szCs w:val="28"/>
          <w:u w:val="single"/>
        </w:rPr>
      </w:pPr>
      <w:r w:rsidRPr="0013449B">
        <w:rPr>
          <w:i/>
          <w:color w:val="3333FF"/>
          <w:sz w:val="28"/>
          <w:szCs w:val="28"/>
          <w:u w:val="single"/>
        </w:rPr>
        <w:t>Заключительный (Всероссийский) этап Всероссийской олимпиады  школьников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74"/>
        <w:gridCol w:w="7397"/>
      </w:tblGrid>
      <w:tr w:rsidR="003B45C8" w:rsidRPr="0013449B" w:rsidTr="003B45C8">
        <w:trPr>
          <w:trHeight w:val="474"/>
        </w:trPr>
        <w:tc>
          <w:tcPr>
            <w:tcW w:w="2235" w:type="dxa"/>
            <w:vAlign w:val="center"/>
          </w:tcPr>
          <w:p w:rsidR="003B45C8" w:rsidRPr="0013449B" w:rsidRDefault="003B45C8" w:rsidP="003B45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449B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7796" w:type="dxa"/>
          </w:tcPr>
          <w:p w:rsidR="003B45C8" w:rsidRPr="0013449B" w:rsidRDefault="003B45C8" w:rsidP="003B45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449B">
              <w:rPr>
                <w:rFonts w:ascii="Times New Roman" w:hAnsi="Times New Roman" w:cs="Times New Roman"/>
                <w:b/>
                <w:sz w:val="28"/>
                <w:szCs w:val="28"/>
              </w:rPr>
              <w:t>2014-2015</w:t>
            </w:r>
          </w:p>
        </w:tc>
      </w:tr>
      <w:tr w:rsidR="003B45C8" w:rsidRPr="0013449B" w:rsidTr="003B45C8">
        <w:trPr>
          <w:trHeight w:val="474"/>
        </w:trPr>
        <w:tc>
          <w:tcPr>
            <w:tcW w:w="2235" w:type="dxa"/>
            <w:vAlign w:val="center"/>
          </w:tcPr>
          <w:p w:rsidR="003B45C8" w:rsidRPr="0013449B" w:rsidRDefault="003B45C8" w:rsidP="003B45C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449B">
              <w:rPr>
                <w:rFonts w:ascii="Times New Roman" w:hAnsi="Times New Roman" w:cs="Times New Roman"/>
                <w:b/>
                <w:sz w:val="28"/>
                <w:szCs w:val="28"/>
              </w:rPr>
              <w:t>Право</w:t>
            </w:r>
          </w:p>
        </w:tc>
        <w:tc>
          <w:tcPr>
            <w:tcW w:w="7796" w:type="dxa"/>
          </w:tcPr>
          <w:p w:rsidR="003B45C8" w:rsidRPr="0013449B" w:rsidRDefault="003B45C8" w:rsidP="003B45C8">
            <w:pPr>
              <w:spacing w:after="0" w:line="240" w:lineRule="auto"/>
              <w:ind w:right="-108" w:hanging="13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49B">
              <w:rPr>
                <w:rFonts w:ascii="Times New Roman" w:hAnsi="Times New Roman" w:cs="Times New Roman"/>
                <w:sz w:val="28"/>
                <w:szCs w:val="28"/>
              </w:rPr>
              <w:t xml:space="preserve">1 участник - </w:t>
            </w:r>
            <w:proofErr w:type="spellStart"/>
            <w:r w:rsidRPr="0013449B">
              <w:rPr>
                <w:rFonts w:ascii="Times New Roman" w:hAnsi="Times New Roman" w:cs="Times New Roman"/>
                <w:sz w:val="28"/>
                <w:szCs w:val="28"/>
              </w:rPr>
              <w:t>Чувызгалов</w:t>
            </w:r>
            <w:proofErr w:type="spellEnd"/>
            <w:r w:rsidRPr="0013449B">
              <w:rPr>
                <w:rFonts w:ascii="Times New Roman" w:hAnsi="Times New Roman" w:cs="Times New Roman"/>
                <w:sz w:val="28"/>
                <w:szCs w:val="28"/>
              </w:rPr>
              <w:t xml:space="preserve"> Максим, 9 класс</w:t>
            </w:r>
          </w:p>
          <w:p w:rsidR="003B45C8" w:rsidRPr="0013449B" w:rsidRDefault="003B45C8" w:rsidP="003B45C8">
            <w:pPr>
              <w:spacing w:after="0" w:line="240" w:lineRule="auto"/>
              <w:ind w:right="-108" w:hanging="13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449B">
              <w:rPr>
                <w:rFonts w:ascii="Times New Roman" w:hAnsi="Times New Roman" w:cs="Times New Roman"/>
                <w:sz w:val="28"/>
                <w:szCs w:val="28"/>
              </w:rPr>
              <w:t>Горева</w:t>
            </w:r>
            <w:proofErr w:type="spellEnd"/>
            <w:r w:rsidRPr="0013449B">
              <w:rPr>
                <w:rFonts w:ascii="Times New Roman" w:hAnsi="Times New Roman" w:cs="Times New Roman"/>
                <w:sz w:val="28"/>
                <w:szCs w:val="28"/>
              </w:rPr>
              <w:t xml:space="preserve"> Софья, 10 класс</w:t>
            </w:r>
          </w:p>
        </w:tc>
      </w:tr>
      <w:tr w:rsidR="003B45C8" w:rsidRPr="0013449B" w:rsidTr="003B45C8">
        <w:trPr>
          <w:trHeight w:val="474"/>
        </w:trPr>
        <w:tc>
          <w:tcPr>
            <w:tcW w:w="2235" w:type="dxa"/>
            <w:vAlign w:val="center"/>
          </w:tcPr>
          <w:p w:rsidR="003B45C8" w:rsidRPr="0013449B" w:rsidRDefault="003B45C8" w:rsidP="003B45C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449B">
              <w:rPr>
                <w:rFonts w:ascii="Times New Roman" w:hAnsi="Times New Roman" w:cs="Times New Roman"/>
                <w:b/>
                <w:sz w:val="28"/>
                <w:szCs w:val="28"/>
              </w:rPr>
              <w:t>МХК</w:t>
            </w:r>
          </w:p>
        </w:tc>
        <w:tc>
          <w:tcPr>
            <w:tcW w:w="7796" w:type="dxa"/>
          </w:tcPr>
          <w:p w:rsidR="003B45C8" w:rsidRPr="0013449B" w:rsidRDefault="003B45C8" w:rsidP="003B45C8">
            <w:pPr>
              <w:spacing w:after="0" w:line="240" w:lineRule="auto"/>
              <w:ind w:right="-108" w:hanging="13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49B">
              <w:rPr>
                <w:rFonts w:ascii="Times New Roman" w:hAnsi="Times New Roman" w:cs="Times New Roman"/>
                <w:sz w:val="28"/>
                <w:szCs w:val="28"/>
              </w:rPr>
              <w:t>1 участник – Леонидова Татьяна, 9 класс</w:t>
            </w:r>
          </w:p>
        </w:tc>
      </w:tr>
      <w:tr w:rsidR="003B45C8" w:rsidRPr="0013449B" w:rsidTr="003B45C8">
        <w:trPr>
          <w:trHeight w:val="474"/>
        </w:trPr>
        <w:tc>
          <w:tcPr>
            <w:tcW w:w="2235" w:type="dxa"/>
            <w:vAlign w:val="center"/>
          </w:tcPr>
          <w:p w:rsidR="003B45C8" w:rsidRPr="0013449B" w:rsidRDefault="003B45C8" w:rsidP="003B45C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96" w:type="dxa"/>
          </w:tcPr>
          <w:p w:rsidR="003B45C8" w:rsidRPr="0013449B" w:rsidRDefault="003B45C8" w:rsidP="003B45C8">
            <w:pPr>
              <w:spacing w:after="0" w:line="240" w:lineRule="auto"/>
              <w:ind w:right="-108" w:hanging="13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449B">
              <w:rPr>
                <w:rFonts w:ascii="Times New Roman" w:hAnsi="Times New Roman" w:cs="Times New Roman"/>
                <w:b/>
                <w:sz w:val="28"/>
                <w:szCs w:val="28"/>
              </w:rPr>
              <w:t>3 участника</w:t>
            </w:r>
          </w:p>
        </w:tc>
      </w:tr>
    </w:tbl>
    <w:p w:rsidR="003B45C8" w:rsidRDefault="003B45C8" w:rsidP="003B45C8">
      <w:pPr>
        <w:pStyle w:val="a5"/>
        <w:ind w:left="0"/>
        <w:rPr>
          <w:sz w:val="28"/>
          <w:szCs w:val="28"/>
        </w:rPr>
      </w:pPr>
    </w:p>
    <w:p w:rsidR="003B45C8" w:rsidRPr="00B46D66" w:rsidRDefault="003B45C8" w:rsidP="003B45C8">
      <w:pPr>
        <w:pStyle w:val="a5"/>
        <w:ind w:left="0"/>
        <w:rPr>
          <w:i/>
          <w:color w:val="0000FF"/>
          <w:sz w:val="28"/>
          <w:szCs w:val="28"/>
        </w:rPr>
      </w:pPr>
      <w:r w:rsidRPr="0013449B">
        <w:rPr>
          <w:sz w:val="28"/>
          <w:szCs w:val="28"/>
        </w:rPr>
        <w:t xml:space="preserve">Традиционно учащиеся школы приняли участие </w:t>
      </w:r>
      <w:r w:rsidRPr="00B46D66">
        <w:rPr>
          <w:i/>
          <w:color w:val="0000FF"/>
          <w:sz w:val="28"/>
          <w:szCs w:val="28"/>
          <w:u w:val="single"/>
        </w:rPr>
        <w:t>в олимпиаде на базе Пермского института (филиала) РЭУ имени Г.В.Плеханова.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93"/>
        <w:gridCol w:w="3371"/>
        <w:gridCol w:w="3407"/>
      </w:tblGrid>
      <w:tr w:rsidR="003B45C8" w:rsidRPr="0013449B" w:rsidTr="003B45C8">
        <w:tc>
          <w:tcPr>
            <w:tcW w:w="2875" w:type="dxa"/>
          </w:tcPr>
          <w:p w:rsidR="003B45C8" w:rsidRPr="0013449B" w:rsidRDefault="003B45C8" w:rsidP="003B45C8">
            <w:pPr>
              <w:pStyle w:val="a5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3677" w:type="dxa"/>
          </w:tcPr>
          <w:p w:rsidR="003B45C8" w:rsidRPr="0013449B" w:rsidRDefault="003B45C8" w:rsidP="003B45C8">
            <w:pPr>
              <w:pStyle w:val="a5"/>
              <w:ind w:left="0"/>
              <w:rPr>
                <w:b/>
                <w:sz w:val="28"/>
                <w:szCs w:val="28"/>
              </w:rPr>
            </w:pPr>
            <w:r w:rsidRPr="0013449B">
              <w:rPr>
                <w:b/>
                <w:sz w:val="28"/>
                <w:szCs w:val="28"/>
              </w:rPr>
              <w:t xml:space="preserve">Победители </w:t>
            </w:r>
          </w:p>
        </w:tc>
        <w:tc>
          <w:tcPr>
            <w:tcW w:w="3727" w:type="dxa"/>
          </w:tcPr>
          <w:p w:rsidR="003B45C8" w:rsidRPr="0013449B" w:rsidRDefault="003B45C8" w:rsidP="003B45C8">
            <w:pPr>
              <w:pStyle w:val="a5"/>
              <w:ind w:left="0"/>
              <w:rPr>
                <w:b/>
                <w:sz w:val="28"/>
                <w:szCs w:val="28"/>
              </w:rPr>
            </w:pPr>
            <w:r w:rsidRPr="0013449B">
              <w:rPr>
                <w:b/>
                <w:sz w:val="28"/>
                <w:szCs w:val="28"/>
              </w:rPr>
              <w:t xml:space="preserve">Призеры </w:t>
            </w:r>
          </w:p>
        </w:tc>
      </w:tr>
      <w:tr w:rsidR="003B45C8" w:rsidRPr="0013449B" w:rsidTr="003B45C8">
        <w:tc>
          <w:tcPr>
            <w:tcW w:w="2875" w:type="dxa"/>
          </w:tcPr>
          <w:p w:rsidR="003B45C8" w:rsidRPr="0013449B" w:rsidRDefault="003B45C8" w:rsidP="003B45C8">
            <w:pPr>
              <w:pStyle w:val="a5"/>
              <w:ind w:left="0"/>
              <w:rPr>
                <w:b/>
                <w:sz w:val="28"/>
                <w:szCs w:val="28"/>
              </w:rPr>
            </w:pPr>
            <w:r w:rsidRPr="0013449B">
              <w:rPr>
                <w:b/>
                <w:sz w:val="28"/>
                <w:szCs w:val="28"/>
              </w:rPr>
              <w:t xml:space="preserve">Русский язык </w:t>
            </w:r>
          </w:p>
        </w:tc>
        <w:tc>
          <w:tcPr>
            <w:tcW w:w="3677" w:type="dxa"/>
          </w:tcPr>
          <w:p w:rsidR="003B45C8" w:rsidRPr="0013449B" w:rsidRDefault="003B45C8" w:rsidP="003B45C8">
            <w:pPr>
              <w:pStyle w:val="a5"/>
              <w:ind w:left="0"/>
              <w:rPr>
                <w:sz w:val="28"/>
                <w:szCs w:val="28"/>
              </w:rPr>
            </w:pPr>
            <w:proofErr w:type="spellStart"/>
            <w:r w:rsidRPr="0013449B">
              <w:rPr>
                <w:sz w:val="28"/>
                <w:szCs w:val="28"/>
              </w:rPr>
              <w:t>Шитикова</w:t>
            </w:r>
            <w:proofErr w:type="spellEnd"/>
            <w:r w:rsidRPr="0013449B">
              <w:rPr>
                <w:sz w:val="28"/>
                <w:szCs w:val="28"/>
              </w:rPr>
              <w:t xml:space="preserve"> Е.</w:t>
            </w:r>
          </w:p>
          <w:p w:rsidR="003B45C8" w:rsidRPr="0013449B" w:rsidRDefault="003B45C8" w:rsidP="003B45C8">
            <w:pPr>
              <w:pStyle w:val="a5"/>
              <w:ind w:left="0"/>
              <w:rPr>
                <w:sz w:val="28"/>
                <w:szCs w:val="28"/>
              </w:rPr>
            </w:pPr>
            <w:proofErr w:type="spellStart"/>
            <w:r w:rsidRPr="0013449B">
              <w:rPr>
                <w:sz w:val="28"/>
                <w:szCs w:val="28"/>
              </w:rPr>
              <w:lastRenderedPageBreak/>
              <w:t>Ковшикова</w:t>
            </w:r>
            <w:proofErr w:type="spellEnd"/>
            <w:r w:rsidRPr="0013449B">
              <w:rPr>
                <w:sz w:val="28"/>
                <w:szCs w:val="28"/>
              </w:rPr>
              <w:t xml:space="preserve"> Е.</w:t>
            </w:r>
          </w:p>
          <w:p w:rsidR="003B45C8" w:rsidRPr="0013449B" w:rsidRDefault="003B45C8" w:rsidP="003B45C8">
            <w:pPr>
              <w:pStyle w:val="a5"/>
              <w:ind w:left="0"/>
              <w:rPr>
                <w:sz w:val="28"/>
                <w:szCs w:val="28"/>
              </w:rPr>
            </w:pPr>
            <w:r w:rsidRPr="0013449B">
              <w:rPr>
                <w:sz w:val="28"/>
                <w:szCs w:val="28"/>
              </w:rPr>
              <w:t>Селезнева Н.</w:t>
            </w:r>
          </w:p>
          <w:p w:rsidR="003B45C8" w:rsidRPr="0013449B" w:rsidRDefault="003B45C8" w:rsidP="003B45C8">
            <w:pPr>
              <w:pStyle w:val="a5"/>
              <w:ind w:left="0"/>
              <w:rPr>
                <w:sz w:val="28"/>
                <w:szCs w:val="28"/>
              </w:rPr>
            </w:pPr>
          </w:p>
        </w:tc>
        <w:tc>
          <w:tcPr>
            <w:tcW w:w="3727" w:type="dxa"/>
          </w:tcPr>
          <w:p w:rsidR="003B45C8" w:rsidRPr="0013449B" w:rsidRDefault="003B45C8" w:rsidP="003B45C8">
            <w:pPr>
              <w:pStyle w:val="a5"/>
              <w:ind w:left="0"/>
              <w:rPr>
                <w:sz w:val="28"/>
                <w:szCs w:val="28"/>
              </w:rPr>
            </w:pPr>
            <w:proofErr w:type="spellStart"/>
            <w:r w:rsidRPr="0013449B">
              <w:rPr>
                <w:sz w:val="28"/>
                <w:szCs w:val="28"/>
              </w:rPr>
              <w:lastRenderedPageBreak/>
              <w:t>Гундина</w:t>
            </w:r>
            <w:proofErr w:type="spellEnd"/>
            <w:r w:rsidRPr="0013449B">
              <w:rPr>
                <w:sz w:val="28"/>
                <w:szCs w:val="28"/>
              </w:rPr>
              <w:t xml:space="preserve"> С.</w:t>
            </w:r>
          </w:p>
          <w:p w:rsidR="003B45C8" w:rsidRPr="0013449B" w:rsidRDefault="003B45C8" w:rsidP="003B45C8">
            <w:pPr>
              <w:pStyle w:val="a5"/>
              <w:ind w:left="0"/>
              <w:rPr>
                <w:sz w:val="28"/>
                <w:szCs w:val="28"/>
              </w:rPr>
            </w:pPr>
            <w:r w:rsidRPr="0013449B">
              <w:rPr>
                <w:sz w:val="28"/>
                <w:szCs w:val="28"/>
              </w:rPr>
              <w:lastRenderedPageBreak/>
              <w:t>Краснова А.</w:t>
            </w:r>
          </w:p>
          <w:p w:rsidR="003B45C8" w:rsidRPr="0013449B" w:rsidRDefault="003B45C8" w:rsidP="003B45C8">
            <w:pPr>
              <w:pStyle w:val="a5"/>
              <w:ind w:left="0"/>
              <w:rPr>
                <w:sz w:val="28"/>
                <w:szCs w:val="28"/>
              </w:rPr>
            </w:pPr>
            <w:r w:rsidRPr="0013449B">
              <w:rPr>
                <w:sz w:val="28"/>
                <w:szCs w:val="28"/>
              </w:rPr>
              <w:t>Юрков Д.</w:t>
            </w:r>
          </w:p>
          <w:p w:rsidR="003B45C8" w:rsidRPr="0013449B" w:rsidRDefault="003B45C8" w:rsidP="003B45C8">
            <w:pPr>
              <w:pStyle w:val="a5"/>
              <w:ind w:left="0"/>
              <w:rPr>
                <w:sz w:val="28"/>
                <w:szCs w:val="28"/>
              </w:rPr>
            </w:pPr>
            <w:proofErr w:type="spellStart"/>
            <w:r w:rsidRPr="0013449B">
              <w:rPr>
                <w:sz w:val="28"/>
                <w:szCs w:val="28"/>
              </w:rPr>
              <w:t>Голубцова</w:t>
            </w:r>
            <w:proofErr w:type="spellEnd"/>
            <w:r w:rsidRPr="0013449B">
              <w:rPr>
                <w:sz w:val="28"/>
                <w:szCs w:val="28"/>
              </w:rPr>
              <w:t xml:space="preserve"> Е.</w:t>
            </w:r>
          </w:p>
          <w:p w:rsidR="003B45C8" w:rsidRPr="0013449B" w:rsidRDefault="003B45C8" w:rsidP="003B45C8">
            <w:pPr>
              <w:pStyle w:val="a5"/>
              <w:ind w:left="0"/>
              <w:rPr>
                <w:sz w:val="28"/>
                <w:szCs w:val="28"/>
              </w:rPr>
            </w:pPr>
            <w:r w:rsidRPr="0013449B">
              <w:rPr>
                <w:sz w:val="28"/>
                <w:szCs w:val="28"/>
              </w:rPr>
              <w:t>Красин М.</w:t>
            </w:r>
          </w:p>
          <w:p w:rsidR="003B45C8" w:rsidRPr="0013449B" w:rsidRDefault="003B45C8" w:rsidP="003B45C8">
            <w:pPr>
              <w:pStyle w:val="a5"/>
              <w:ind w:left="0"/>
              <w:rPr>
                <w:sz w:val="28"/>
                <w:szCs w:val="28"/>
              </w:rPr>
            </w:pPr>
            <w:proofErr w:type="spellStart"/>
            <w:r w:rsidRPr="0013449B">
              <w:rPr>
                <w:sz w:val="28"/>
                <w:szCs w:val="28"/>
              </w:rPr>
              <w:t>Бутина</w:t>
            </w:r>
            <w:proofErr w:type="spellEnd"/>
            <w:r w:rsidRPr="0013449B">
              <w:rPr>
                <w:sz w:val="28"/>
                <w:szCs w:val="28"/>
              </w:rPr>
              <w:t xml:space="preserve"> Д.</w:t>
            </w:r>
          </w:p>
          <w:p w:rsidR="003B45C8" w:rsidRPr="0013449B" w:rsidRDefault="003B45C8" w:rsidP="003B45C8">
            <w:pPr>
              <w:pStyle w:val="a5"/>
              <w:ind w:left="0"/>
              <w:rPr>
                <w:sz w:val="28"/>
                <w:szCs w:val="28"/>
              </w:rPr>
            </w:pPr>
            <w:r w:rsidRPr="0013449B">
              <w:rPr>
                <w:sz w:val="28"/>
                <w:szCs w:val="28"/>
              </w:rPr>
              <w:t>Леонидова Д.</w:t>
            </w:r>
          </w:p>
          <w:p w:rsidR="003B45C8" w:rsidRPr="0013449B" w:rsidRDefault="003B45C8" w:rsidP="003B45C8">
            <w:pPr>
              <w:pStyle w:val="a5"/>
              <w:ind w:left="0"/>
              <w:rPr>
                <w:sz w:val="28"/>
                <w:szCs w:val="28"/>
              </w:rPr>
            </w:pPr>
            <w:proofErr w:type="spellStart"/>
            <w:r w:rsidRPr="0013449B">
              <w:rPr>
                <w:sz w:val="28"/>
                <w:szCs w:val="28"/>
              </w:rPr>
              <w:t>Маховикова</w:t>
            </w:r>
            <w:proofErr w:type="spellEnd"/>
            <w:r w:rsidRPr="0013449B">
              <w:rPr>
                <w:sz w:val="28"/>
                <w:szCs w:val="28"/>
              </w:rPr>
              <w:t xml:space="preserve"> П.</w:t>
            </w:r>
          </w:p>
          <w:p w:rsidR="003B45C8" w:rsidRPr="0013449B" w:rsidRDefault="003B45C8" w:rsidP="003B45C8">
            <w:pPr>
              <w:pStyle w:val="a5"/>
              <w:ind w:left="0"/>
              <w:rPr>
                <w:sz w:val="28"/>
                <w:szCs w:val="28"/>
              </w:rPr>
            </w:pPr>
            <w:proofErr w:type="spellStart"/>
            <w:r w:rsidRPr="0013449B">
              <w:rPr>
                <w:sz w:val="28"/>
                <w:szCs w:val="28"/>
              </w:rPr>
              <w:t>Буничева</w:t>
            </w:r>
            <w:proofErr w:type="spellEnd"/>
            <w:r w:rsidRPr="0013449B">
              <w:rPr>
                <w:sz w:val="28"/>
                <w:szCs w:val="28"/>
              </w:rPr>
              <w:t xml:space="preserve"> Е.</w:t>
            </w:r>
          </w:p>
          <w:p w:rsidR="003B45C8" w:rsidRPr="0013449B" w:rsidRDefault="003B45C8" w:rsidP="003B45C8">
            <w:pPr>
              <w:pStyle w:val="a5"/>
              <w:ind w:left="0"/>
              <w:rPr>
                <w:sz w:val="28"/>
                <w:szCs w:val="28"/>
              </w:rPr>
            </w:pPr>
            <w:r w:rsidRPr="0013449B">
              <w:rPr>
                <w:sz w:val="28"/>
                <w:szCs w:val="28"/>
              </w:rPr>
              <w:t>Смолин М.</w:t>
            </w:r>
          </w:p>
          <w:p w:rsidR="003B45C8" w:rsidRPr="0013449B" w:rsidRDefault="003B45C8" w:rsidP="003B45C8">
            <w:pPr>
              <w:pStyle w:val="a5"/>
              <w:ind w:left="0"/>
              <w:rPr>
                <w:sz w:val="28"/>
                <w:szCs w:val="28"/>
              </w:rPr>
            </w:pPr>
            <w:r w:rsidRPr="0013449B">
              <w:rPr>
                <w:sz w:val="28"/>
                <w:szCs w:val="28"/>
              </w:rPr>
              <w:t>Лопатина Е.</w:t>
            </w:r>
          </w:p>
          <w:p w:rsidR="003B45C8" w:rsidRPr="0013449B" w:rsidRDefault="003B45C8" w:rsidP="003B45C8">
            <w:pPr>
              <w:pStyle w:val="a5"/>
              <w:ind w:left="0"/>
              <w:rPr>
                <w:sz w:val="28"/>
                <w:szCs w:val="28"/>
              </w:rPr>
            </w:pPr>
            <w:r w:rsidRPr="0013449B">
              <w:rPr>
                <w:sz w:val="28"/>
                <w:szCs w:val="28"/>
              </w:rPr>
              <w:t>Якина Е.</w:t>
            </w:r>
          </w:p>
        </w:tc>
      </w:tr>
      <w:tr w:rsidR="003B45C8" w:rsidRPr="0013449B" w:rsidTr="003B45C8">
        <w:tc>
          <w:tcPr>
            <w:tcW w:w="2875" w:type="dxa"/>
          </w:tcPr>
          <w:p w:rsidR="003B45C8" w:rsidRPr="0013449B" w:rsidRDefault="003B45C8" w:rsidP="003B45C8">
            <w:pPr>
              <w:pStyle w:val="a5"/>
              <w:ind w:left="0"/>
              <w:rPr>
                <w:b/>
                <w:sz w:val="28"/>
                <w:szCs w:val="28"/>
              </w:rPr>
            </w:pPr>
            <w:r w:rsidRPr="0013449B">
              <w:rPr>
                <w:b/>
                <w:sz w:val="28"/>
                <w:szCs w:val="28"/>
              </w:rPr>
              <w:lastRenderedPageBreak/>
              <w:t>Обществознание</w:t>
            </w:r>
          </w:p>
        </w:tc>
        <w:tc>
          <w:tcPr>
            <w:tcW w:w="3677" w:type="dxa"/>
          </w:tcPr>
          <w:p w:rsidR="003B45C8" w:rsidRPr="0013449B" w:rsidRDefault="003B45C8" w:rsidP="003B45C8">
            <w:pPr>
              <w:pStyle w:val="a5"/>
              <w:ind w:left="0"/>
              <w:rPr>
                <w:sz w:val="28"/>
                <w:szCs w:val="28"/>
              </w:rPr>
            </w:pPr>
            <w:r w:rsidRPr="0013449B">
              <w:rPr>
                <w:sz w:val="28"/>
                <w:szCs w:val="28"/>
              </w:rPr>
              <w:t>Овчинников Д.</w:t>
            </w:r>
          </w:p>
          <w:p w:rsidR="003B45C8" w:rsidRPr="0013449B" w:rsidRDefault="003B45C8" w:rsidP="003B45C8">
            <w:pPr>
              <w:pStyle w:val="a5"/>
              <w:ind w:left="0"/>
              <w:rPr>
                <w:sz w:val="28"/>
                <w:szCs w:val="28"/>
              </w:rPr>
            </w:pPr>
            <w:proofErr w:type="spellStart"/>
            <w:r w:rsidRPr="0013449B">
              <w:rPr>
                <w:sz w:val="28"/>
                <w:szCs w:val="28"/>
              </w:rPr>
              <w:t>Шитикова</w:t>
            </w:r>
            <w:proofErr w:type="spellEnd"/>
            <w:r w:rsidRPr="0013449B">
              <w:rPr>
                <w:sz w:val="28"/>
                <w:szCs w:val="28"/>
              </w:rPr>
              <w:t xml:space="preserve"> Е.</w:t>
            </w:r>
          </w:p>
        </w:tc>
        <w:tc>
          <w:tcPr>
            <w:tcW w:w="3727" w:type="dxa"/>
          </w:tcPr>
          <w:p w:rsidR="003B45C8" w:rsidRPr="0013449B" w:rsidRDefault="003B45C8" w:rsidP="003B45C8">
            <w:pPr>
              <w:pStyle w:val="a5"/>
              <w:ind w:left="0"/>
              <w:rPr>
                <w:sz w:val="28"/>
                <w:szCs w:val="28"/>
              </w:rPr>
            </w:pPr>
            <w:proofErr w:type="spellStart"/>
            <w:r w:rsidRPr="0013449B">
              <w:rPr>
                <w:sz w:val="28"/>
                <w:szCs w:val="28"/>
              </w:rPr>
              <w:t>Баязитова</w:t>
            </w:r>
            <w:proofErr w:type="spellEnd"/>
            <w:r w:rsidRPr="0013449B">
              <w:rPr>
                <w:sz w:val="28"/>
                <w:szCs w:val="28"/>
              </w:rPr>
              <w:t xml:space="preserve"> Р.</w:t>
            </w:r>
          </w:p>
          <w:p w:rsidR="003B45C8" w:rsidRPr="0013449B" w:rsidRDefault="003B45C8" w:rsidP="003B45C8">
            <w:pPr>
              <w:pStyle w:val="a5"/>
              <w:ind w:left="0"/>
              <w:rPr>
                <w:sz w:val="28"/>
                <w:szCs w:val="28"/>
              </w:rPr>
            </w:pPr>
            <w:r w:rsidRPr="0013449B">
              <w:rPr>
                <w:color w:val="000000"/>
                <w:sz w:val="28"/>
                <w:szCs w:val="28"/>
                <w:shd w:val="clear" w:color="auto" w:fill="FFFFFF"/>
              </w:rPr>
              <w:t xml:space="preserve"> Васильева Ю.</w:t>
            </w:r>
          </w:p>
        </w:tc>
      </w:tr>
    </w:tbl>
    <w:p w:rsidR="003B45C8" w:rsidRDefault="003B45C8" w:rsidP="003B45C8">
      <w:pPr>
        <w:pStyle w:val="2"/>
        <w:shd w:val="clear" w:color="auto" w:fill="auto"/>
        <w:spacing w:line="240" w:lineRule="auto"/>
        <w:ind w:left="20" w:right="20" w:firstLine="547"/>
        <w:jc w:val="both"/>
        <w:rPr>
          <w:sz w:val="28"/>
          <w:szCs w:val="28"/>
        </w:rPr>
      </w:pPr>
    </w:p>
    <w:p w:rsidR="003B45C8" w:rsidRDefault="003B45C8" w:rsidP="003B45C8">
      <w:pPr>
        <w:pStyle w:val="2"/>
        <w:shd w:val="clear" w:color="auto" w:fill="auto"/>
        <w:spacing w:line="240" w:lineRule="auto"/>
        <w:ind w:left="20" w:right="20" w:firstLine="547"/>
        <w:jc w:val="both"/>
        <w:rPr>
          <w:sz w:val="28"/>
          <w:szCs w:val="28"/>
        </w:rPr>
      </w:pPr>
    </w:p>
    <w:p w:rsidR="003B45C8" w:rsidRPr="0013449B" w:rsidRDefault="003B45C8" w:rsidP="003B45C8">
      <w:pPr>
        <w:pStyle w:val="2"/>
        <w:shd w:val="clear" w:color="auto" w:fill="auto"/>
        <w:spacing w:line="240" w:lineRule="auto"/>
        <w:ind w:left="20" w:right="20" w:firstLine="547"/>
        <w:jc w:val="both"/>
        <w:rPr>
          <w:sz w:val="28"/>
          <w:szCs w:val="28"/>
        </w:rPr>
      </w:pPr>
      <w:r w:rsidRPr="0013449B">
        <w:rPr>
          <w:sz w:val="28"/>
          <w:szCs w:val="28"/>
        </w:rPr>
        <w:t>Кроме Всероссийской олимпиады школьников, учащиеся школы</w:t>
      </w:r>
      <w:r w:rsidRPr="0013449B">
        <w:rPr>
          <w:sz w:val="28"/>
          <w:szCs w:val="28"/>
        </w:rPr>
        <w:br/>
        <w:t xml:space="preserve">заинтересованно и успешно представляют свои творческие и исследовательские работы в </w:t>
      </w:r>
      <w:r w:rsidRPr="0013449B">
        <w:rPr>
          <w:rStyle w:val="0pt"/>
          <w:sz w:val="28"/>
          <w:szCs w:val="28"/>
        </w:rPr>
        <w:t xml:space="preserve">конкурсах и конференциях </w:t>
      </w:r>
      <w:r w:rsidRPr="0013449B">
        <w:rPr>
          <w:sz w:val="28"/>
          <w:szCs w:val="28"/>
        </w:rPr>
        <w:t>различного характера.</w:t>
      </w:r>
    </w:p>
    <w:p w:rsidR="003B45C8" w:rsidRPr="0013449B" w:rsidRDefault="003B45C8" w:rsidP="003B45C8">
      <w:pPr>
        <w:pStyle w:val="2"/>
        <w:shd w:val="clear" w:color="auto" w:fill="auto"/>
        <w:spacing w:line="240" w:lineRule="auto"/>
        <w:ind w:left="20" w:right="20" w:firstLine="547"/>
        <w:jc w:val="both"/>
        <w:rPr>
          <w:sz w:val="28"/>
          <w:szCs w:val="28"/>
        </w:rPr>
      </w:pPr>
    </w:p>
    <w:p w:rsidR="003B45C8" w:rsidRPr="0013449B" w:rsidRDefault="003B45C8" w:rsidP="003B45C8">
      <w:pPr>
        <w:pStyle w:val="a5"/>
        <w:ind w:left="0"/>
        <w:jc w:val="both"/>
        <w:rPr>
          <w:b/>
          <w:i/>
          <w:color w:val="3333FF"/>
          <w:sz w:val="28"/>
          <w:szCs w:val="28"/>
          <w:u w:val="single"/>
        </w:rPr>
      </w:pPr>
      <w:r w:rsidRPr="0013449B">
        <w:rPr>
          <w:b/>
          <w:i/>
          <w:color w:val="3333FF"/>
          <w:sz w:val="28"/>
          <w:szCs w:val="28"/>
          <w:u w:val="single"/>
        </w:rPr>
        <w:t>Конкурсы</w:t>
      </w:r>
      <w:r w:rsidRPr="0013449B">
        <w:rPr>
          <w:rStyle w:val="0pt"/>
          <w:rFonts w:eastAsiaTheme="minorHAnsi"/>
          <w:i/>
          <w:color w:val="3333FF"/>
          <w:sz w:val="28"/>
          <w:szCs w:val="28"/>
          <w:u w:val="single"/>
        </w:rPr>
        <w:t xml:space="preserve"> и конференции</w:t>
      </w:r>
    </w:p>
    <w:p w:rsidR="003B45C8" w:rsidRPr="0013449B" w:rsidRDefault="003B45C8" w:rsidP="003B45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449B">
        <w:rPr>
          <w:rFonts w:ascii="Times New Roman" w:hAnsi="Times New Roman" w:cs="Times New Roman"/>
          <w:i/>
          <w:sz w:val="28"/>
          <w:szCs w:val="28"/>
        </w:rPr>
        <w:t>Участие пятиклассников в конкурсах</w:t>
      </w:r>
      <w:r w:rsidRPr="0013449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B45C8" w:rsidRPr="0013449B" w:rsidRDefault="003B45C8" w:rsidP="003B45C8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13449B">
        <w:rPr>
          <w:rFonts w:ascii="Times New Roman" w:hAnsi="Times New Roman" w:cs="Times New Roman"/>
          <w:sz w:val="28"/>
          <w:szCs w:val="28"/>
        </w:rPr>
        <w:t>Петербургский читательский форум. Конкурс эссе по книгам о Великой Отечественной войне.</w:t>
      </w:r>
    </w:p>
    <w:p w:rsidR="003B45C8" w:rsidRDefault="003B45C8" w:rsidP="003B45C8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13449B">
        <w:rPr>
          <w:rFonts w:ascii="Times New Roman" w:hAnsi="Times New Roman" w:cs="Times New Roman"/>
          <w:sz w:val="28"/>
          <w:szCs w:val="28"/>
        </w:rPr>
        <w:t>Всероссийский  конкурс сочинений «Спасение полярного медведя»</w:t>
      </w:r>
    </w:p>
    <w:p w:rsidR="003B45C8" w:rsidRPr="008B4D4A" w:rsidRDefault="003B45C8" w:rsidP="003B45C8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8B4D4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Всероссийский конкурс короткого фантастического рассказа. Победители: Гуляева Мария 5б, </w:t>
      </w:r>
      <w:proofErr w:type="spellStart"/>
      <w:r w:rsidRPr="008B4D4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Корягина</w:t>
      </w:r>
      <w:proofErr w:type="spellEnd"/>
      <w:r w:rsidRPr="008B4D4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Анна 5б (учитель  Поварницына Елена Леонидовна).</w:t>
      </w:r>
    </w:p>
    <w:p w:rsidR="003B45C8" w:rsidRPr="0013449B" w:rsidRDefault="003B45C8" w:rsidP="003B45C8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13449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344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</w:t>
      </w:r>
      <w:r w:rsidRPr="0013449B">
        <w:rPr>
          <w:rFonts w:ascii="Times New Roman" w:hAnsi="Times New Roman" w:cs="Times New Roman"/>
          <w:sz w:val="28"/>
          <w:szCs w:val="28"/>
        </w:rPr>
        <w:t xml:space="preserve"> Всероссийский конкурс «Сказка в новогоднюю ночь»</w:t>
      </w:r>
    </w:p>
    <w:p w:rsidR="003B45C8" w:rsidRPr="0013449B" w:rsidRDefault="003B45C8" w:rsidP="003B4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3449B">
        <w:rPr>
          <w:rFonts w:ascii="Times New Roman" w:hAnsi="Times New Roman" w:cs="Times New Roman"/>
          <w:sz w:val="28"/>
          <w:szCs w:val="28"/>
        </w:rPr>
        <w:t>Павлюткин</w:t>
      </w:r>
      <w:proofErr w:type="spellEnd"/>
      <w:r w:rsidRPr="0013449B">
        <w:rPr>
          <w:rFonts w:ascii="Times New Roman" w:hAnsi="Times New Roman" w:cs="Times New Roman"/>
          <w:sz w:val="28"/>
          <w:szCs w:val="28"/>
        </w:rPr>
        <w:t xml:space="preserve"> Иван</w:t>
      </w:r>
      <w:proofErr w:type="gramStart"/>
      <w:r w:rsidRPr="0013449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3449B">
        <w:rPr>
          <w:rFonts w:ascii="Times New Roman" w:hAnsi="Times New Roman" w:cs="Times New Roman"/>
          <w:sz w:val="28"/>
          <w:szCs w:val="28"/>
        </w:rPr>
        <w:t xml:space="preserve"> ученик 5 «б»участвовал в 6 конференциях:</w:t>
      </w:r>
    </w:p>
    <w:p w:rsidR="003B45C8" w:rsidRPr="0013449B" w:rsidRDefault="003B45C8" w:rsidP="003B45C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344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IX краевая научно-практическая конференция «Мой первый опыт»  1 место</w:t>
      </w:r>
    </w:p>
    <w:p w:rsidR="003B45C8" w:rsidRPr="0013449B" w:rsidRDefault="003B45C8" w:rsidP="003B45C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3449B">
        <w:rPr>
          <w:rFonts w:ascii="Times New Roman" w:hAnsi="Times New Roman" w:cs="Times New Roman"/>
          <w:sz w:val="28"/>
          <w:szCs w:val="28"/>
        </w:rPr>
        <w:t xml:space="preserve">НПК «Неизвестная Пермь» на кафедре философии и общественных наук ПГГПУ </w:t>
      </w:r>
      <w:r w:rsidRPr="001344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диплом победителя.</w:t>
      </w:r>
    </w:p>
    <w:p w:rsidR="003B45C8" w:rsidRPr="0013449B" w:rsidRDefault="003B45C8" w:rsidP="003B45C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344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НПК «Юные звезды </w:t>
      </w:r>
      <w:proofErr w:type="spellStart"/>
      <w:r w:rsidRPr="001344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Прикамья</w:t>
      </w:r>
      <w:proofErr w:type="spellEnd"/>
      <w:r w:rsidRPr="001344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(32 школа) – 1 место.</w:t>
      </w:r>
    </w:p>
    <w:p w:rsidR="003B45C8" w:rsidRPr="0013449B" w:rsidRDefault="003B45C8" w:rsidP="003B45C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1344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XXII</w:t>
      </w:r>
      <w:r w:rsidRPr="001344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344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УрАШК</w:t>
      </w:r>
      <w:proofErr w:type="spellEnd"/>
      <w:r w:rsidRPr="001344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(Уральская Археологическая школьная конференция в г.Озёрск Челябинской области) – 1 место.</w:t>
      </w:r>
      <w:proofErr w:type="gramEnd"/>
    </w:p>
    <w:p w:rsidR="003B45C8" w:rsidRPr="0013449B" w:rsidRDefault="003B45C8" w:rsidP="003B45C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344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Межрегиональный студенческий форум «Человек. Общество. Культура: современное и историческое измерения» – диплом победителя.</w:t>
      </w:r>
    </w:p>
    <w:p w:rsidR="003B45C8" w:rsidRPr="0013449B" w:rsidRDefault="003B45C8" w:rsidP="003B45C8">
      <w:pPr>
        <w:spacing w:after="0" w:line="240" w:lineRule="auto"/>
        <w:ind w:firstLine="709"/>
        <w:jc w:val="both"/>
        <w:rPr>
          <w:rStyle w:val="a9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1344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IV краевой конкурс учебно-исследовательских работ</w:t>
      </w:r>
      <w:r w:rsidRPr="0013449B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3449B">
        <w:rPr>
          <w:rStyle w:val="a9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«</w:t>
      </w:r>
      <w:proofErr w:type="spellStart"/>
      <w:r w:rsidRPr="0013449B">
        <w:rPr>
          <w:rStyle w:val="a9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Муравьишка</w:t>
      </w:r>
      <w:proofErr w:type="spellEnd"/>
      <w:r w:rsidRPr="0013449B">
        <w:rPr>
          <w:rStyle w:val="a9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» </w:t>
      </w:r>
      <w:r w:rsidRPr="001344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диплом победителя</w:t>
      </w:r>
      <w:r w:rsidRPr="0013449B">
        <w:rPr>
          <w:rStyle w:val="a9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3B45C8" w:rsidRPr="0013449B" w:rsidRDefault="003B45C8" w:rsidP="003B45C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344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Учащиеся 6-х классов, под руководством учителей математики Андроновой И.Г. и Караваевой Д.А., приняли участие в краевой проекте </w:t>
      </w:r>
      <w:r w:rsidRPr="001344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«Мой Пермский край», в конкурсе «История Пермского края в математических задачах».</w:t>
      </w:r>
    </w:p>
    <w:p w:rsidR="003B45C8" w:rsidRPr="0013449B" w:rsidRDefault="003B45C8" w:rsidP="003B45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3449B">
        <w:rPr>
          <w:rFonts w:ascii="Times New Roman" w:hAnsi="Times New Roman" w:cs="Times New Roman"/>
          <w:b/>
          <w:i/>
          <w:sz w:val="28"/>
          <w:szCs w:val="28"/>
        </w:rPr>
        <w:t>Особое место в работе НОУ занимают конкурсы и конференции исторических и общественно-правовых дисциплин.</w:t>
      </w:r>
    </w:p>
    <w:p w:rsidR="003B45C8" w:rsidRPr="0013449B" w:rsidRDefault="003B45C8" w:rsidP="003B45C8">
      <w:pPr>
        <w:spacing w:after="0" w:line="240" w:lineRule="auto"/>
        <w:ind w:left="142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344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• городская </w:t>
      </w:r>
      <w:proofErr w:type="spellStart"/>
      <w:r w:rsidRPr="001344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историко-профориентационная</w:t>
      </w:r>
      <w:proofErr w:type="spellEnd"/>
      <w:r w:rsidRPr="001344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олимпиада ПГНИУ – 2 место Ковалев Максим 9 а, </w:t>
      </w:r>
      <w:proofErr w:type="spellStart"/>
      <w:r w:rsidRPr="001344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Семыкина</w:t>
      </w:r>
      <w:proofErr w:type="spellEnd"/>
      <w:r w:rsidRPr="001344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Катя 9 а, Ефремова Ксюша 11 б, </w:t>
      </w:r>
      <w:proofErr w:type="spellStart"/>
      <w:r w:rsidRPr="001344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Пескова</w:t>
      </w:r>
      <w:proofErr w:type="spellEnd"/>
      <w:r w:rsidRPr="001344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Полина 11 б, Смирнова Настя 9 а</w:t>
      </w:r>
    </w:p>
    <w:p w:rsidR="003B45C8" w:rsidRPr="0013449B" w:rsidRDefault="003B45C8" w:rsidP="003B45C8">
      <w:pPr>
        <w:spacing w:after="0" w:line="240" w:lineRule="auto"/>
        <w:ind w:left="142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344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районный открытый турнир школьников по дебатам «Гражданская позиция – шаг в будущее» - 1 место</w:t>
      </w:r>
      <w:proofErr w:type="gramStart"/>
      <w:r w:rsidRPr="001344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1344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Зырянов Алексей 10 б, Журавлев Александр 10 б, Ковалев Максим 9 а, Хохлова Настя 11 а</w:t>
      </w:r>
    </w:p>
    <w:p w:rsidR="003B45C8" w:rsidRPr="0013449B" w:rsidRDefault="003B45C8" w:rsidP="003B45C8">
      <w:pPr>
        <w:spacing w:after="0" w:line="240" w:lineRule="auto"/>
        <w:ind w:left="142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344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краевая конференция КЮИ – 1 место</w:t>
      </w:r>
      <w:proofErr w:type="gramStart"/>
      <w:r w:rsidRPr="001344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1344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Пономарев Арсений 6 б, Максименко Никита 6 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Pr="001344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сертификат</w:t>
      </w:r>
    </w:p>
    <w:p w:rsidR="003B45C8" w:rsidRPr="0013449B" w:rsidRDefault="003B45C8" w:rsidP="003B45C8">
      <w:pPr>
        <w:spacing w:after="0" w:line="240" w:lineRule="auto"/>
        <w:ind w:left="142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344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всероссийский кинофестиваль по правам ребенка – участие</w:t>
      </w:r>
      <w:proofErr w:type="gramStart"/>
      <w:r w:rsidRPr="001344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1344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Костарев Влад 9 г, </w:t>
      </w:r>
      <w:proofErr w:type="spellStart"/>
      <w:r w:rsidRPr="001344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Чиркова</w:t>
      </w:r>
      <w:proofErr w:type="spellEnd"/>
      <w:r w:rsidRPr="001344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Саша 9 г, Расторгуев Сергей 11 а</w:t>
      </w:r>
    </w:p>
    <w:p w:rsidR="003B45C8" w:rsidRPr="0013449B" w:rsidRDefault="003B45C8" w:rsidP="003B45C8">
      <w:pPr>
        <w:spacing w:after="0" w:line="240" w:lineRule="auto"/>
        <w:ind w:left="142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344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краевой конкурс «Я это вижу» - 2 сертификата участника</w:t>
      </w:r>
      <w:proofErr w:type="gramStart"/>
      <w:r w:rsidRPr="001344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1344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344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Ситрова</w:t>
      </w:r>
      <w:proofErr w:type="spellEnd"/>
      <w:r w:rsidRPr="001344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344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Карина</w:t>
      </w:r>
      <w:proofErr w:type="spellEnd"/>
      <w:r w:rsidRPr="001344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10 б, Журавлев Александр 10 б</w:t>
      </w:r>
    </w:p>
    <w:p w:rsidR="003B45C8" w:rsidRPr="0013449B" w:rsidRDefault="003B45C8" w:rsidP="003B45C8">
      <w:pPr>
        <w:spacing w:after="0" w:line="240" w:lineRule="auto"/>
        <w:ind w:left="142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344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• всероссийский конкурс по обществознанию «Дети </w:t>
      </w:r>
      <w:proofErr w:type="spellStart"/>
      <w:r w:rsidRPr="001344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Маслоу</w:t>
      </w:r>
      <w:proofErr w:type="spellEnd"/>
      <w:r w:rsidRPr="001344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- 3 место</w:t>
      </w:r>
      <w:proofErr w:type="gramStart"/>
      <w:r w:rsidRPr="001344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1344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Семченко Полина 10 а</w:t>
      </w:r>
    </w:p>
    <w:p w:rsidR="003B45C8" w:rsidRPr="0013449B" w:rsidRDefault="003B45C8" w:rsidP="003B45C8">
      <w:pPr>
        <w:spacing w:after="0" w:line="240" w:lineRule="auto"/>
        <w:ind w:left="142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344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краевой конкурс «Мои права во взрослом мире» - сертификат участника</w:t>
      </w:r>
      <w:proofErr w:type="gramStart"/>
      <w:r w:rsidRPr="001344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1344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344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Гундина</w:t>
      </w:r>
      <w:proofErr w:type="spellEnd"/>
      <w:r w:rsidRPr="001344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Софья, Леденев Максим, Пономарев Артем, </w:t>
      </w:r>
      <w:proofErr w:type="spellStart"/>
      <w:r w:rsidRPr="001344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Чиркова</w:t>
      </w:r>
      <w:proofErr w:type="spellEnd"/>
      <w:r w:rsidRPr="001344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Саша, </w:t>
      </w:r>
      <w:proofErr w:type="spellStart"/>
      <w:r w:rsidRPr="001344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Щепетков</w:t>
      </w:r>
      <w:proofErr w:type="spellEnd"/>
      <w:r w:rsidRPr="001344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Лев, Костарев Влад, Леонидова Таня, Орлова Ася - 9 г, Курганова Полина</w:t>
      </w:r>
      <w:proofErr w:type="gramStart"/>
      <w:r w:rsidRPr="001344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1344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Гладких Валерия-7в.</w:t>
      </w:r>
    </w:p>
    <w:p w:rsidR="003B45C8" w:rsidRPr="0013449B" w:rsidRDefault="003B45C8" w:rsidP="003B45C8">
      <w:pPr>
        <w:spacing w:after="0" w:line="240" w:lineRule="auto"/>
        <w:ind w:left="142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344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городской открытый турнир школьников по дебатам «Гражданская позиция – шаг в будущее» - сертификат участника</w:t>
      </w:r>
    </w:p>
    <w:p w:rsidR="003B45C8" w:rsidRPr="0013449B" w:rsidRDefault="003B45C8" w:rsidP="003B45C8">
      <w:pPr>
        <w:spacing w:after="0" w:line="240" w:lineRule="auto"/>
        <w:ind w:left="142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344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городская интеллектуальная игра «Рыцарский турнир» - 1 место</w:t>
      </w:r>
      <w:proofErr w:type="gramStart"/>
      <w:r w:rsidRPr="001344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1344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Пономарев Арсений 6 б, </w:t>
      </w:r>
      <w:proofErr w:type="spellStart"/>
      <w:r w:rsidRPr="001344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Норин</w:t>
      </w:r>
      <w:proofErr w:type="spellEnd"/>
      <w:r w:rsidRPr="001344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Влад 6 б, Вдовин Даниил 6 в, Максименко Никита 6 в, </w:t>
      </w:r>
      <w:proofErr w:type="spellStart"/>
      <w:r w:rsidRPr="001344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Пылев</w:t>
      </w:r>
      <w:proofErr w:type="spellEnd"/>
      <w:r w:rsidRPr="001344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Александр 6 б</w:t>
      </w:r>
    </w:p>
    <w:p w:rsidR="003B45C8" w:rsidRPr="0013449B" w:rsidRDefault="003B45C8" w:rsidP="003B45C8">
      <w:pPr>
        <w:spacing w:after="0" w:line="240" w:lineRule="auto"/>
        <w:ind w:left="142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344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• городская интеллектуальная игра «Князь Владимир» в рамках 10-х краевых </w:t>
      </w:r>
      <w:proofErr w:type="spellStart"/>
      <w:r w:rsidRPr="001344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Феофановских</w:t>
      </w:r>
      <w:proofErr w:type="spellEnd"/>
      <w:r w:rsidRPr="001344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образовательных чтений «Князь Владимир. </w:t>
      </w:r>
      <w:proofErr w:type="spellStart"/>
      <w:r w:rsidRPr="001344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Цивилизационный</w:t>
      </w:r>
      <w:proofErr w:type="spellEnd"/>
      <w:r w:rsidRPr="001344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выбор Руси» - 3 место</w:t>
      </w:r>
      <w:proofErr w:type="gramStart"/>
      <w:r w:rsidRPr="001344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1344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Ковалев Максим, Матвеев Иван, </w:t>
      </w:r>
      <w:proofErr w:type="spellStart"/>
      <w:r w:rsidRPr="001344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Семыкина</w:t>
      </w:r>
      <w:proofErr w:type="spellEnd"/>
      <w:r w:rsidRPr="001344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Катя - 9 а, Галкина Юля, </w:t>
      </w:r>
      <w:proofErr w:type="spellStart"/>
      <w:r w:rsidRPr="001344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Няшина</w:t>
      </w:r>
      <w:proofErr w:type="spellEnd"/>
      <w:r w:rsidRPr="001344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Соня - 9 б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3B45C8" w:rsidRPr="0013449B" w:rsidRDefault="003B45C8" w:rsidP="003B45C8">
      <w:pPr>
        <w:spacing w:after="0" w:line="240" w:lineRule="auto"/>
        <w:ind w:left="142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344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всероссийский конкурс по истории «Дети Невского» - 1 место</w:t>
      </w:r>
      <w:proofErr w:type="gramStart"/>
      <w:r w:rsidRPr="001344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1344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Пономарев Арсений 6 б, 3 место- Попова Евгения 7б.</w:t>
      </w:r>
    </w:p>
    <w:p w:rsidR="003B45C8" w:rsidRPr="0013449B" w:rsidRDefault="003B45C8" w:rsidP="003B45C8">
      <w:pPr>
        <w:spacing w:after="0" w:line="240" w:lineRule="auto"/>
        <w:ind w:left="142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344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интернет-олимпиада по избирательному праву среди старшеклассников средних общеобразовательных школ РФ – сертификат участника</w:t>
      </w:r>
      <w:proofErr w:type="gramStart"/>
      <w:r w:rsidRPr="001344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1344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Ковалев Максим 9 а, Журавлев Александр 10 б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3B45C8" w:rsidRPr="0013449B" w:rsidRDefault="003B45C8" w:rsidP="003B45C8">
      <w:pPr>
        <w:spacing w:after="0" w:line="240" w:lineRule="auto"/>
        <w:ind w:left="142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344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городская конференция «Гуманитарные дисциплины» - 1, 2, 3 место</w:t>
      </w:r>
      <w:proofErr w:type="gramStart"/>
      <w:r w:rsidRPr="001344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1344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Пономарев Арсений, Пермяков Александр - 6 б, </w:t>
      </w:r>
      <w:proofErr w:type="spellStart"/>
      <w:r w:rsidRPr="001344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Кинский</w:t>
      </w:r>
      <w:proofErr w:type="spellEnd"/>
      <w:r w:rsidRPr="001344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344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Артемий</w:t>
      </w:r>
      <w:proofErr w:type="spellEnd"/>
      <w:r w:rsidRPr="001344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10 </w:t>
      </w:r>
      <w:proofErr w:type="spellStart"/>
      <w:r w:rsidRPr="001344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proofErr w:type="gramStart"/>
      <w:r w:rsidRPr="001344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,А</w:t>
      </w:r>
      <w:proofErr w:type="gramEnd"/>
      <w:r w:rsidRPr="001344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нкушина</w:t>
      </w:r>
      <w:proofErr w:type="spellEnd"/>
      <w:r w:rsidRPr="001344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Мария 8г, </w:t>
      </w:r>
      <w:proofErr w:type="spellStart"/>
      <w:r w:rsidRPr="001344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Раймова</w:t>
      </w:r>
      <w:proofErr w:type="spellEnd"/>
      <w:r w:rsidRPr="001344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Анастасия 8в.</w:t>
      </w:r>
    </w:p>
    <w:p w:rsidR="003B45C8" w:rsidRPr="0013449B" w:rsidRDefault="003B45C8" w:rsidP="003B45C8">
      <w:pPr>
        <w:spacing w:after="0" w:line="240" w:lineRule="auto"/>
        <w:ind w:left="142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344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• международный конкурс детского рисунка исторической </w:t>
      </w:r>
      <w:proofErr w:type="spellStart"/>
      <w:r w:rsidRPr="001344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арт-эстафеты</w:t>
      </w:r>
      <w:proofErr w:type="spellEnd"/>
      <w:r w:rsidRPr="001344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«Лента времени» – 2 сертификата участника </w:t>
      </w:r>
      <w:proofErr w:type="gramStart"/>
      <w:r w:rsidRPr="001344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spellStart"/>
      <w:r w:rsidRPr="001344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proofErr w:type="gramEnd"/>
      <w:r w:rsidRPr="001344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ахаева</w:t>
      </w:r>
      <w:proofErr w:type="spellEnd"/>
      <w:r w:rsidRPr="001344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344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Эмилия</w:t>
      </w:r>
      <w:proofErr w:type="spellEnd"/>
      <w:r w:rsidRPr="001344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6 б, Смолин Максим 10 а</w:t>
      </w:r>
      <w:r w:rsidRPr="0013449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344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• краевая интеллектуальная игра «Две войны, изменившие мир» – сертификат участника : Иванов Александр, </w:t>
      </w:r>
      <w:proofErr w:type="spellStart"/>
      <w:r w:rsidRPr="001344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Чувызгалов</w:t>
      </w:r>
      <w:proofErr w:type="spellEnd"/>
      <w:r w:rsidRPr="001344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Максим - 9 г, Матвеев Иван </w:t>
      </w:r>
      <w:proofErr w:type="gramStart"/>
      <w:r w:rsidRPr="001344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</w:t>
      </w:r>
      <w:proofErr w:type="gramEnd"/>
      <w:r w:rsidRPr="001344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</w:t>
      </w:r>
      <w:r w:rsidRPr="0013449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344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• городская интеллектуальная игра «Колесо истории 5: Врата в Неведомое» – 1 место</w:t>
      </w:r>
      <w:proofErr w:type="gramStart"/>
      <w:r w:rsidRPr="001344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1344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Журавле Александр, Зырянов Алексей - 10 б, Галкина Юля, </w:t>
      </w:r>
      <w:proofErr w:type="spellStart"/>
      <w:r w:rsidRPr="001344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Няшина</w:t>
      </w:r>
      <w:proofErr w:type="spellEnd"/>
      <w:r w:rsidRPr="001344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Соня - 9 б, </w:t>
      </w:r>
      <w:proofErr w:type="spellStart"/>
      <w:r w:rsidRPr="001344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Шитикова</w:t>
      </w:r>
      <w:proofErr w:type="spellEnd"/>
      <w:r w:rsidRPr="001344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Лиза 8 </w:t>
      </w:r>
      <w:proofErr w:type="gramStart"/>
      <w:r w:rsidRPr="001344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3B45C8" w:rsidRPr="0013449B" w:rsidRDefault="003B45C8" w:rsidP="003B45C8">
      <w:pPr>
        <w:spacing w:after="0" w:line="240" w:lineRule="auto"/>
        <w:ind w:left="142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344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• IX краевая научно-практическая конференция «Мой первый опыт» – 1 место </w:t>
      </w:r>
      <w:proofErr w:type="gramStart"/>
      <w:r w:rsidRPr="001344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-П</w:t>
      </w:r>
      <w:proofErr w:type="gramEnd"/>
      <w:r w:rsidRPr="001344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ономарев Арсений 6 б, сертификат участника- Пермяков Александр 6 б</w:t>
      </w:r>
      <w:r w:rsidRPr="0013449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344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• предметная олимпиада ПГНИУ «Юные таланты» по обществознанию –1 место- </w:t>
      </w:r>
      <w:proofErr w:type="spellStart"/>
      <w:r w:rsidRPr="001344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Шитикова</w:t>
      </w:r>
      <w:proofErr w:type="spellEnd"/>
      <w:r w:rsidRPr="001344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Елизавета 8в, 2 место- </w:t>
      </w:r>
      <w:proofErr w:type="spellStart"/>
      <w:r w:rsidRPr="001344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Горева</w:t>
      </w:r>
      <w:proofErr w:type="spellEnd"/>
      <w:r w:rsidRPr="001344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Софья 10 а, Курилова Ольга 8а.</w:t>
      </w:r>
    </w:p>
    <w:p w:rsidR="003B45C8" w:rsidRPr="0013449B" w:rsidRDefault="003B45C8" w:rsidP="003B45C8">
      <w:pPr>
        <w:spacing w:after="0" w:line="240" w:lineRule="auto"/>
        <w:ind w:left="142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344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предметная олимпиада ПГНИУ «Юные таланты» по социологии – 2 место Васильева Юлия 10 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3B45C8" w:rsidRPr="0013449B" w:rsidRDefault="003B45C8" w:rsidP="003B45C8">
      <w:pPr>
        <w:spacing w:after="0" w:line="240" w:lineRule="auto"/>
        <w:ind w:left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44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предметная олимпиада ПГНИУ «Юные таланты» по политологии – 3 мест</w:t>
      </w:r>
      <w:proofErr w:type="gramStart"/>
      <w:r w:rsidRPr="001344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о-</w:t>
      </w:r>
      <w:proofErr w:type="gramEnd"/>
      <w:r w:rsidRPr="001344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344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Шитикова</w:t>
      </w:r>
      <w:proofErr w:type="spellEnd"/>
      <w:r w:rsidRPr="001344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Елизавета 8в, сертификат участника -Васильева Юлия 10 а</w:t>
      </w:r>
      <w:r w:rsidRPr="0013449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344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• городская научно-практическая конференция ОУ Университетского округа ПГНИУ – сертификат участника </w:t>
      </w:r>
      <w:proofErr w:type="spellStart"/>
      <w:r w:rsidRPr="001344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Кинский</w:t>
      </w:r>
      <w:proofErr w:type="spellEnd"/>
      <w:r w:rsidRPr="001344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344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Артемий</w:t>
      </w:r>
      <w:proofErr w:type="spellEnd"/>
      <w:r w:rsidRPr="001344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10 а</w:t>
      </w:r>
      <w:r w:rsidRPr="0013449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344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общероссийский конкурс «Зимнее очарование» – сертификат участника в номинации «Фоторепортаж» Журавлев Александр 10 б</w:t>
      </w:r>
    </w:p>
    <w:p w:rsidR="003B45C8" w:rsidRPr="002166AC" w:rsidRDefault="003B45C8" w:rsidP="003B45C8">
      <w:pPr>
        <w:spacing w:after="0" w:line="240" w:lineRule="auto"/>
        <w:ind w:left="142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344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• межрегиональная олимпиада по обществознанию – </w:t>
      </w:r>
      <w:proofErr w:type="spellStart"/>
      <w:r w:rsidRPr="001344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Горева</w:t>
      </w:r>
      <w:proofErr w:type="spellEnd"/>
      <w:r w:rsidRPr="001344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Софья 10 а</w:t>
      </w:r>
      <w:r w:rsidRPr="0013449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344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городская интеллектуальная игра "Слава Отечеству" – сертификат участника</w:t>
      </w:r>
      <w:proofErr w:type="gramStart"/>
      <w:r w:rsidRPr="001344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1344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Ковалев Максим 9 а, Матвеев Иван 9 а, Иванов Александр 9 г, </w:t>
      </w:r>
      <w:proofErr w:type="gramStart"/>
      <w:r w:rsidRPr="001344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Леденев</w:t>
      </w:r>
      <w:proofErr w:type="gramEnd"/>
      <w:r w:rsidRPr="001344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Максим 9 г, Корнев Лев 9 г, </w:t>
      </w:r>
      <w:proofErr w:type="spellStart"/>
      <w:r w:rsidRPr="001344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Гундина</w:t>
      </w:r>
      <w:proofErr w:type="spellEnd"/>
      <w:r w:rsidRPr="001344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Софья 9 г</w:t>
      </w:r>
    </w:p>
    <w:p w:rsidR="003B45C8" w:rsidRDefault="003B45C8" w:rsidP="003B45C8">
      <w:pPr>
        <w:spacing w:after="0" w:line="240" w:lineRule="auto"/>
        <w:ind w:left="142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344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городская военно-патриотическая игра "Дорогами Победы" – 2 место</w:t>
      </w:r>
      <w:proofErr w:type="gramStart"/>
      <w:r w:rsidRPr="001344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1344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Ковалев Максим 9 а, </w:t>
      </w:r>
      <w:proofErr w:type="spellStart"/>
      <w:r w:rsidRPr="001344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Семыкина</w:t>
      </w:r>
      <w:proofErr w:type="spellEnd"/>
      <w:r w:rsidRPr="001344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Екатерина 9 а, Иванов Александр 9 г, </w:t>
      </w:r>
      <w:proofErr w:type="gramStart"/>
      <w:r w:rsidRPr="001344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Леденев</w:t>
      </w:r>
      <w:proofErr w:type="gramEnd"/>
      <w:r w:rsidRPr="001344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Максим 9 г, Корнев Лев 9 г, </w:t>
      </w:r>
      <w:proofErr w:type="spellStart"/>
      <w:r w:rsidRPr="001344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Гундина</w:t>
      </w:r>
      <w:proofErr w:type="spellEnd"/>
      <w:r w:rsidRPr="001344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Софья 9 г, </w:t>
      </w:r>
      <w:proofErr w:type="spellStart"/>
      <w:r w:rsidRPr="001344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Трибулев</w:t>
      </w:r>
      <w:proofErr w:type="spellEnd"/>
      <w:r w:rsidRPr="001344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Владислав 9 г, Костарев Владислав 9 г, </w:t>
      </w:r>
      <w:proofErr w:type="spellStart"/>
      <w:r w:rsidRPr="001344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Мехоношина</w:t>
      </w:r>
      <w:proofErr w:type="spellEnd"/>
      <w:r w:rsidRPr="001344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Ольга 9 г.</w:t>
      </w:r>
    </w:p>
    <w:p w:rsidR="003B45C8" w:rsidRPr="0013449B" w:rsidRDefault="003B45C8" w:rsidP="003B45C8">
      <w:pPr>
        <w:spacing w:after="0" w:line="240" w:lineRule="auto"/>
        <w:ind w:left="142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344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IV краевая научно-практическая конференция «</w:t>
      </w:r>
      <w:proofErr w:type="spellStart"/>
      <w:r w:rsidRPr="001344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Муравьишка</w:t>
      </w:r>
      <w:proofErr w:type="spellEnd"/>
      <w:r w:rsidRPr="001344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– диплом </w:t>
      </w:r>
      <w:proofErr w:type="gramStart"/>
      <w:r w:rsidRPr="001344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-П</w:t>
      </w:r>
      <w:proofErr w:type="gramEnd"/>
      <w:r w:rsidRPr="001344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ономарев Арсений 6 б, грамота- Вдовин Даниил 6 в, Максименко Никита 6 в, Пермяков Александр 6 б, сертификат участника-  </w:t>
      </w:r>
      <w:proofErr w:type="spellStart"/>
      <w:r w:rsidRPr="001344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Пылев</w:t>
      </w:r>
      <w:proofErr w:type="spellEnd"/>
      <w:r w:rsidRPr="001344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Александр 6 б., </w:t>
      </w:r>
      <w:proofErr w:type="spellStart"/>
      <w:r w:rsidRPr="001344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Анкушина</w:t>
      </w:r>
      <w:proofErr w:type="spellEnd"/>
      <w:r w:rsidRPr="001344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Мария 8г, </w:t>
      </w:r>
      <w:proofErr w:type="spellStart"/>
      <w:r w:rsidRPr="001344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Раймова</w:t>
      </w:r>
      <w:proofErr w:type="spellEnd"/>
      <w:r w:rsidRPr="001344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Анастасия 8в.</w:t>
      </w:r>
    </w:p>
    <w:p w:rsidR="003B45C8" w:rsidRPr="0013449B" w:rsidRDefault="003B45C8" w:rsidP="003B45C8">
      <w:pPr>
        <w:spacing w:after="0" w:line="240" w:lineRule="auto"/>
        <w:ind w:left="142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344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Всероссийский конкурс «И гордо реет флаг державный»- 3 мест</w:t>
      </w:r>
      <w:proofErr w:type="gramStart"/>
      <w:r w:rsidRPr="001344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о-</w:t>
      </w:r>
      <w:proofErr w:type="gramEnd"/>
      <w:r w:rsidRPr="001344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344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Кульпина</w:t>
      </w:r>
      <w:proofErr w:type="spellEnd"/>
      <w:r w:rsidRPr="001344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Ярослава 7в.</w:t>
      </w:r>
    </w:p>
    <w:p w:rsidR="003B45C8" w:rsidRPr="0013449B" w:rsidRDefault="003B45C8" w:rsidP="003B45C8">
      <w:pPr>
        <w:spacing w:after="0" w:line="240" w:lineRule="auto"/>
        <w:ind w:left="142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344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Краевая научно-практическая конференция « Мой первый шаг в науку» 2 мест</w:t>
      </w:r>
      <w:proofErr w:type="gramStart"/>
      <w:r w:rsidRPr="001344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о-</w:t>
      </w:r>
      <w:proofErr w:type="gramEnd"/>
      <w:r w:rsidRPr="001344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344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Анкушина</w:t>
      </w:r>
      <w:proofErr w:type="spellEnd"/>
      <w:r w:rsidRPr="001344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Мария 8г.</w:t>
      </w:r>
    </w:p>
    <w:p w:rsidR="003B45C8" w:rsidRPr="0013449B" w:rsidRDefault="003B45C8" w:rsidP="003B45C8">
      <w:pPr>
        <w:spacing w:after="0" w:line="240" w:lineRule="auto"/>
        <w:ind w:left="142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344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• Социально-гуманитарная  олимпиада по истории и обществознанию ВШЭ- 1 место </w:t>
      </w:r>
      <w:proofErr w:type="spellStart"/>
      <w:r w:rsidRPr="001344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Шитикова</w:t>
      </w:r>
      <w:proofErr w:type="spellEnd"/>
      <w:r w:rsidRPr="001344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Елизавета 8в.</w:t>
      </w:r>
    </w:p>
    <w:p w:rsidR="003B45C8" w:rsidRPr="0013449B" w:rsidRDefault="003B45C8" w:rsidP="003B45C8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3333FF"/>
          <w:sz w:val="28"/>
          <w:szCs w:val="28"/>
          <w:u w:val="single"/>
        </w:rPr>
      </w:pPr>
      <w:r w:rsidRPr="0013449B">
        <w:rPr>
          <w:rFonts w:ascii="Times New Roman" w:hAnsi="Times New Roman" w:cs="Times New Roman"/>
          <w:b/>
          <w:i/>
          <w:color w:val="3333FF"/>
          <w:sz w:val="28"/>
          <w:szCs w:val="28"/>
          <w:u w:val="single"/>
          <w:shd w:val="clear" w:color="auto" w:fill="FFFFFF"/>
        </w:rPr>
        <w:t>Конкурсы  и конференции по английскому языку</w:t>
      </w:r>
    </w:p>
    <w:p w:rsidR="003B45C8" w:rsidRPr="0013449B" w:rsidRDefault="003B45C8" w:rsidP="003B45C8">
      <w:pPr>
        <w:pStyle w:val="a5"/>
        <w:ind w:left="0"/>
        <w:jc w:val="both"/>
        <w:rPr>
          <w:sz w:val="28"/>
          <w:szCs w:val="28"/>
        </w:rPr>
      </w:pPr>
      <w:r w:rsidRPr="0013449B">
        <w:rPr>
          <w:sz w:val="28"/>
          <w:szCs w:val="28"/>
        </w:rPr>
        <w:t xml:space="preserve">Учащиеся 4-6 классов (2 человека от параллели) заняли 1 место в командном первенстве в </w:t>
      </w:r>
      <w:r w:rsidRPr="0013449B">
        <w:rPr>
          <w:b/>
          <w:i/>
          <w:sz w:val="28"/>
          <w:szCs w:val="28"/>
        </w:rPr>
        <w:t>муниципальной олимпиаде по английскому языку «</w:t>
      </w:r>
      <w:proofErr w:type="spellStart"/>
      <w:r w:rsidRPr="0013449B">
        <w:rPr>
          <w:b/>
          <w:i/>
          <w:sz w:val="28"/>
          <w:szCs w:val="28"/>
        </w:rPr>
        <w:t>BusyBee</w:t>
      </w:r>
      <w:proofErr w:type="spellEnd"/>
      <w:r w:rsidRPr="0013449B">
        <w:rPr>
          <w:b/>
          <w:i/>
          <w:sz w:val="28"/>
          <w:szCs w:val="28"/>
        </w:rPr>
        <w:t xml:space="preserve"> – 2014 - узнай свой уровень английского»</w:t>
      </w:r>
      <w:r w:rsidRPr="0013449B">
        <w:rPr>
          <w:sz w:val="28"/>
          <w:szCs w:val="28"/>
        </w:rPr>
        <w:t xml:space="preserve"> среди общеобразовательных учреждений университетского округа ПГНИУ. Учитель Стельмах И.В. награждена сертификатом за подготовку призера олимпиады Раковской Дарьи 5 класс  (1 место в индивидуальном зачете). Учитель Константинова Д.В. . награждена сертификатом за подготовку призера олимпиады </w:t>
      </w:r>
      <w:proofErr w:type="spellStart"/>
      <w:r w:rsidRPr="0013449B">
        <w:rPr>
          <w:sz w:val="28"/>
          <w:szCs w:val="28"/>
        </w:rPr>
        <w:t>Корягиной</w:t>
      </w:r>
      <w:proofErr w:type="spellEnd"/>
      <w:r w:rsidRPr="0013449B">
        <w:rPr>
          <w:sz w:val="28"/>
          <w:szCs w:val="28"/>
        </w:rPr>
        <w:t xml:space="preserve"> Анны 5 класс (2 место в индивидуальном зачете).  Учитель </w:t>
      </w:r>
      <w:proofErr w:type="spellStart"/>
      <w:r w:rsidRPr="0013449B">
        <w:rPr>
          <w:sz w:val="28"/>
          <w:szCs w:val="28"/>
        </w:rPr>
        <w:lastRenderedPageBreak/>
        <w:t>Тиунова</w:t>
      </w:r>
      <w:proofErr w:type="spellEnd"/>
      <w:r w:rsidRPr="0013449B">
        <w:rPr>
          <w:sz w:val="28"/>
          <w:szCs w:val="28"/>
        </w:rPr>
        <w:t xml:space="preserve"> Е.Д. награждена сертификатом за подготовку призера олимпиады Князева Арсения 4 класс (2 место в индивидуальном зачете).  </w:t>
      </w:r>
    </w:p>
    <w:p w:rsidR="003B45C8" w:rsidRPr="0013449B" w:rsidRDefault="003B45C8" w:rsidP="003B45C8">
      <w:pPr>
        <w:pStyle w:val="a5"/>
        <w:ind w:left="0"/>
        <w:jc w:val="both"/>
        <w:rPr>
          <w:sz w:val="28"/>
          <w:szCs w:val="28"/>
        </w:rPr>
      </w:pPr>
    </w:p>
    <w:p w:rsidR="003B45C8" w:rsidRPr="0013449B" w:rsidRDefault="003B45C8" w:rsidP="003B45C8">
      <w:pPr>
        <w:pStyle w:val="a5"/>
        <w:ind w:left="0"/>
        <w:jc w:val="both"/>
        <w:rPr>
          <w:sz w:val="28"/>
          <w:szCs w:val="28"/>
        </w:rPr>
      </w:pPr>
      <w:r w:rsidRPr="0013449B">
        <w:rPr>
          <w:sz w:val="28"/>
          <w:szCs w:val="28"/>
        </w:rPr>
        <w:t xml:space="preserve">Учащаяся 5б класса Раковская Дарья (учитель Стельмах И.В.)приняла участие в 10й ежегодной краевой олимпиаде по английскому языку, проводимой языковым центром </w:t>
      </w:r>
      <w:r w:rsidRPr="0013449B">
        <w:rPr>
          <w:sz w:val="28"/>
          <w:szCs w:val="28"/>
          <w:lang w:val="en-US"/>
        </w:rPr>
        <w:t>Welcome</w:t>
      </w:r>
      <w:r w:rsidRPr="0013449B">
        <w:rPr>
          <w:sz w:val="28"/>
          <w:szCs w:val="28"/>
        </w:rPr>
        <w:t xml:space="preserve">. Прошла 3 тура олимпиады и получила сертификат на сдачу международного экзамена </w:t>
      </w:r>
      <w:r w:rsidRPr="0013449B">
        <w:rPr>
          <w:sz w:val="28"/>
          <w:szCs w:val="28"/>
          <w:lang w:val="en-US"/>
        </w:rPr>
        <w:t>PTE</w:t>
      </w:r>
      <w:r w:rsidRPr="0013449B">
        <w:rPr>
          <w:sz w:val="28"/>
          <w:szCs w:val="28"/>
        </w:rPr>
        <w:t xml:space="preserve">, уровня </w:t>
      </w:r>
      <w:r w:rsidRPr="0013449B">
        <w:rPr>
          <w:sz w:val="28"/>
          <w:szCs w:val="28"/>
          <w:lang w:val="en-US"/>
        </w:rPr>
        <w:t>Breakthrough</w:t>
      </w:r>
      <w:r w:rsidRPr="0013449B">
        <w:rPr>
          <w:sz w:val="28"/>
          <w:szCs w:val="28"/>
        </w:rPr>
        <w:t>.</w:t>
      </w:r>
    </w:p>
    <w:p w:rsidR="003B45C8" w:rsidRPr="0013449B" w:rsidRDefault="003B45C8" w:rsidP="003B45C8">
      <w:pPr>
        <w:pStyle w:val="a5"/>
        <w:ind w:left="0"/>
        <w:jc w:val="both"/>
        <w:rPr>
          <w:sz w:val="28"/>
          <w:szCs w:val="28"/>
        </w:rPr>
      </w:pPr>
    </w:p>
    <w:p w:rsidR="003B45C8" w:rsidRPr="0013449B" w:rsidRDefault="003B45C8" w:rsidP="003B45C8">
      <w:pPr>
        <w:pStyle w:val="a5"/>
        <w:ind w:left="0"/>
        <w:jc w:val="both"/>
        <w:rPr>
          <w:sz w:val="28"/>
          <w:szCs w:val="28"/>
        </w:rPr>
      </w:pPr>
      <w:r w:rsidRPr="0013449B">
        <w:rPr>
          <w:b/>
          <w:i/>
          <w:sz w:val="28"/>
          <w:szCs w:val="28"/>
        </w:rPr>
        <w:t>Краевая конференция спикеров</w:t>
      </w:r>
      <w:r w:rsidRPr="0013449B">
        <w:rPr>
          <w:sz w:val="28"/>
          <w:szCs w:val="28"/>
        </w:rPr>
        <w:t xml:space="preserve"> «</w:t>
      </w:r>
      <w:r w:rsidRPr="0013449B">
        <w:rPr>
          <w:sz w:val="28"/>
          <w:szCs w:val="28"/>
          <w:lang w:val="en-US"/>
        </w:rPr>
        <w:t>We</w:t>
      </w:r>
      <w:r w:rsidR="00AB2333">
        <w:rPr>
          <w:sz w:val="28"/>
          <w:szCs w:val="28"/>
        </w:rPr>
        <w:t xml:space="preserve"> </w:t>
      </w:r>
      <w:r w:rsidRPr="0013449B">
        <w:rPr>
          <w:sz w:val="28"/>
          <w:szCs w:val="28"/>
          <w:lang w:val="en-US"/>
        </w:rPr>
        <w:t>discover</w:t>
      </w:r>
      <w:r w:rsidR="00AB2333">
        <w:rPr>
          <w:sz w:val="28"/>
          <w:szCs w:val="28"/>
        </w:rPr>
        <w:t xml:space="preserve"> </w:t>
      </w:r>
      <w:r w:rsidRPr="0013449B">
        <w:rPr>
          <w:sz w:val="28"/>
          <w:szCs w:val="28"/>
          <w:lang w:val="en-US"/>
        </w:rPr>
        <w:t>the</w:t>
      </w:r>
      <w:r w:rsidR="00AB2333">
        <w:rPr>
          <w:sz w:val="28"/>
          <w:szCs w:val="28"/>
        </w:rPr>
        <w:t xml:space="preserve"> </w:t>
      </w:r>
      <w:r w:rsidRPr="0013449B">
        <w:rPr>
          <w:sz w:val="28"/>
          <w:szCs w:val="28"/>
          <w:lang w:val="en-US"/>
        </w:rPr>
        <w:t>world</w:t>
      </w:r>
      <w:r w:rsidRPr="0013449B">
        <w:rPr>
          <w:sz w:val="28"/>
          <w:szCs w:val="28"/>
        </w:rPr>
        <w:t xml:space="preserve">» </w:t>
      </w:r>
      <w:r w:rsidRPr="0013449B">
        <w:rPr>
          <w:sz w:val="28"/>
          <w:szCs w:val="28"/>
          <w:lang w:val="en-US"/>
        </w:rPr>
        <w:t>Cultural</w:t>
      </w:r>
      <w:r w:rsidR="00AB2333">
        <w:rPr>
          <w:sz w:val="28"/>
          <w:szCs w:val="28"/>
        </w:rPr>
        <w:t xml:space="preserve"> </w:t>
      </w:r>
      <w:r w:rsidRPr="0013449B">
        <w:rPr>
          <w:sz w:val="28"/>
          <w:szCs w:val="28"/>
          <w:lang w:val="en-US"/>
        </w:rPr>
        <w:t>stereotypes</w:t>
      </w:r>
      <w:r w:rsidR="00AB2333">
        <w:rPr>
          <w:sz w:val="28"/>
          <w:szCs w:val="28"/>
        </w:rPr>
        <w:t xml:space="preserve"> </w:t>
      </w:r>
      <w:r w:rsidRPr="0013449B">
        <w:rPr>
          <w:sz w:val="28"/>
          <w:szCs w:val="28"/>
          <w:lang w:val="en-US"/>
        </w:rPr>
        <w:t>and</w:t>
      </w:r>
      <w:r w:rsidR="00AB2333">
        <w:rPr>
          <w:sz w:val="28"/>
          <w:szCs w:val="28"/>
        </w:rPr>
        <w:t xml:space="preserve"> </w:t>
      </w:r>
      <w:r w:rsidRPr="0013449B">
        <w:rPr>
          <w:sz w:val="28"/>
          <w:szCs w:val="28"/>
          <w:lang w:val="en-US"/>
        </w:rPr>
        <w:t>differences</w:t>
      </w:r>
      <w:r w:rsidR="00AB2333">
        <w:rPr>
          <w:sz w:val="28"/>
          <w:szCs w:val="28"/>
        </w:rPr>
        <w:t xml:space="preserve"> </w:t>
      </w:r>
      <w:r w:rsidRPr="0013449B">
        <w:rPr>
          <w:sz w:val="28"/>
          <w:szCs w:val="28"/>
          <w:lang w:val="en-US"/>
        </w:rPr>
        <w:t>of</w:t>
      </w:r>
      <w:r w:rsidR="00AB2333">
        <w:rPr>
          <w:sz w:val="28"/>
          <w:szCs w:val="28"/>
        </w:rPr>
        <w:t xml:space="preserve"> </w:t>
      </w:r>
      <w:r w:rsidRPr="0013449B">
        <w:rPr>
          <w:sz w:val="28"/>
          <w:szCs w:val="28"/>
          <w:lang w:val="en-US"/>
        </w:rPr>
        <w:t>Britain</w:t>
      </w:r>
      <w:r w:rsidR="00AB2333">
        <w:rPr>
          <w:sz w:val="28"/>
          <w:szCs w:val="28"/>
        </w:rPr>
        <w:t xml:space="preserve"> </w:t>
      </w:r>
      <w:r w:rsidRPr="0013449B">
        <w:rPr>
          <w:sz w:val="28"/>
          <w:szCs w:val="28"/>
          <w:lang w:val="en-US"/>
        </w:rPr>
        <w:t>and</w:t>
      </w:r>
      <w:r w:rsidR="00AB2333">
        <w:rPr>
          <w:sz w:val="28"/>
          <w:szCs w:val="28"/>
        </w:rPr>
        <w:t xml:space="preserve"> </w:t>
      </w:r>
      <w:r w:rsidRPr="0013449B">
        <w:rPr>
          <w:sz w:val="28"/>
          <w:szCs w:val="28"/>
          <w:lang w:val="en-US"/>
        </w:rPr>
        <w:t>Russia</w:t>
      </w:r>
      <w:r w:rsidRPr="0013449B">
        <w:rPr>
          <w:sz w:val="28"/>
          <w:szCs w:val="28"/>
        </w:rPr>
        <w:t xml:space="preserve">»  учащиеся 9г класса </w:t>
      </w:r>
      <w:proofErr w:type="spellStart"/>
      <w:r w:rsidRPr="0013449B">
        <w:rPr>
          <w:sz w:val="28"/>
          <w:szCs w:val="28"/>
        </w:rPr>
        <w:t>Гундина</w:t>
      </w:r>
      <w:proofErr w:type="spellEnd"/>
      <w:r w:rsidRPr="0013449B">
        <w:rPr>
          <w:sz w:val="28"/>
          <w:szCs w:val="28"/>
        </w:rPr>
        <w:t xml:space="preserve"> Софья диплом </w:t>
      </w:r>
      <w:r w:rsidRPr="0013449B">
        <w:rPr>
          <w:b/>
          <w:sz w:val="28"/>
          <w:szCs w:val="28"/>
          <w:lang w:val="en-US"/>
        </w:rPr>
        <w:t>III</w:t>
      </w:r>
      <w:r w:rsidRPr="0013449B">
        <w:rPr>
          <w:b/>
          <w:sz w:val="28"/>
          <w:szCs w:val="28"/>
        </w:rPr>
        <w:t xml:space="preserve"> степени</w:t>
      </w:r>
      <w:r w:rsidRPr="0013449B">
        <w:rPr>
          <w:sz w:val="28"/>
          <w:szCs w:val="28"/>
        </w:rPr>
        <w:t xml:space="preserve">, Леонидова Татьяна, </w:t>
      </w:r>
      <w:proofErr w:type="spellStart"/>
      <w:r w:rsidRPr="0013449B">
        <w:rPr>
          <w:sz w:val="28"/>
          <w:szCs w:val="28"/>
        </w:rPr>
        <w:t>Наборщикова</w:t>
      </w:r>
      <w:proofErr w:type="spellEnd"/>
      <w:r w:rsidRPr="0013449B">
        <w:rPr>
          <w:sz w:val="28"/>
          <w:szCs w:val="28"/>
        </w:rPr>
        <w:t xml:space="preserve">  Дарья, Орлова Анастасия – сертификаты (учитель </w:t>
      </w:r>
      <w:proofErr w:type="spellStart"/>
      <w:r w:rsidRPr="0013449B">
        <w:rPr>
          <w:sz w:val="28"/>
          <w:szCs w:val="28"/>
        </w:rPr>
        <w:t>Кокорева</w:t>
      </w:r>
      <w:proofErr w:type="spellEnd"/>
      <w:r w:rsidRPr="0013449B">
        <w:rPr>
          <w:sz w:val="28"/>
          <w:szCs w:val="28"/>
        </w:rPr>
        <w:t xml:space="preserve"> Л.А.)</w:t>
      </w:r>
    </w:p>
    <w:p w:rsidR="003B45C8" w:rsidRPr="0013449B" w:rsidRDefault="003B45C8" w:rsidP="003B45C8">
      <w:pPr>
        <w:pStyle w:val="a5"/>
        <w:ind w:left="0"/>
        <w:jc w:val="both"/>
        <w:rPr>
          <w:sz w:val="28"/>
          <w:szCs w:val="28"/>
        </w:rPr>
      </w:pPr>
    </w:p>
    <w:p w:rsidR="003B45C8" w:rsidRPr="0013449B" w:rsidRDefault="003B45C8" w:rsidP="003B45C8">
      <w:pPr>
        <w:pStyle w:val="a5"/>
        <w:ind w:left="0"/>
        <w:jc w:val="both"/>
        <w:rPr>
          <w:sz w:val="28"/>
          <w:szCs w:val="28"/>
        </w:rPr>
      </w:pPr>
      <w:r w:rsidRPr="0013449B">
        <w:rPr>
          <w:sz w:val="28"/>
          <w:szCs w:val="28"/>
        </w:rPr>
        <w:t xml:space="preserve">Медведевой Е. П. была проведена викторина «Знатоки Франции» для 8,9 классов. </w:t>
      </w:r>
    </w:p>
    <w:p w:rsidR="003B45C8" w:rsidRPr="0013449B" w:rsidRDefault="003B45C8" w:rsidP="003B45C8">
      <w:pPr>
        <w:pStyle w:val="a5"/>
        <w:ind w:left="0"/>
        <w:jc w:val="both"/>
        <w:rPr>
          <w:sz w:val="28"/>
          <w:szCs w:val="28"/>
        </w:rPr>
      </w:pPr>
      <w:r w:rsidRPr="0013449B">
        <w:rPr>
          <w:sz w:val="28"/>
          <w:szCs w:val="28"/>
        </w:rPr>
        <w:t xml:space="preserve">Учащиеся 3-11 классов приняли участие в </w:t>
      </w:r>
      <w:r w:rsidRPr="0013449B">
        <w:rPr>
          <w:b/>
          <w:i/>
          <w:sz w:val="28"/>
          <w:szCs w:val="28"/>
        </w:rPr>
        <w:t>краевом фестивале «Весенняя капель - 2015»</w:t>
      </w:r>
      <w:r w:rsidRPr="0013449B">
        <w:rPr>
          <w:sz w:val="28"/>
          <w:szCs w:val="28"/>
        </w:rPr>
        <w:t xml:space="preserve">. Итоги фестиваля: номинации «Перевод» </w:t>
      </w:r>
      <w:r w:rsidRPr="0013449B">
        <w:rPr>
          <w:sz w:val="28"/>
          <w:szCs w:val="28"/>
          <w:lang w:val="en-US"/>
        </w:rPr>
        <w:t>III</w:t>
      </w:r>
      <w:r w:rsidRPr="0013449B">
        <w:rPr>
          <w:sz w:val="28"/>
          <w:szCs w:val="28"/>
        </w:rPr>
        <w:t xml:space="preserve"> место </w:t>
      </w:r>
      <w:proofErr w:type="spellStart"/>
      <w:r w:rsidRPr="0013449B">
        <w:rPr>
          <w:sz w:val="28"/>
          <w:szCs w:val="28"/>
        </w:rPr>
        <w:t>Мехоношина</w:t>
      </w:r>
      <w:proofErr w:type="spellEnd"/>
      <w:r w:rsidRPr="0013449B">
        <w:rPr>
          <w:sz w:val="28"/>
          <w:szCs w:val="28"/>
        </w:rPr>
        <w:t xml:space="preserve"> Ольга, «Песня на англ</w:t>
      </w:r>
      <w:proofErr w:type="gramStart"/>
      <w:r w:rsidRPr="0013449B">
        <w:rPr>
          <w:sz w:val="28"/>
          <w:szCs w:val="28"/>
        </w:rPr>
        <w:t>.я</w:t>
      </w:r>
      <w:proofErr w:type="gramEnd"/>
      <w:r w:rsidRPr="0013449B">
        <w:rPr>
          <w:sz w:val="28"/>
          <w:szCs w:val="28"/>
        </w:rPr>
        <w:t xml:space="preserve">з» диплом </w:t>
      </w:r>
      <w:r w:rsidRPr="0013449B">
        <w:rPr>
          <w:sz w:val="28"/>
          <w:szCs w:val="28"/>
          <w:lang w:val="en-US"/>
        </w:rPr>
        <w:t>I</w:t>
      </w:r>
      <w:r w:rsidRPr="0013449B">
        <w:rPr>
          <w:sz w:val="28"/>
          <w:szCs w:val="28"/>
        </w:rPr>
        <w:t xml:space="preserve"> степени (группа: Костарев, Орлова Анастасия, </w:t>
      </w:r>
      <w:proofErr w:type="spellStart"/>
      <w:r w:rsidRPr="0013449B">
        <w:rPr>
          <w:sz w:val="28"/>
          <w:szCs w:val="28"/>
        </w:rPr>
        <w:t>Гундина</w:t>
      </w:r>
      <w:proofErr w:type="spellEnd"/>
      <w:r w:rsidRPr="0013449B">
        <w:rPr>
          <w:sz w:val="28"/>
          <w:szCs w:val="28"/>
        </w:rPr>
        <w:t xml:space="preserve"> Софья, </w:t>
      </w:r>
      <w:proofErr w:type="spellStart"/>
      <w:r w:rsidRPr="0013449B">
        <w:rPr>
          <w:sz w:val="28"/>
          <w:szCs w:val="28"/>
        </w:rPr>
        <w:t>Мехоношина</w:t>
      </w:r>
      <w:proofErr w:type="spellEnd"/>
      <w:r w:rsidRPr="0013449B">
        <w:rPr>
          <w:sz w:val="28"/>
          <w:szCs w:val="28"/>
        </w:rPr>
        <w:t xml:space="preserve"> Ольга, Леонидова Татьяна), «Песня на англ</w:t>
      </w:r>
      <w:proofErr w:type="gramStart"/>
      <w:r w:rsidRPr="0013449B">
        <w:rPr>
          <w:sz w:val="28"/>
          <w:szCs w:val="28"/>
        </w:rPr>
        <w:t>.я</w:t>
      </w:r>
      <w:proofErr w:type="gramEnd"/>
      <w:r w:rsidRPr="0013449B">
        <w:rPr>
          <w:sz w:val="28"/>
          <w:szCs w:val="28"/>
        </w:rPr>
        <w:t xml:space="preserve">з» диплом </w:t>
      </w:r>
      <w:r w:rsidRPr="0013449B">
        <w:rPr>
          <w:sz w:val="28"/>
          <w:szCs w:val="28"/>
          <w:lang w:val="en-US"/>
        </w:rPr>
        <w:t>II</w:t>
      </w:r>
      <w:r w:rsidRPr="0013449B">
        <w:rPr>
          <w:sz w:val="28"/>
          <w:szCs w:val="28"/>
        </w:rPr>
        <w:t xml:space="preserve"> степени дуэт Орлова Анастасия и </w:t>
      </w:r>
      <w:proofErr w:type="spellStart"/>
      <w:r w:rsidRPr="0013449B">
        <w:rPr>
          <w:sz w:val="28"/>
          <w:szCs w:val="28"/>
        </w:rPr>
        <w:t>Гундина</w:t>
      </w:r>
      <w:proofErr w:type="spellEnd"/>
      <w:r w:rsidRPr="0013449B">
        <w:rPr>
          <w:sz w:val="28"/>
          <w:szCs w:val="28"/>
        </w:rPr>
        <w:t xml:space="preserve"> Софья (учитель </w:t>
      </w:r>
      <w:proofErr w:type="spellStart"/>
      <w:r w:rsidRPr="0013449B">
        <w:rPr>
          <w:sz w:val="28"/>
          <w:szCs w:val="28"/>
        </w:rPr>
        <w:t>Кокорева</w:t>
      </w:r>
      <w:proofErr w:type="spellEnd"/>
      <w:r w:rsidRPr="0013449B">
        <w:rPr>
          <w:sz w:val="28"/>
          <w:szCs w:val="28"/>
        </w:rPr>
        <w:t xml:space="preserve"> Л.А.);</w:t>
      </w:r>
    </w:p>
    <w:p w:rsidR="003B45C8" w:rsidRPr="0013449B" w:rsidRDefault="003B45C8" w:rsidP="003B45C8">
      <w:pPr>
        <w:pStyle w:val="a5"/>
        <w:ind w:left="0"/>
        <w:jc w:val="both"/>
        <w:rPr>
          <w:sz w:val="28"/>
          <w:szCs w:val="28"/>
        </w:rPr>
      </w:pPr>
      <w:proofErr w:type="gramStart"/>
      <w:r w:rsidRPr="0013449B">
        <w:rPr>
          <w:sz w:val="28"/>
          <w:szCs w:val="28"/>
        </w:rPr>
        <w:t xml:space="preserve">номинации «Добро пожаловать»  </w:t>
      </w:r>
      <w:r w:rsidRPr="0013449B">
        <w:rPr>
          <w:sz w:val="28"/>
          <w:szCs w:val="28"/>
          <w:lang w:val="en-US"/>
        </w:rPr>
        <w:t>II</w:t>
      </w:r>
      <w:r w:rsidRPr="0013449B">
        <w:rPr>
          <w:sz w:val="28"/>
          <w:szCs w:val="28"/>
        </w:rPr>
        <w:t xml:space="preserve"> место (команда:</w:t>
      </w:r>
      <w:proofErr w:type="gramEnd"/>
      <w:r w:rsidRPr="0013449B">
        <w:rPr>
          <w:sz w:val="28"/>
          <w:szCs w:val="28"/>
        </w:rPr>
        <w:t xml:space="preserve"> </w:t>
      </w:r>
      <w:proofErr w:type="spellStart"/>
      <w:r w:rsidRPr="0013449B">
        <w:rPr>
          <w:sz w:val="28"/>
          <w:szCs w:val="28"/>
        </w:rPr>
        <w:t>Крепак</w:t>
      </w:r>
      <w:proofErr w:type="spellEnd"/>
      <w:r w:rsidRPr="0013449B">
        <w:rPr>
          <w:sz w:val="28"/>
          <w:szCs w:val="28"/>
        </w:rPr>
        <w:t xml:space="preserve"> Мария, </w:t>
      </w:r>
      <w:proofErr w:type="spellStart"/>
      <w:r w:rsidRPr="0013449B">
        <w:rPr>
          <w:sz w:val="28"/>
          <w:szCs w:val="28"/>
        </w:rPr>
        <w:t>Швецова</w:t>
      </w:r>
      <w:proofErr w:type="spellEnd"/>
      <w:r w:rsidRPr="0013449B">
        <w:rPr>
          <w:sz w:val="28"/>
          <w:szCs w:val="28"/>
        </w:rPr>
        <w:t xml:space="preserve"> Валерия, Галкина Юлия, Шихова Лиана), «Крокодил» </w:t>
      </w:r>
      <w:r w:rsidRPr="0013449B">
        <w:rPr>
          <w:sz w:val="28"/>
          <w:szCs w:val="28"/>
          <w:lang w:val="en-US"/>
        </w:rPr>
        <w:t>I</w:t>
      </w:r>
      <w:r w:rsidRPr="0013449B">
        <w:rPr>
          <w:sz w:val="28"/>
          <w:szCs w:val="28"/>
        </w:rPr>
        <w:t xml:space="preserve"> место (команда: Авдеева Лиза, Кузнецова Влада, Краснова Анастасия, </w:t>
      </w:r>
      <w:proofErr w:type="spellStart"/>
      <w:r w:rsidRPr="0013449B">
        <w:rPr>
          <w:sz w:val="28"/>
          <w:szCs w:val="28"/>
        </w:rPr>
        <w:t>Гундина</w:t>
      </w:r>
      <w:proofErr w:type="spellEnd"/>
      <w:r w:rsidRPr="0013449B">
        <w:rPr>
          <w:sz w:val="28"/>
          <w:szCs w:val="28"/>
        </w:rPr>
        <w:t xml:space="preserve"> Софья, Юнко Софья) (учитель </w:t>
      </w:r>
      <w:proofErr w:type="spellStart"/>
      <w:r w:rsidRPr="0013449B">
        <w:rPr>
          <w:sz w:val="28"/>
          <w:szCs w:val="28"/>
        </w:rPr>
        <w:t>Шитикова</w:t>
      </w:r>
      <w:proofErr w:type="spellEnd"/>
      <w:r w:rsidRPr="0013449B">
        <w:rPr>
          <w:sz w:val="28"/>
          <w:szCs w:val="28"/>
        </w:rPr>
        <w:t xml:space="preserve"> Ж.В.)</w:t>
      </w:r>
    </w:p>
    <w:p w:rsidR="003B45C8" w:rsidRPr="0013449B" w:rsidRDefault="003B45C8" w:rsidP="003B45C8">
      <w:pPr>
        <w:pStyle w:val="a5"/>
        <w:ind w:left="0"/>
        <w:jc w:val="both"/>
        <w:rPr>
          <w:sz w:val="28"/>
          <w:szCs w:val="28"/>
        </w:rPr>
      </w:pPr>
      <w:r w:rsidRPr="0013449B">
        <w:rPr>
          <w:sz w:val="28"/>
          <w:szCs w:val="28"/>
        </w:rPr>
        <w:t xml:space="preserve">Учителя </w:t>
      </w:r>
      <w:proofErr w:type="spellStart"/>
      <w:r w:rsidRPr="0013449B">
        <w:rPr>
          <w:sz w:val="28"/>
          <w:szCs w:val="28"/>
        </w:rPr>
        <w:t>Кокорева</w:t>
      </w:r>
      <w:proofErr w:type="spellEnd"/>
      <w:r w:rsidRPr="0013449B">
        <w:rPr>
          <w:sz w:val="28"/>
          <w:szCs w:val="28"/>
        </w:rPr>
        <w:t xml:space="preserve"> Л.А., </w:t>
      </w:r>
      <w:proofErr w:type="spellStart"/>
      <w:r w:rsidRPr="0013449B">
        <w:rPr>
          <w:sz w:val="28"/>
          <w:szCs w:val="28"/>
        </w:rPr>
        <w:t>Шитикова</w:t>
      </w:r>
      <w:proofErr w:type="spellEnd"/>
      <w:r w:rsidRPr="0013449B">
        <w:rPr>
          <w:sz w:val="28"/>
          <w:szCs w:val="28"/>
        </w:rPr>
        <w:t xml:space="preserve"> Ж.В. награждены дипломами за подготовку призеров, а Константинова Д.В., Иванченко А.А. сертификатами за подготовку  участников открытого краевого фестиваля детского творчества на английском языке «Весенняя капель – 2015». </w:t>
      </w:r>
    </w:p>
    <w:p w:rsidR="003B45C8" w:rsidRPr="0013449B" w:rsidRDefault="003B45C8" w:rsidP="003B45C8">
      <w:pPr>
        <w:pStyle w:val="a5"/>
        <w:ind w:left="0"/>
        <w:jc w:val="both"/>
        <w:rPr>
          <w:sz w:val="28"/>
          <w:szCs w:val="28"/>
        </w:rPr>
      </w:pPr>
      <w:r w:rsidRPr="0013449B">
        <w:rPr>
          <w:sz w:val="28"/>
          <w:szCs w:val="28"/>
        </w:rPr>
        <w:t xml:space="preserve">Учащиеся Авдеева Елизавета и Кузнецова Влада    приняли участие в краевой олимпиаде по английскому языку от языкового центра «Литера» и получили возможность сдать международный экзамен </w:t>
      </w:r>
      <w:r w:rsidRPr="0013449B">
        <w:rPr>
          <w:sz w:val="28"/>
          <w:szCs w:val="28"/>
          <w:lang w:val="en-US"/>
        </w:rPr>
        <w:t>IELTS</w:t>
      </w:r>
      <w:r w:rsidRPr="0013449B">
        <w:rPr>
          <w:sz w:val="28"/>
          <w:szCs w:val="28"/>
        </w:rPr>
        <w:t xml:space="preserve"> бесплатно, набрав 6.5 баллов каждая.</w:t>
      </w:r>
    </w:p>
    <w:p w:rsidR="003B45C8" w:rsidRPr="0013449B" w:rsidRDefault="003B45C8" w:rsidP="003B45C8">
      <w:pPr>
        <w:pStyle w:val="a5"/>
        <w:ind w:left="0"/>
        <w:jc w:val="both"/>
        <w:rPr>
          <w:sz w:val="28"/>
          <w:szCs w:val="28"/>
        </w:rPr>
      </w:pPr>
      <w:r w:rsidRPr="0013449B">
        <w:rPr>
          <w:sz w:val="28"/>
          <w:szCs w:val="28"/>
        </w:rPr>
        <w:t xml:space="preserve">Во </w:t>
      </w:r>
      <w:r w:rsidRPr="0013449B">
        <w:rPr>
          <w:b/>
          <w:i/>
          <w:sz w:val="28"/>
          <w:szCs w:val="28"/>
        </w:rPr>
        <w:t xml:space="preserve">всероссийский </w:t>
      </w:r>
      <w:proofErr w:type="gramStart"/>
      <w:r w:rsidRPr="0013449B">
        <w:rPr>
          <w:b/>
          <w:i/>
          <w:sz w:val="28"/>
          <w:szCs w:val="28"/>
        </w:rPr>
        <w:t>конкурсе</w:t>
      </w:r>
      <w:proofErr w:type="gramEnd"/>
      <w:r w:rsidRPr="0013449B">
        <w:rPr>
          <w:b/>
          <w:i/>
          <w:sz w:val="28"/>
          <w:szCs w:val="28"/>
        </w:rPr>
        <w:t xml:space="preserve"> песен на английском языке в г. Екатеринбург</w:t>
      </w:r>
      <w:r w:rsidRPr="0013449B">
        <w:rPr>
          <w:sz w:val="28"/>
          <w:szCs w:val="28"/>
        </w:rPr>
        <w:t xml:space="preserve"> </w:t>
      </w:r>
      <w:proofErr w:type="spellStart"/>
      <w:r w:rsidRPr="0013449B">
        <w:rPr>
          <w:sz w:val="28"/>
          <w:szCs w:val="28"/>
        </w:rPr>
        <w:t>Гундина</w:t>
      </w:r>
      <w:proofErr w:type="spellEnd"/>
      <w:r w:rsidRPr="0013449B">
        <w:rPr>
          <w:sz w:val="28"/>
          <w:szCs w:val="28"/>
        </w:rPr>
        <w:t xml:space="preserve"> Софья и Орлова Анастасия получили </w:t>
      </w:r>
      <w:r w:rsidRPr="0013449B">
        <w:rPr>
          <w:b/>
          <w:sz w:val="28"/>
          <w:szCs w:val="28"/>
        </w:rPr>
        <w:t xml:space="preserve">диплом </w:t>
      </w:r>
      <w:r w:rsidRPr="0013449B">
        <w:rPr>
          <w:b/>
          <w:sz w:val="28"/>
          <w:szCs w:val="28"/>
          <w:lang w:val="en-US"/>
        </w:rPr>
        <w:t>II</w:t>
      </w:r>
      <w:r w:rsidRPr="0013449B">
        <w:rPr>
          <w:b/>
          <w:sz w:val="28"/>
          <w:szCs w:val="28"/>
        </w:rPr>
        <w:t xml:space="preserve"> степени</w:t>
      </w:r>
      <w:r w:rsidRPr="0013449B">
        <w:rPr>
          <w:sz w:val="28"/>
          <w:szCs w:val="28"/>
        </w:rPr>
        <w:t xml:space="preserve"> (учитель </w:t>
      </w:r>
      <w:proofErr w:type="spellStart"/>
      <w:r w:rsidRPr="0013449B">
        <w:rPr>
          <w:sz w:val="28"/>
          <w:szCs w:val="28"/>
        </w:rPr>
        <w:t>Кокорева</w:t>
      </w:r>
      <w:proofErr w:type="spellEnd"/>
      <w:r w:rsidRPr="0013449B">
        <w:rPr>
          <w:sz w:val="28"/>
          <w:szCs w:val="28"/>
        </w:rPr>
        <w:t xml:space="preserve"> Л.А.)</w:t>
      </w:r>
    </w:p>
    <w:p w:rsidR="003B45C8" w:rsidRPr="0013449B" w:rsidRDefault="003B45C8" w:rsidP="003B45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449B">
        <w:rPr>
          <w:rFonts w:ascii="Times New Roman" w:hAnsi="Times New Roman" w:cs="Times New Roman"/>
          <w:sz w:val="28"/>
          <w:szCs w:val="28"/>
        </w:rPr>
        <w:t xml:space="preserve">Учащиеся Борисова </w:t>
      </w:r>
      <w:proofErr w:type="spellStart"/>
      <w:r w:rsidRPr="0013449B">
        <w:rPr>
          <w:rFonts w:ascii="Times New Roman" w:hAnsi="Times New Roman" w:cs="Times New Roman"/>
          <w:sz w:val="28"/>
          <w:szCs w:val="28"/>
        </w:rPr>
        <w:t>Карина</w:t>
      </w:r>
      <w:proofErr w:type="spellEnd"/>
      <w:r w:rsidRPr="0013449B">
        <w:rPr>
          <w:rFonts w:ascii="Times New Roman" w:hAnsi="Times New Roman" w:cs="Times New Roman"/>
          <w:sz w:val="28"/>
          <w:szCs w:val="28"/>
        </w:rPr>
        <w:t xml:space="preserve"> (10б), Юнко Софья (10б), </w:t>
      </w:r>
      <w:proofErr w:type="spellStart"/>
      <w:r w:rsidRPr="0013449B">
        <w:rPr>
          <w:rFonts w:ascii="Times New Roman" w:hAnsi="Times New Roman" w:cs="Times New Roman"/>
          <w:sz w:val="28"/>
          <w:szCs w:val="28"/>
        </w:rPr>
        <w:t>Гундина</w:t>
      </w:r>
      <w:proofErr w:type="spellEnd"/>
      <w:r w:rsidRPr="0013449B">
        <w:rPr>
          <w:rFonts w:ascii="Times New Roman" w:hAnsi="Times New Roman" w:cs="Times New Roman"/>
          <w:sz w:val="28"/>
          <w:szCs w:val="28"/>
        </w:rPr>
        <w:t xml:space="preserve"> Софья (9г), Орлова Настя (9г), </w:t>
      </w:r>
      <w:proofErr w:type="spellStart"/>
      <w:r w:rsidRPr="0013449B">
        <w:rPr>
          <w:rFonts w:ascii="Times New Roman" w:hAnsi="Times New Roman" w:cs="Times New Roman"/>
          <w:sz w:val="28"/>
          <w:szCs w:val="28"/>
        </w:rPr>
        <w:t>Наборщикова</w:t>
      </w:r>
      <w:proofErr w:type="spellEnd"/>
      <w:r w:rsidRPr="0013449B">
        <w:rPr>
          <w:rFonts w:ascii="Times New Roman" w:hAnsi="Times New Roman" w:cs="Times New Roman"/>
          <w:sz w:val="28"/>
          <w:szCs w:val="28"/>
        </w:rPr>
        <w:t xml:space="preserve"> Дарья (9г), </w:t>
      </w:r>
      <w:proofErr w:type="spellStart"/>
      <w:r w:rsidRPr="0013449B">
        <w:rPr>
          <w:rFonts w:ascii="Times New Roman" w:hAnsi="Times New Roman" w:cs="Times New Roman"/>
          <w:sz w:val="28"/>
          <w:szCs w:val="28"/>
        </w:rPr>
        <w:t>Чувызгалов</w:t>
      </w:r>
      <w:proofErr w:type="spellEnd"/>
      <w:r w:rsidRPr="0013449B">
        <w:rPr>
          <w:rFonts w:ascii="Times New Roman" w:hAnsi="Times New Roman" w:cs="Times New Roman"/>
          <w:sz w:val="28"/>
          <w:szCs w:val="28"/>
        </w:rPr>
        <w:t xml:space="preserve"> Максим (9г), </w:t>
      </w:r>
      <w:proofErr w:type="spellStart"/>
      <w:r w:rsidRPr="0013449B">
        <w:rPr>
          <w:rFonts w:ascii="Times New Roman" w:hAnsi="Times New Roman" w:cs="Times New Roman"/>
          <w:sz w:val="28"/>
          <w:szCs w:val="28"/>
        </w:rPr>
        <w:t>Маховикова</w:t>
      </w:r>
      <w:proofErr w:type="spellEnd"/>
      <w:r w:rsidRPr="0013449B">
        <w:rPr>
          <w:rFonts w:ascii="Times New Roman" w:hAnsi="Times New Roman" w:cs="Times New Roman"/>
          <w:sz w:val="28"/>
          <w:szCs w:val="28"/>
        </w:rPr>
        <w:t xml:space="preserve"> Полина (9г), </w:t>
      </w:r>
      <w:proofErr w:type="spellStart"/>
      <w:r w:rsidRPr="0013449B">
        <w:rPr>
          <w:rFonts w:ascii="Times New Roman" w:hAnsi="Times New Roman" w:cs="Times New Roman"/>
          <w:sz w:val="28"/>
          <w:szCs w:val="28"/>
        </w:rPr>
        <w:t>Мехоношина</w:t>
      </w:r>
      <w:proofErr w:type="spellEnd"/>
      <w:r w:rsidRPr="0013449B">
        <w:rPr>
          <w:rFonts w:ascii="Times New Roman" w:hAnsi="Times New Roman" w:cs="Times New Roman"/>
          <w:sz w:val="28"/>
          <w:szCs w:val="28"/>
        </w:rPr>
        <w:t xml:space="preserve"> Ольга (9г) участвовали в интеллектуальной игре « </w:t>
      </w:r>
      <w:r w:rsidRPr="0013449B">
        <w:rPr>
          <w:rFonts w:ascii="Times New Roman" w:hAnsi="Times New Roman" w:cs="Times New Roman"/>
          <w:sz w:val="28"/>
          <w:szCs w:val="28"/>
          <w:lang w:val="en-US"/>
        </w:rPr>
        <w:t>Interpreters</w:t>
      </w:r>
      <w:r w:rsidR="00AB2333">
        <w:rPr>
          <w:rFonts w:ascii="Times New Roman" w:hAnsi="Times New Roman" w:cs="Times New Roman"/>
          <w:sz w:val="28"/>
          <w:szCs w:val="28"/>
        </w:rPr>
        <w:t xml:space="preserve"> </w:t>
      </w:r>
      <w:r w:rsidRPr="0013449B">
        <w:rPr>
          <w:rFonts w:ascii="Times New Roman" w:hAnsi="Times New Roman" w:cs="Times New Roman"/>
          <w:sz w:val="28"/>
          <w:szCs w:val="28"/>
          <w:lang w:val="en-US"/>
        </w:rPr>
        <w:t>against</w:t>
      </w:r>
      <w:r w:rsidR="00AB2333">
        <w:rPr>
          <w:rFonts w:ascii="Times New Roman" w:hAnsi="Times New Roman" w:cs="Times New Roman"/>
          <w:sz w:val="28"/>
          <w:szCs w:val="28"/>
        </w:rPr>
        <w:t xml:space="preserve"> </w:t>
      </w:r>
      <w:r w:rsidRPr="0013449B">
        <w:rPr>
          <w:rFonts w:ascii="Times New Roman" w:hAnsi="Times New Roman" w:cs="Times New Roman"/>
          <w:sz w:val="28"/>
          <w:szCs w:val="28"/>
          <w:lang w:val="en-US"/>
        </w:rPr>
        <w:t>misunderstanding</w:t>
      </w:r>
      <w:r w:rsidRPr="0013449B">
        <w:rPr>
          <w:rFonts w:ascii="Times New Roman" w:hAnsi="Times New Roman" w:cs="Times New Roman"/>
          <w:sz w:val="28"/>
          <w:szCs w:val="28"/>
        </w:rPr>
        <w:t>», посвященной  Дню Переводчика, в гимназии № 5 и получили сертификат участия.</w:t>
      </w:r>
    </w:p>
    <w:p w:rsidR="003B45C8" w:rsidRPr="001931CC" w:rsidRDefault="003B45C8" w:rsidP="008301D1">
      <w:pPr>
        <w:rPr>
          <w:rFonts w:ascii="Times New Roman" w:hAnsi="Times New Roman" w:cs="Times New Roman"/>
          <w:b/>
          <w:sz w:val="28"/>
          <w:szCs w:val="28"/>
        </w:rPr>
      </w:pPr>
    </w:p>
    <w:p w:rsidR="00B53C63" w:rsidRDefault="00B53C63" w:rsidP="00B53C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1.5. Качество кадрового, учебно-методического, библиотечно</w:t>
      </w:r>
      <w:r w:rsidR="00B86D5D"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информационного</w:t>
      </w:r>
      <w:r w:rsidR="00B86D5D">
        <w:rPr>
          <w:rFonts w:ascii="Times New Roman" w:hAnsi="Times New Roman" w:cs="Times New Roman"/>
          <w:b/>
          <w:bCs/>
          <w:sz w:val="28"/>
          <w:szCs w:val="28"/>
        </w:rPr>
        <w:t xml:space="preserve"> о</w:t>
      </w:r>
      <w:r>
        <w:rPr>
          <w:rFonts w:ascii="Times New Roman" w:hAnsi="Times New Roman" w:cs="Times New Roman"/>
          <w:b/>
          <w:bCs/>
          <w:sz w:val="28"/>
          <w:szCs w:val="28"/>
        </w:rPr>
        <w:t>беспечения</w:t>
      </w:r>
    </w:p>
    <w:p w:rsidR="00B86D5D" w:rsidRDefault="00B86D5D" w:rsidP="00B53C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223A0" w:rsidRDefault="00AB2333" w:rsidP="006F05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86D5D">
        <w:rPr>
          <w:rFonts w:ascii="Times New Roman" w:hAnsi="Times New Roman" w:cs="Times New Roman"/>
          <w:b/>
          <w:sz w:val="28"/>
          <w:szCs w:val="28"/>
        </w:rPr>
        <w:t>Качество кадрового обеспечения:</w:t>
      </w:r>
    </w:p>
    <w:p w:rsidR="006F054F" w:rsidRPr="00EB4458" w:rsidRDefault="006F054F" w:rsidP="006F054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1223A0" w:rsidRPr="00D358E1" w:rsidRDefault="001223A0" w:rsidP="006F054F">
      <w:pPr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</w:t>
      </w:r>
      <w:r w:rsidRPr="00D358E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Управление персоналом признается одной из наиболее важных сфер жизни учреждения, способного многократно повысить его эффективность, а само понятие «управление персоналом» рассматривается в достаточно широком диапазоне: от экономико-статистического до </w:t>
      </w:r>
      <w:proofErr w:type="spellStart"/>
      <w:proofErr w:type="gramStart"/>
      <w:r w:rsidRPr="00D358E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философско</w:t>
      </w:r>
      <w:proofErr w:type="spellEnd"/>
      <w:r w:rsidRPr="00D358E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психологического</w:t>
      </w:r>
      <w:proofErr w:type="gramEnd"/>
      <w:r w:rsidRPr="00D358E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Именно люди обеспечивают эффективное использование любых видов ресурсов, имеющихся в распоряжении организации, и именно от людей, в конечном счете, зависят ее показатели и конкурентоспособность.</w:t>
      </w:r>
    </w:p>
    <w:p w:rsidR="001223A0" w:rsidRPr="00D358E1" w:rsidRDefault="001223A0" w:rsidP="006F054F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</w:t>
      </w:r>
      <w:r w:rsidRPr="00D358E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Система управления персоналом обеспечивает непрерывное совершенствование методов работы с кадрами с использованием достижений отечественной и зарубежной науки и наилучшего производственного опыта.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</w:t>
      </w:r>
      <w:r w:rsidRPr="00EB4458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Работа службы управления персоналом направлена на решение</w:t>
      </w:r>
      <w:r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B4458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приоритетных </w:t>
      </w:r>
      <w:proofErr w:type="gramStart"/>
      <w:r w:rsidRPr="00EB4458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задач развития системы образования школы</w:t>
      </w:r>
      <w:proofErr w:type="gramEnd"/>
      <w:r w:rsidRPr="00EB4458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  <w:r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358E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От того, насколько эффективно поставлена работа с персоналом, в значительной степени зависит качество людских ресурсов, их вклад в достижение целей образовательного учреждения.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</w:t>
      </w:r>
    </w:p>
    <w:p w:rsidR="00B86D5D" w:rsidRPr="006657DD" w:rsidRDefault="00B86D5D" w:rsidP="006F054F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657DD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Цель работы службы управления персоналом в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2014-15 учеб</w:t>
      </w:r>
      <w:r w:rsidRPr="006657DD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ном году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:</w:t>
      </w:r>
    </w:p>
    <w:p w:rsidR="00B86D5D" w:rsidRPr="006657DD" w:rsidRDefault="00B86D5D" w:rsidP="006F054F">
      <w:pPr>
        <w:shd w:val="clear" w:color="auto" w:fill="FFFFFF"/>
        <w:spacing w:after="150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657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Осуществление эффективной кадровой п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олитики, направленной на </w:t>
      </w:r>
      <w:r w:rsidRPr="006657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обеспечение образовательного учреждения высококвалифицированными педагогическими работниками для наилучшего выполнения задач, стоящих перед ОУ.</w:t>
      </w:r>
    </w:p>
    <w:p w:rsidR="00B86D5D" w:rsidRDefault="00B86D5D" w:rsidP="006F054F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657DD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Задачи:</w:t>
      </w:r>
    </w:p>
    <w:p w:rsidR="00B86D5D" w:rsidRPr="0054283F" w:rsidRDefault="00B86D5D" w:rsidP="006F054F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 </w:t>
      </w:r>
      <w:r w:rsidRPr="005428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54283F">
        <w:rPr>
          <w:rFonts w:ascii="Times New Roman" w:eastAsia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беспечить развитие кадрового потенциала школы</w:t>
      </w:r>
    </w:p>
    <w:p w:rsidR="00B86D5D" w:rsidRPr="006657DD" w:rsidRDefault="00B86D5D" w:rsidP="006F054F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 </w:t>
      </w:r>
      <w:r w:rsidRPr="006657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Созда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ть условия</w:t>
      </w:r>
      <w:r w:rsidRPr="006657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для сис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тематического совершенствования </w:t>
      </w:r>
      <w:r w:rsidRPr="006657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профессиональной компетентности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педагогических кадров </w:t>
      </w:r>
      <w:r w:rsidRPr="006657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образовательного учреждения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B86D5D" w:rsidRPr="006657DD" w:rsidRDefault="00B86D5D" w:rsidP="006F054F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 Организовать педагогическую и методическую работу по построению</w:t>
      </w:r>
      <w:r w:rsidRPr="006657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индивидуальной траектории профессионального развития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B86D5D" w:rsidRDefault="00B86D5D" w:rsidP="006F054F">
      <w:pPr>
        <w:shd w:val="clear" w:color="auto" w:fill="FFFFFF"/>
        <w:spacing w:after="0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4. </w:t>
      </w:r>
      <w:r w:rsidRPr="006657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6657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владе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ть</w:t>
      </w:r>
      <w:r w:rsidRPr="006657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технологиями </w:t>
      </w:r>
      <w:proofErr w:type="spellStart"/>
      <w:r w:rsidRPr="006657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самопроектирования</w:t>
      </w:r>
      <w:proofErr w:type="spellEnd"/>
      <w:r w:rsidRPr="006657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профессионального развития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B86D5D" w:rsidRDefault="00B86D5D" w:rsidP="006F054F">
      <w:pPr>
        <w:shd w:val="clear" w:color="auto" w:fill="FFFFFF"/>
        <w:spacing w:after="0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5. </w:t>
      </w:r>
      <w:r w:rsidRPr="006657D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обеспечить методическое сопровождение по созданию электронного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портфолио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учителя.</w:t>
      </w:r>
    </w:p>
    <w:p w:rsidR="006F054F" w:rsidRDefault="006F054F" w:rsidP="006F054F">
      <w:pPr>
        <w:shd w:val="clear" w:color="auto" w:fill="FFFFFF"/>
        <w:spacing w:after="0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F054F" w:rsidRPr="006657DD" w:rsidRDefault="006F054F" w:rsidP="006F054F">
      <w:pPr>
        <w:shd w:val="clear" w:color="auto" w:fill="FFFFFF"/>
        <w:spacing w:after="0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223A0" w:rsidRPr="00D358E1" w:rsidRDefault="001223A0" w:rsidP="001223A0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223A0" w:rsidRDefault="001223A0" w:rsidP="001223A0">
      <w:pPr>
        <w:shd w:val="clear" w:color="auto" w:fill="FFFFFF"/>
        <w:spacing w:after="0" w:line="330" w:lineRule="atLeast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D358E1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Кадровое обеспечение образовательного процесса</w:t>
      </w:r>
    </w:p>
    <w:p w:rsidR="001223A0" w:rsidRPr="00D358E1" w:rsidRDefault="001223A0" w:rsidP="001223A0">
      <w:pPr>
        <w:shd w:val="clear" w:color="auto" w:fill="FFFFFF"/>
        <w:spacing w:after="0" w:line="330" w:lineRule="atLeast"/>
        <w:jc w:val="center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223A0" w:rsidRPr="00EB4458" w:rsidRDefault="001223A0" w:rsidP="001223A0">
      <w:pPr>
        <w:shd w:val="clear" w:color="auto" w:fill="FFFFFF"/>
        <w:spacing w:after="150" w:line="330" w:lineRule="atLeast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</w:pPr>
      <w:r w:rsidRPr="00EB4458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 xml:space="preserve">Педагогический состав школы: </w:t>
      </w:r>
    </w:p>
    <w:p w:rsidR="001223A0" w:rsidRPr="00D358E1" w:rsidRDefault="001223A0" w:rsidP="001223A0">
      <w:pPr>
        <w:shd w:val="clear" w:color="auto" w:fill="FFFFFF"/>
        <w:spacing w:after="150" w:line="330" w:lineRule="atLeast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358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Общее количество основных педагогических работников – 73</w:t>
      </w:r>
    </w:p>
    <w:p w:rsidR="001223A0" w:rsidRPr="00D358E1" w:rsidRDefault="001223A0" w:rsidP="001223A0">
      <w:pPr>
        <w:shd w:val="clear" w:color="auto" w:fill="FFFFFF"/>
        <w:spacing w:after="150" w:line="330" w:lineRule="atLeast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358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Высшую квалификационную категорию имеет 24 учителя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(33%)</w:t>
      </w:r>
    </w:p>
    <w:p w:rsidR="001223A0" w:rsidRPr="00D358E1" w:rsidRDefault="001223A0" w:rsidP="001223A0">
      <w:pPr>
        <w:shd w:val="clear" w:color="auto" w:fill="FFFFFF"/>
        <w:spacing w:after="150" w:line="330" w:lineRule="atLeast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358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Первую квалификационную категорию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 w:rsidRPr="00D358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18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учителей (24%)</w:t>
      </w:r>
    </w:p>
    <w:p w:rsidR="001223A0" w:rsidRPr="00D358E1" w:rsidRDefault="001223A0" w:rsidP="001223A0">
      <w:pPr>
        <w:shd w:val="clear" w:color="auto" w:fill="FFFFFF"/>
        <w:spacing w:after="150" w:line="330" w:lineRule="atLeast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358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Вторую 2 педагога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(2.7%)</w:t>
      </w:r>
    </w:p>
    <w:p w:rsidR="001223A0" w:rsidRPr="00D358E1" w:rsidRDefault="001223A0" w:rsidP="001223A0">
      <w:pPr>
        <w:shd w:val="clear" w:color="auto" w:fill="FFFFFF"/>
        <w:spacing w:after="150" w:line="330" w:lineRule="atLeast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358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Соответствие занимаемой должности 12 человек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(16%)</w:t>
      </w:r>
    </w:p>
    <w:p w:rsidR="001223A0" w:rsidRPr="00D358E1" w:rsidRDefault="001223A0" w:rsidP="001223A0">
      <w:pPr>
        <w:shd w:val="clear" w:color="auto" w:fill="FFFFFF"/>
        <w:spacing w:after="150" w:line="330" w:lineRule="atLeast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358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Среди педагогов </w:t>
      </w:r>
      <w:proofErr w:type="gramStart"/>
      <w:r w:rsidRPr="00D358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награждены</w:t>
      </w:r>
      <w:proofErr w:type="gramEnd"/>
      <w:r w:rsidRPr="00D358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1223A0" w:rsidRPr="00D358E1" w:rsidRDefault="001223A0" w:rsidP="001223A0">
      <w:pPr>
        <w:shd w:val="clear" w:color="auto" w:fill="FFFFFF"/>
        <w:spacing w:after="150" w:line="330" w:lineRule="atLeast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358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•  Почетными грамотами департамента образования </w:t>
      </w:r>
      <w:proofErr w:type="gramStart"/>
      <w:r w:rsidRPr="00D358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</w:t>
      </w:r>
      <w:proofErr w:type="gramEnd"/>
      <w:r w:rsidRPr="00D358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Перми – 13 человек,</w:t>
      </w:r>
    </w:p>
    <w:p w:rsidR="001223A0" w:rsidRPr="00D358E1" w:rsidRDefault="001223A0" w:rsidP="001223A0">
      <w:pPr>
        <w:shd w:val="clear" w:color="auto" w:fill="FFFFFF"/>
        <w:spacing w:after="150" w:line="330" w:lineRule="atLeast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358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•  нагрудным знаком «Почетный работник общего образования РФ» –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</w:t>
      </w:r>
      <w:r w:rsidRPr="00D358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человек,</w:t>
      </w:r>
    </w:p>
    <w:p w:rsidR="00B86D5D" w:rsidRDefault="001223A0" w:rsidP="001223A0">
      <w:pPr>
        <w:shd w:val="clear" w:color="auto" w:fill="FFFFFF"/>
        <w:spacing w:after="150" w:line="330" w:lineRule="atLeast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358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•  премией ПНПО «Лучшие учителя России»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="00B86D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 человек</w:t>
      </w:r>
    </w:p>
    <w:p w:rsidR="00B86D5D" w:rsidRPr="00521047" w:rsidRDefault="00B86D5D" w:rsidP="00B86D5D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521047">
        <w:rPr>
          <w:rFonts w:ascii="Times New Roman" w:hAnsi="Times New Roman"/>
          <w:b/>
          <w:sz w:val="28"/>
          <w:szCs w:val="28"/>
        </w:rPr>
        <w:t>Победители всероссийского конкурса лучших учителей РФ в рамках ПНПО</w:t>
      </w:r>
    </w:p>
    <w:tbl>
      <w:tblPr>
        <w:tblW w:w="0" w:type="auto"/>
        <w:tblInd w:w="-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1"/>
        <w:gridCol w:w="3861"/>
        <w:gridCol w:w="4002"/>
        <w:gridCol w:w="1496"/>
      </w:tblGrid>
      <w:tr w:rsidR="00B86D5D" w:rsidRPr="00521047" w:rsidTr="00B86D5D">
        <w:tc>
          <w:tcPr>
            <w:tcW w:w="708" w:type="dxa"/>
            <w:vAlign w:val="center"/>
          </w:tcPr>
          <w:p w:rsidR="00B86D5D" w:rsidRPr="00521047" w:rsidRDefault="00B86D5D" w:rsidP="00B86D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1047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12" w:type="dxa"/>
            <w:vAlign w:val="center"/>
          </w:tcPr>
          <w:p w:rsidR="00B86D5D" w:rsidRPr="00521047" w:rsidRDefault="00B86D5D" w:rsidP="00B86D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1047"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4252" w:type="dxa"/>
            <w:vAlign w:val="center"/>
          </w:tcPr>
          <w:p w:rsidR="00B86D5D" w:rsidRPr="00521047" w:rsidRDefault="00B86D5D" w:rsidP="00B86D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1047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525" w:type="dxa"/>
            <w:vAlign w:val="center"/>
          </w:tcPr>
          <w:p w:rsidR="00B86D5D" w:rsidRPr="00521047" w:rsidRDefault="00B86D5D" w:rsidP="00B86D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1047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  <w:p w:rsidR="00B86D5D" w:rsidRPr="00521047" w:rsidRDefault="00B86D5D" w:rsidP="00B86D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1047">
              <w:rPr>
                <w:rFonts w:ascii="Times New Roman" w:hAnsi="Times New Roman"/>
                <w:b/>
                <w:sz w:val="24"/>
                <w:szCs w:val="24"/>
              </w:rPr>
              <w:t>вручения</w:t>
            </w:r>
          </w:p>
          <w:p w:rsidR="00B86D5D" w:rsidRPr="00521047" w:rsidRDefault="00B86D5D" w:rsidP="00B86D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1047">
              <w:rPr>
                <w:rFonts w:ascii="Times New Roman" w:hAnsi="Times New Roman"/>
                <w:b/>
                <w:sz w:val="24"/>
                <w:szCs w:val="24"/>
              </w:rPr>
              <w:t>премии</w:t>
            </w:r>
          </w:p>
        </w:tc>
      </w:tr>
      <w:tr w:rsidR="00B86D5D" w:rsidRPr="002A6FC0" w:rsidTr="00B86D5D">
        <w:tc>
          <w:tcPr>
            <w:tcW w:w="708" w:type="dxa"/>
          </w:tcPr>
          <w:p w:rsidR="00B86D5D" w:rsidRPr="00521047" w:rsidRDefault="00B86D5D" w:rsidP="00B86D5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21047">
              <w:rPr>
                <w:rFonts w:ascii="Times New Roman" w:hAnsi="Times New Roman"/>
              </w:rPr>
              <w:t>1</w:t>
            </w:r>
          </w:p>
        </w:tc>
        <w:tc>
          <w:tcPr>
            <w:tcW w:w="4112" w:type="dxa"/>
          </w:tcPr>
          <w:p w:rsidR="00B86D5D" w:rsidRPr="00521047" w:rsidRDefault="00B86D5D" w:rsidP="00B86D5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21047">
              <w:rPr>
                <w:rFonts w:ascii="Times New Roman" w:hAnsi="Times New Roman"/>
              </w:rPr>
              <w:t>Поносов</w:t>
            </w:r>
            <w:r w:rsidRPr="00521047">
              <w:rPr>
                <w:rFonts w:ascii="Times New Roman" w:hAnsi="Times New Roman"/>
                <w:b/>
              </w:rPr>
              <w:t xml:space="preserve"> </w:t>
            </w:r>
            <w:r w:rsidRPr="00521047">
              <w:rPr>
                <w:rFonts w:ascii="Times New Roman" w:hAnsi="Times New Roman"/>
              </w:rPr>
              <w:t>Дмитрий Павлович</w:t>
            </w:r>
          </w:p>
        </w:tc>
        <w:tc>
          <w:tcPr>
            <w:tcW w:w="4252" w:type="dxa"/>
          </w:tcPr>
          <w:p w:rsidR="00B86D5D" w:rsidRPr="00521047" w:rsidRDefault="00B86D5D" w:rsidP="00B86D5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21047">
              <w:rPr>
                <w:rFonts w:ascii="Times New Roman" w:hAnsi="Times New Roman"/>
              </w:rPr>
              <w:t>Учитель обществознания</w:t>
            </w:r>
          </w:p>
        </w:tc>
        <w:tc>
          <w:tcPr>
            <w:tcW w:w="1525" w:type="dxa"/>
          </w:tcPr>
          <w:p w:rsidR="00B86D5D" w:rsidRPr="00521047" w:rsidRDefault="00B86D5D" w:rsidP="00B86D5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21047">
              <w:rPr>
                <w:rFonts w:ascii="Times New Roman" w:hAnsi="Times New Roman"/>
              </w:rPr>
              <w:t>2006, 2011</w:t>
            </w:r>
          </w:p>
        </w:tc>
      </w:tr>
      <w:tr w:rsidR="00B86D5D" w:rsidRPr="002A6FC0" w:rsidTr="00B86D5D">
        <w:trPr>
          <w:trHeight w:val="242"/>
        </w:trPr>
        <w:tc>
          <w:tcPr>
            <w:tcW w:w="708" w:type="dxa"/>
          </w:tcPr>
          <w:p w:rsidR="00B86D5D" w:rsidRPr="00521047" w:rsidRDefault="00B86D5D" w:rsidP="00B86D5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21047">
              <w:rPr>
                <w:rFonts w:ascii="Times New Roman" w:hAnsi="Times New Roman"/>
              </w:rPr>
              <w:t>2</w:t>
            </w:r>
          </w:p>
        </w:tc>
        <w:tc>
          <w:tcPr>
            <w:tcW w:w="4112" w:type="dxa"/>
          </w:tcPr>
          <w:p w:rsidR="00B86D5D" w:rsidRPr="00521047" w:rsidRDefault="00B86D5D" w:rsidP="00B86D5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21047">
              <w:rPr>
                <w:rFonts w:ascii="Times New Roman" w:hAnsi="Times New Roman"/>
              </w:rPr>
              <w:t>Константинова Дина Владимировна</w:t>
            </w:r>
          </w:p>
        </w:tc>
        <w:tc>
          <w:tcPr>
            <w:tcW w:w="4252" w:type="dxa"/>
          </w:tcPr>
          <w:p w:rsidR="00B86D5D" w:rsidRPr="00521047" w:rsidRDefault="00B86D5D" w:rsidP="00B86D5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21047">
              <w:rPr>
                <w:rFonts w:ascii="Times New Roman" w:hAnsi="Times New Roman"/>
              </w:rPr>
              <w:t>Учитель английского языка</w:t>
            </w:r>
          </w:p>
        </w:tc>
        <w:tc>
          <w:tcPr>
            <w:tcW w:w="1525" w:type="dxa"/>
          </w:tcPr>
          <w:p w:rsidR="00B86D5D" w:rsidRPr="00521047" w:rsidRDefault="00B86D5D" w:rsidP="00B86D5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21047">
              <w:rPr>
                <w:rFonts w:ascii="Times New Roman" w:hAnsi="Times New Roman"/>
              </w:rPr>
              <w:t>2006</w:t>
            </w:r>
          </w:p>
        </w:tc>
      </w:tr>
      <w:tr w:rsidR="00B86D5D" w:rsidRPr="002A6FC0" w:rsidTr="00B86D5D">
        <w:trPr>
          <w:trHeight w:val="250"/>
        </w:trPr>
        <w:tc>
          <w:tcPr>
            <w:tcW w:w="708" w:type="dxa"/>
          </w:tcPr>
          <w:p w:rsidR="00B86D5D" w:rsidRPr="00521047" w:rsidRDefault="00B86D5D" w:rsidP="00B86D5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21047">
              <w:rPr>
                <w:rFonts w:ascii="Times New Roman" w:hAnsi="Times New Roman"/>
              </w:rPr>
              <w:t>3</w:t>
            </w:r>
          </w:p>
        </w:tc>
        <w:tc>
          <w:tcPr>
            <w:tcW w:w="4112" w:type="dxa"/>
          </w:tcPr>
          <w:p w:rsidR="00B86D5D" w:rsidRPr="00521047" w:rsidRDefault="00B86D5D" w:rsidP="00B86D5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21047">
              <w:rPr>
                <w:rFonts w:ascii="Times New Roman" w:hAnsi="Times New Roman"/>
              </w:rPr>
              <w:t>Макарова Наталья</w:t>
            </w:r>
            <w:r w:rsidRPr="00521047">
              <w:rPr>
                <w:rFonts w:ascii="Times New Roman" w:hAnsi="Times New Roman"/>
                <w:b/>
              </w:rPr>
              <w:t xml:space="preserve"> </w:t>
            </w:r>
            <w:r w:rsidRPr="00521047">
              <w:rPr>
                <w:rFonts w:ascii="Times New Roman" w:hAnsi="Times New Roman"/>
              </w:rPr>
              <w:t>Валерьевна</w:t>
            </w:r>
          </w:p>
        </w:tc>
        <w:tc>
          <w:tcPr>
            <w:tcW w:w="4252" w:type="dxa"/>
          </w:tcPr>
          <w:p w:rsidR="00B86D5D" w:rsidRPr="00521047" w:rsidRDefault="00B86D5D" w:rsidP="00B86D5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21047">
              <w:rPr>
                <w:rFonts w:ascii="Times New Roman" w:hAnsi="Times New Roman"/>
              </w:rPr>
              <w:t>Учитель изобразительного искусства</w:t>
            </w:r>
          </w:p>
        </w:tc>
        <w:tc>
          <w:tcPr>
            <w:tcW w:w="1525" w:type="dxa"/>
          </w:tcPr>
          <w:p w:rsidR="00B86D5D" w:rsidRPr="00521047" w:rsidRDefault="00B86D5D" w:rsidP="00B86D5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21047">
              <w:rPr>
                <w:rFonts w:ascii="Times New Roman" w:hAnsi="Times New Roman"/>
              </w:rPr>
              <w:t>2007</w:t>
            </w:r>
          </w:p>
        </w:tc>
      </w:tr>
      <w:tr w:rsidR="00B86D5D" w:rsidRPr="002A6FC0" w:rsidTr="00B86D5D">
        <w:tc>
          <w:tcPr>
            <w:tcW w:w="708" w:type="dxa"/>
          </w:tcPr>
          <w:p w:rsidR="00B86D5D" w:rsidRPr="00521047" w:rsidRDefault="00B86D5D" w:rsidP="00B86D5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21047">
              <w:rPr>
                <w:rFonts w:ascii="Times New Roman" w:hAnsi="Times New Roman"/>
              </w:rPr>
              <w:t>4</w:t>
            </w:r>
          </w:p>
        </w:tc>
        <w:tc>
          <w:tcPr>
            <w:tcW w:w="4112" w:type="dxa"/>
          </w:tcPr>
          <w:p w:rsidR="00B86D5D" w:rsidRPr="00521047" w:rsidRDefault="00B86D5D" w:rsidP="00B86D5D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521047">
              <w:rPr>
                <w:rFonts w:ascii="Times New Roman" w:hAnsi="Times New Roman"/>
              </w:rPr>
              <w:t>Рупперт</w:t>
            </w:r>
            <w:proofErr w:type="spellEnd"/>
            <w:r w:rsidRPr="00521047">
              <w:rPr>
                <w:rFonts w:ascii="Times New Roman" w:hAnsi="Times New Roman"/>
              </w:rPr>
              <w:t xml:space="preserve"> Ирина Эрнестовна</w:t>
            </w:r>
          </w:p>
        </w:tc>
        <w:tc>
          <w:tcPr>
            <w:tcW w:w="4252" w:type="dxa"/>
          </w:tcPr>
          <w:p w:rsidR="00B86D5D" w:rsidRPr="00521047" w:rsidRDefault="00B86D5D" w:rsidP="00B86D5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21047">
              <w:rPr>
                <w:rFonts w:ascii="Times New Roman" w:hAnsi="Times New Roman"/>
              </w:rPr>
              <w:t>Учитель экономики</w:t>
            </w:r>
          </w:p>
        </w:tc>
        <w:tc>
          <w:tcPr>
            <w:tcW w:w="1525" w:type="dxa"/>
          </w:tcPr>
          <w:p w:rsidR="00B86D5D" w:rsidRPr="00521047" w:rsidRDefault="00B86D5D" w:rsidP="00B86D5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21047">
              <w:rPr>
                <w:rFonts w:ascii="Times New Roman" w:hAnsi="Times New Roman"/>
              </w:rPr>
              <w:t>2007</w:t>
            </w:r>
          </w:p>
        </w:tc>
      </w:tr>
      <w:tr w:rsidR="00B86D5D" w:rsidRPr="002A6FC0" w:rsidTr="00B86D5D">
        <w:tc>
          <w:tcPr>
            <w:tcW w:w="708" w:type="dxa"/>
          </w:tcPr>
          <w:p w:rsidR="00B86D5D" w:rsidRPr="00521047" w:rsidRDefault="00B86D5D" w:rsidP="00B86D5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21047">
              <w:rPr>
                <w:rFonts w:ascii="Times New Roman" w:hAnsi="Times New Roman"/>
              </w:rPr>
              <w:t>5</w:t>
            </w:r>
          </w:p>
        </w:tc>
        <w:tc>
          <w:tcPr>
            <w:tcW w:w="4112" w:type="dxa"/>
          </w:tcPr>
          <w:p w:rsidR="00B86D5D" w:rsidRPr="00521047" w:rsidRDefault="00B86D5D" w:rsidP="00B86D5D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521047">
              <w:rPr>
                <w:rFonts w:ascii="Times New Roman" w:hAnsi="Times New Roman"/>
              </w:rPr>
              <w:t>Пролазова</w:t>
            </w:r>
            <w:proofErr w:type="spellEnd"/>
            <w:r w:rsidRPr="00521047">
              <w:rPr>
                <w:rFonts w:ascii="Times New Roman" w:hAnsi="Times New Roman"/>
              </w:rPr>
              <w:t xml:space="preserve"> Марина Николаевна</w:t>
            </w:r>
          </w:p>
        </w:tc>
        <w:tc>
          <w:tcPr>
            <w:tcW w:w="4252" w:type="dxa"/>
          </w:tcPr>
          <w:p w:rsidR="00B86D5D" w:rsidRPr="00521047" w:rsidRDefault="00B86D5D" w:rsidP="00B86D5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21047">
              <w:rPr>
                <w:rFonts w:ascii="Times New Roman" w:hAnsi="Times New Roman"/>
              </w:rPr>
              <w:t>Учитель</w:t>
            </w:r>
            <w:r w:rsidRPr="00521047">
              <w:rPr>
                <w:rFonts w:ascii="Times New Roman" w:hAnsi="Times New Roman"/>
                <w:b/>
              </w:rPr>
              <w:t xml:space="preserve"> </w:t>
            </w:r>
            <w:r w:rsidRPr="00521047">
              <w:rPr>
                <w:rFonts w:ascii="Times New Roman" w:hAnsi="Times New Roman"/>
              </w:rPr>
              <w:t>биологии</w:t>
            </w:r>
          </w:p>
        </w:tc>
        <w:tc>
          <w:tcPr>
            <w:tcW w:w="1525" w:type="dxa"/>
          </w:tcPr>
          <w:p w:rsidR="00B86D5D" w:rsidRPr="00521047" w:rsidRDefault="00B86D5D" w:rsidP="00B86D5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21047">
              <w:rPr>
                <w:rFonts w:ascii="Times New Roman" w:hAnsi="Times New Roman"/>
              </w:rPr>
              <w:t>2008</w:t>
            </w:r>
          </w:p>
        </w:tc>
      </w:tr>
      <w:tr w:rsidR="00B86D5D" w:rsidRPr="002A6FC0" w:rsidTr="00B86D5D">
        <w:tc>
          <w:tcPr>
            <w:tcW w:w="708" w:type="dxa"/>
          </w:tcPr>
          <w:p w:rsidR="00B86D5D" w:rsidRPr="00521047" w:rsidRDefault="00B86D5D" w:rsidP="00B86D5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21047">
              <w:rPr>
                <w:rFonts w:ascii="Times New Roman" w:hAnsi="Times New Roman"/>
              </w:rPr>
              <w:t>6</w:t>
            </w:r>
          </w:p>
        </w:tc>
        <w:tc>
          <w:tcPr>
            <w:tcW w:w="4112" w:type="dxa"/>
          </w:tcPr>
          <w:p w:rsidR="00B86D5D" w:rsidRPr="00521047" w:rsidRDefault="00B86D5D" w:rsidP="00B86D5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21047">
              <w:rPr>
                <w:rFonts w:ascii="Times New Roman" w:hAnsi="Times New Roman"/>
              </w:rPr>
              <w:t xml:space="preserve">Евлампиева Елена </w:t>
            </w:r>
            <w:proofErr w:type="spellStart"/>
            <w:r w:rsidRPr="00521047">
              <w:rPr>
                <w:rFonts w:ascii="Times New Roman" w:hAnsi="Times New Roman"/>
              </w:rPr>
              <w:t>лександровна</w:t>
            </w:r>
            <w:proofErr w:type="spellEnd"/>
          </w:p>
        </w:tc>
        <w:tc>
          <w:tcPr>
            <w:tcW w:w="4252" w:type="dxa"/>
          </w:tcPr>
          <w:p w:rsidR="00B86D5D" w:rsidRPr="00521047" w:rsidRDefault="00B86D5D" w:rsidP="00B86D5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21047">
              <w:rPr>
                <w:rFonts w:ascii="Times New Roman" w:hAnsi="Times New Roman"/>
              </w:rPr>
              <w:t>Учитель информатики</w:t>
            </w:r>
          </w:p>
        </w:tc>
        <w:tc>
          <w:tcPr>
            <w:tcW w:w="1525" w:type="dxa"/>
          </w:tcPr>
          <w:p w:rsidR="00B86D5D" w:rsidRPr="00521047" w:rsidRDefault="00B86D5D" w:rsidP="00B86D5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21047">
              <w:rPr>
                <w:rFonts w:ascii="Times New Roman" w:hAnsi="Times New Roman"/>
              </w:rPr>
              <w:t>2008</w:t>
            </w:r>
          </w:p>
        </w:tc>
      </w:tr>
      <w:tr w:rsidR="00B86D5D" w:rsidRPr="002A6FC0" w:rsidTr="00B86D5D">
        <w:tc>
          <w:tcPr>
            <w:tcW w:w="708" w:type="dxa"/>
          </w:tcPr>
          <w:p w:rsidR="00B86D5D" w:rsidRPr="00521047" w:rsidRDefault="00B86D5D" w:rsidP="00B86D5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21047">
              <w:rPr>
                <w:rFonts w:ascii="Times New Roman" w:hAnsi="Times New Roman"/>
              </w:rPr>
              <w:t>7</w:t>
            </w:r>
          </w:p>
        </w:tc>
        <w:tc>
          <w:tcPr>
            <w:tcW w:w="4112" w:type="dxa"/>
          </w:tcPr>
          <w:p w:rsidR="00B86D5D" w:rsidRPr="00521047" w:rsidRDefault="00B86D5D" w:rsidP="00B86D5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21047">
              <w:rPr>
                <w:rFonts w:ascii="Times New Roman" w:hAnsi="Times New Roman"/>
              </w:rPr>
              <w:t>Никольская Вера Владимировна</w:t>
            </w:r>
          </w:p>
        </w:tc>
        <w:tc>
          <w:tcPr>
            <w:tcW w:w="4252" w:type="dxa"/>
          </w:tcPr>
          <w:p w:rsidR="00B86D5D" w:rsidRPr="00521047" w:rsidRDefault="00B86D5D" w:rsidP="00B86D5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21047">
              <w:rPr>
                <w:rFonts w:ascii="Times New Roman" w:hAnsi="Times New Roman"/>
              </w:rPr>
              <w:t>Учитель французского языка</w:t>
            </w:r>
          </w:p>
        </w:tc>
        <w:tc>
          <w:tcPr>
            <w:tcW w:w="1525" w:type="dxa"/>
          </w:tcPr>
          <w:p w:rsidR="00B86D5D" w:rsidRPr="00521047" w:rsidRDefault="00B86D5D" w:rsidP="00B86D5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21047">
              <w:rPr>
                <w:rFonts w:ascii="Times New Roman" w:hAnsi="Times New Roman"/>
              </w:rPr>
              <w:t>2009</w:t>
            </w:r>
          </w:p>
        </w:tc>
      </w:tr>
      <w:tr w:rsidR="00B86D5D" w:rsidRPr="002A6FC0" w:rsidTr="00B86D5D">
        <w:tc>
          <w:tcPr>
            <w:tcW w:w="708" w:type="dxa"/>
          </w:tcPr>
          <w:p w:rsidR="00B86D5D" w:rsidRPr="00521047" w:rsidRDefault="00B86D5D" w:rsidP="00B86D5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21047">
              <w:rPr>
                <w:rFonts w:ascii="Times New Roman" w:hAnsi="Times New Roman"/>
              </w:rPr>
              <w:t>8</w:t>
            </w:r>
          </w:p>
        </w:tc>
        <w:tc>
          <w:tcPr>
            <w:tcW w:w="4112" w:type="dxa"/>
          </w:tcPr>
          <w:p w:rsidR="00B86D5D" w:rsidRPr="00521047" w:rsidRDefault="00B86D5D" w:rsidP="00B86D5D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521047">
              <w:rPr>
                <w:rFonts w:ascii="Times New Roman" w:hAnsi="Times New Roman"/>
              </w:rPr>
              <w:t>Красносельских</w:t>
            </w:r>
            <w:proofErr w:type="spellEnd"/>
            <w:r w:rsidRPr="00521047">
              <w:rPr>
                <w:rFonts w:ascii="Times New Roman" w:hAnsi="Times New Roman"/>
                <w:b/>
              </w:rPr>
              <w:t xml:space="preserve"> </w:t>
            </w:r>
            <w:r w:rsidRPr="00521047">
              <w:rPr>
                <w:rFonts w:ascii="Times New Roman" w:hAnsi="Times New Roman"/>
              </w:rPr>
              <w:t>Валентина Леонидовна</w:t>
            </w:r>
          </w:p>
        </w:tc>
        <w:tc>
          <w:tcPr>
            <w:tcW w:w="4252" w:type="dxa"/>
          </w:tcPr>
          <w:p w:rsidR="00B86D5D" w:rsidRPr="00521047" w:rsidRDefault="00B86D5D" w:rsidP="00B86D5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21047">
              <w:rPr>
                <w:rFonts w:ascii="Times New Roman" w:hAnsi="Times New Roman"/>
              </w:rPr>
              <w:t>Учитель права,</w:t>
            </w:r>
            <w:r w:rsidRPr="00521047">
              <w:rPr>
                <w:rFonts w:ascii="Times New Roman" w:hAnsi="Times New Roman"/>
                <w:b/>
              </w:rPr>
              <w:t xml:space="preserve"> </w:t>
            </w:r>
            <w:r w:rsidRPr="00521047">
              <w:rPr>
                <w:rFonts w:ascii="Times New Roman" w:hAnsi="Times New Roman"/>
              </w:rPr>
              <w:t>директор школы</w:t>
            </w:r>
          </w:p>
        </w:tc>
        <w:tc>
          <w:tcPr>
            <w:tcW w:w="1525" w:type="dxa"/>
          </w:tcPr>
          <w:p w:rsidR="00B86D5D" w:rsidRPr="00521047" w:rsidRDefault="00B86D5D" w:rsidP="00B86D5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21047">
              <w:rPr>
                <w:rFonts w:ascii="Times New Roman" w:hAnsi="Times New Roman"/>
              </w:rPr>
              <w:t>2010</w:t>
            </w:r>
          </w:p>
        </w:tc>
      </w:tr>
      <w:tr w:rsidR="00B86D5D" w:rsidRPr="002A6FC0" w:rsidTr="00B86D5D">
        <w:tc>
          <w:tcPr>
            <w:tcW w:w="708" w:type="dxa"/>
          </w:tcPr>
          <w:p w:rsidR="00B86D5D" w:rsidRPr="00521047" w:rsidRDefault="00B86D5D" w:rsidP="00B86D5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21047">
              <w:rPr>
                <w:rFonts w:ascii="Times New Roman" w:hAnsi="Times New Roman"/>
              </w:rPr>
              <w:t>9</w:t>
            </w:r>
          </w:p>
        </w:tc>
        <w:tc>
          <w:tcPr>
            <w:tcW w:w="4112" w:type="dxa"/>
          </w:tcPr>
          <w:p w:rsidR="00B86D5D" w:rsidRPr="00521047" w:rsidRDefault="00B86D5D" w:rsidP="00B86D5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21047">
              <w:rPr>
                <w:rFonts w:ascii="Times New Roman" w:hAnsi="Times New Roman"/>
              </w:rPr>
              <w:t>Габдуллина Марина Васильевна</w:t>
            </w:r>
          </w:p>
        </w:tc>
        <w:tc>
          <w:tcPr>
            <w:tcW w:w="4252" w:type="dxa"/>
          </w:tcPr>
          <w:p w:rsidR="00B86D5D" w:rsidRPr="00521047" w:rsidRDefault="00B86D5D" w:rsidP="00B86D5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21047">
              <w:rPr>
                <w:rFonts w:ascii="Times New Roman" w:hAnsi="Times New Roman"/>
              </w:rPr>
              <w:t>Учитель русского языка и литературы</w:t>
            </w:r>
          </w:p>
        </w:tc>
        <w:tc>
          <w:tcPr>
            <w:tcW w:w="1525" w:type="dxa"/>
          </w:tcPr>
          <w:p w:rsidR="00B86D5D" w:rsidRPr="00521047" w:rsidRDefault="00B86D5D" w:rsidP="00B86D5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21047">
              <w:rPr>
                <w:rFonts w:ascii="Times New Roman" w:hAnsi="Times New Roman"/>
              </w:rPr>
              <w:t>2012</w:t>
            </w:r>
          </w:p>
        </w:tc>
      </w:tr>
      <w:tr w:rsidR="00B86D5D" w:rsidRPr="002A6FC0" w:rsidTr="00B86D5D">
        <w:trPr>
          <w:trHeight w:val="285"/>
        </w:trPr>
        <w:tc>
          <w:tcPr>
            <w:tcW w:w="708" w:type="dxa"/>
          </w:tcPr>
          <w:p w:rsidR="00B86D5D" w:rsidRPr="00521047" w:rsidRDefault="00B86D5D" w:rsidP="00B86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112" w:type="dxa"/>
          </w:tcPr>
          <w:p w:rsidR="00B86D5D" w:rsidRPr="00521047" w:rsidRDefault="00B86D5D" w:rsidP="00B86D5D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Азманов</w:t>
            </w:r>
            <w:proofErr w:type="spellEnd"/>
            <w:r>
              <w:rPr>
                <w:rFonts w:ascii="Times New Roman" w:hAnsi="Times New Roman"/>
              </w:rPr>
              <w:t xml:space="preserve"> Роман </w:t>
            </w:r>
            <w:proofErr w:type="spellStart"/>
            <w:r>
              <w:rPr>
                <w:rFonts w:ascii="Times New Roman" w:hAnsi="Times New Roman"/>
              </w:rPr>
              <w:t>Тахирович</w:t>
            </w:r>
            <w:proofErr w:type="spellEnd"/>
          </w:p>
        </w:tc>
        <w:tc>
          <w:tcPr>
            <w:tcW w:w="4252" w:type="dxa"/>
          </w:tcPr>
          <w:p w:rsidR="00B86D5D" w:rsidRPr="00521047" w:rsidRDefault="00B86D5D" w:rsidP="00B86D5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физической культуры</w:t>
            </w:r>
          </w:p>
        </w:tc>
        <w:tc>
          <w:tcPr>
            <w:tcW w:w="1525" w:type="dxa"/>
          </w:tcPr>
          <w:p w:rsidR="00B86D5D" w:rsidRPr="00521047" w:rsidRDefault="00B86D5D" w:rsidP="00B86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2014</w:t>
            </w:r>
          </w:p>
        </w:tc>
      </w:tr>
      <w:tr w:rsidR="00B86D5D" w:rsidRPr="002A6FC0" w:rsidTr="00B86D5D">
        <w:trPr>
          <w:trHeight w:val="225"/>
        </w:trPr>
        <w:tc>
          <w:tcPr>
            <w:tcW w:w="708" w:type="dxa"/>
            <w:tcBorders>
              <w:bottom w:val="single" w:sz="4" w:space="0" w:color="auto"/>
            </w:tcBorders>
          </w:tcPr>
          <w:p w:rsidR="00B86D5D" w:rsidRDefault="00B86D5D" w:rsidP="00B86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4112" w:type="dxa"/>
          </w:tcPr>
          <w:p w:rsidR="00B86D5D" w:rsidRDefault="00B86D5D" w:rsidP="00B86D5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Нечаева Светлана Владимировна</w:t>
            </w:r>
          </w:p>
        </w:tc>
        <w:tc>
          <w:tcPr>
            <w:tcW w:w="4252" w:type="dxa"/>
          </w:tcPr>
          <w:p w:rsidR="00B86D5D" w:rsidRDefault="00B86D5D" w:rsidP="00B86D5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истории и обществознания</w:t>
            </w:r>
          </w:p>
        </w:tc>
        <w:tc>
          <w:tcPr>
            <w:tcW w:w="1525" w:type="dxa"/>
          </w:tcPr>
          <w:p w:rsidR="00B86D5D" w:rsidRDefault="00B86D5D" w:rsidP="00B86D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2015</w:t>
            </w:r>
          </w:p>
        </w:tc>
      </w:tr>
    </w:tbl>
    <w:p w:rsidR="00B86D5D" w:rsidRDefault="00B86D5D" w:rsidP="001223A0">
      <w:pPr>
        <w:shd w:val="clear" w:color="auto" w:fill="FFFFFF"/>
        <w:spacing w:after="150" w:line="330" w:lineRule="atLeast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223A0" w:rsidRPr="00D358E1" w:rsidRDefault="001223A0" w:rsidP="001223A0">
      <w:pPr>
        <w:shd w:val="clear" w:color="auto" w:fill="FFFFFF"/>
        <w:spacing w:after="150" w:line="330" w:lineRule="atLeast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</w:pPr>
      <w:r w:rsidRPr="00D358E1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Возрастной состав педагогических работников:</w:t>
      </w:r>
    </w:p>
    <w:p w:rsidR="001223A0" w:rsidRPr="00D358E1" w:rsidRDefault="001223A0" w:rsidP="001223A0">
      <w:pPr>
        <w:shd w:val="clear" w:color="auto" w:fill="FFFFFF"/>
        <w:spacing w:after="150" w:line="330" w:lineRule="atLeast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358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Всего 73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педагогических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работника</w:t>
      </w:r>
    </w:p>
    <w:p w:rsidR="001223A0" w:rsidRPr="00D358E1" w:rsidRDefault="001223A0" w:rsidP="001223A0">
      <w:pPr>
        <w:shd w:val="clear" w:color="auto" w:fill="FFFFFF"/>
        <w:spacing w:after="150" w:line="330" w:lineRule="atLeast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358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 25 лет – 7 педагогов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(9%)</w:t>
      </w:r>
    </w:p>
    <w:p w:rsidR="001223A0" w:rsidRPr="00D358E1" w:rsidRDefault="001223A0" w:rsidP="001223A0">
      <w:pPr>
        <w:shd w:val="clear" w:color="auto" w:fill="FFFFFF"/>
        <w:spacing w:after="150" w:line="330" w:lineRule="atLeast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358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25-35 – 22 педагога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(30%)</w:t>
      </w:r>
    </w:p>
    <w:p w:rsidR="001223A0" w:rsidRPr="00D358E1" w:rsidRDefault="001223A0" w:rsidP="001223A0">
      <w:pPr>
        <w:shd w:val="clear" w:color="auto" w:fill="FFFFFF"/>
        <w:spacing w:after="150" w:line="330" w:lineRule="atLeast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358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36-55 – 36 педагога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(49%)</w:t>
      </w:r>
    </w:p>
    <w:p w:rsidR="001223A0" w:rsidRDefault="001223A0" w:rsidP="001223A0">
      <w:pPr>
        <w:shd w:val="clear" w:color="auto" w:fill="FFFFFF"/>
        <w:spacing w:after="150" w:line="330" w:lineRule="atLeast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358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56 лет и старше – 8 педагогов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(10%)</w:t>
      </w:r>
    </w:p>
    <w:p w:rsidR="006F054F" w:rsidRPr="00D358E1" w:rsidRDefault="006F054F" w:rsidP="001223A0">
      <w:pPr>
        <w:shd w:val="clear" w:color="auto" w:fill="FFFFFF"/>
        <w:spacing w:after="150" w:line="330" w:lineRule="atLeast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223A0" w:rsidRDefault="001223A0" w:rsidP="001223A0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D358E1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Характеристика коллектива по стажу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:</w:t>
      </w:r>
    </w:p>
    <w:p w:rsidR="001223A0" w:rsidRPr="00D358E1" w:rsidRDefault="001223A0" w:rsidP="001223A0">
      <w:pPr>
        <w:shd w:val="clear" w:color="auto" w:fill="FFFFFF"/>
        <w:spacing w:after="0" w:line="330" w:lineRule="atLeast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59"/>
        <w:gridCol w:w="1669"/>
        <w:gridCol w:w="1879"/>
        <w:gridCol w:w="2089"/>
        <w:gridCol w:w="2159"/>
      </w:tblGrid>
      <w:tr w:rsidR="001223A0" w:rsidRPr="00D358E1" w:rsidTr="0002018D"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223A0" w:rsidRPr="00D358E1" w:rsidRDefault="001223A0" w:rsidP="0002018D">
            <w:pPr>
              <w:spacing w:after="150" w:line="330" w:lineRule="atLeast"/>
              <w:ind w:left="30" w:right="3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358E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 5 лет</w:t>
            </w: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223A0" w:rsidRPr="00D358E1" w:rsidRDefault="001223A0" w:rsidP="0002018D">
            <w:pPr>
              <w:spacing w:after="150" w:line="330" w:lineRule="atLeast"/>
              <w:ind w:left="30" w:right="3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  <w:r w:rsidRPr="00D358E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 – 10 лет</w:t>
            </w: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223A0" w:rsidRPr="00D358E1" w:rsidRDefault="001223A0" w:rsidP="0002018D">
            <w:pPr>
              <w:spacing w:after="150" w:line="330" w:lineRule="atLeast"/>
              <w:ind w:left="30" w:right="3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  <w:r w:rsidRPr="00D358E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 – 15 лет</w:t>
            </w: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223A0" w:rsidRPr="00D358E1" w:rsidRDefault="001223A0" w:rsidP="0002018D">
            <w:pPr>
              <w:spacing w:after="150" w:line="330" w:lineRule="atLeast"/>
              <w:ind w:left="30" w:right="3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  </w:t>
            </w:r>
            <w:r w:rsidRPr="00D358E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 – 25 лет</w:t>
            </w: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223A0" w:rsidRPr="00D358E1" w:rsidRDefault="001223A0" w:rsidP="0002018D">
            <w:pPr>
              <w:spacing w:after="150" w:line="330" w:lineRule="atLeast"/>
              <w:ind w:left="30" w:right="3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  </w:t>
            </w:r>
            <w:r w:rsidRPr="00D358E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Более 25 лет</w:t>
            </w:r>
          </w:p>
        </w:tc>
      </w:tr>
      <w:tr w:rsidR="001223A0" w:rsidRPr="00D358E1" w:rsidTr="0002018D"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223A0" w:rsidRPr="00D358E1" w:rsidRDefault="001223A0" w:rsidP="0002018D">
            <w:pPr>
              <w:spacing w:after="150" w:line="330" w:lineRule="atLeast"/>
              <w:ind w:left="30" w:right="3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358E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 чел. – 2%</w:t>
            </w: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223A0" w:rsidRPr="00D358E1" w:rsidRDefault="001223A0" w:rsidP="0002018D">
            <w:pPr>
              <w:spacing w:after="150" w:line="330" w:lineRule="atLeast"/>
              <w:ind w:left="30" w:right="3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  <w:r w:rsidRPr="00D358E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 чел. – 5%</w:t>
            </w: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223A0" w:rsidRPr="00D358E1" w:rsidRDefault="001223A0" w:rsidP="0002018D">
            <w:pPr>
              <w:spacing w:after="150" w:line="330" w:lineRule="atLeast"/>
              <w:ind w:left="30" w:right="3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 </w:t>
            </w:r>
            <w:r w:rsidRPr="00D358E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 чел. – 15%</w:t>
            </w: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223A0" w:rsidRPr="00D358E1" w:rsidRDefault="001223A0" w:rsidP="0002018D">
            <w:pPr>
              <w:spacing w:after="150" w:line="330" w:lineRule="atLeast"/>
              <w:ind w:left="30" w:right="3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  </w:t>
            </w:r>
            <w:r w:rsidRPr="00D358E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27 чел. – 47%</w:t>
            </w: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223A0" w:rsidRPr="00D358E1" w:rsidRDefault="001223A0" w:rsidP="0002018D">
            <w:pPr>
              <w:spacing w:after="150" w:line="330" w:lineRule="atLeast"/>
              <w:ind w:left="30" w:right="3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   </w:t>
            </w:r>
            <w:r w:rsidRPr="00D358E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18 чел. – 31%</w:t>
            </w:r>
          </w:p>
        </w:tc>
      </w:tr>
    </w:tbl>
    <w:p w:rsidR="001223A0" w:rsidRPr="00D358E1" w:rsidRDefault="001223A0" w:rsidP="001223A0">
      <w:pPr>
        <w:shd w:val="clear" w:color="auto" w:fill="FFFFFF"/>
        <w:spacing w:after="150" w:line="36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358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Возрастной состав работающих учителей можно считать продуктивным для функционирования и развития учреждения, приток молодых учителей является благоприятным фактором для дальнейшей организации эффективного образовательного процесса.</w:t>
      </w:r>
    </w:p>
    <w:p w:rsidR="001223A0" w:rsidRPr="00D358E1" w:rsidRDefault="001223A0" w:rsidP="001223A0">
      <w:pPr>
        <w:shd w:val="clear" w:color="auto" w:fill="FFFFFF"/>
        <w:spacing w:line="330" w:lineRule="atLeast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358E1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Развитие кадрового потенциала школы</w:t>
      </w:r>
    </w:p>
    <w:p w:rsidR="001223A0" w:rsidRPr="00D358E1" w:rsidRDefault="001223A0" w:rsidP="001223A0">
      <w:pPr>
        <w:shd w:val="clear" w:color="auto" w:fill="FFFFFF"/>
        <w:spacing w:line="36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358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Повышение </w:t>
      </w:r>
      <w:proofErr w:type="spellStart"/>
      <w:r w:rsidRPr="00D358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категорийности</w:t>
      </w:r>
      <w:proofErr w:type="spellEnd"/>
      <w:r w:rsidRPr="00D358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педагогов является одной из важных задач службы управления персоналом, обеспечивающей научно-методическую поддержку учителей и повышение их квалификации за счет организации методической работы внутри школы и через обучение на курсах повышения квалификации в ВУЗах города и России.</w:t>
      </w:r>
    </w:p>
    <w:p w:rsidR="001223A0" w:rsidRPr="00D358E1" w:rsidRDefault="001223A0" w:rsidP="001223A0">
      <w:pPr>
        <w:shd w:val="clear" w:color="auto" w:fill="FFFFFF"/>
        <w:spacing w:after="150" w:line="330" w:lineRule="atLeast"/>
        <w:jc w:val="both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D358E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Обучение персонала</w:t>
      </w:r>
    </w:p>
    <w:p w:rsidR="001223A0" w:rsidRPr="00D358E1" w:rsidRDefault="001223A0" w:rsidP="001223A0">
      <w:pPr>
        <w:shd w:val="clear" w:color="auto" w:fill="FFFFFF"/>
        <w:spacing w:after="150" w:line="36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358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2014 -15 учебном году курсовая подготовка осуществлялась в соответствии с приоритетными направлениями развития системы образования и годовым планом школы.</w:t>
      </w:r>
    </w:p>
    <w:p w:rsidR="001223A0" w:rsidRPr="00D358E1" w:rsidRDefault="001223A0" w:rsidP="001223A0">
      <w:pPr>
        <w:shd w:val="clear" w:color="auto" w:fill="FFFFFF"/>
        <w:spacing w:after="150" w:line="330" w:lineRule="atLeast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</w:pPr>
      <w:r w:rsidRPr="00D358E1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Итоги обучения кадров в 2014 – 2015 учебном году</w:t>
      </w:r>
    </w:p>
    <w:p w:rsidR="001223A0" w:rsidRPr="00D358E1" w:rsidRDefault="001223A0" w:rsidP="001223A0">
      <w:pPr>
        <w:shd w:val="clear" w:color="auto" w:fill="FFFFFF"/>
        <w:spacing w:after="150" w:line="330" w:lineRule="atLeast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tbl>
      <w:tblPr>
        <w:tblW w:w="8826" w:type="dxa"/>
        <w:tblInd w:w="135" w:type="dxa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209"/>
        <w:gridCol w:w="2241"/>
        <w:gridCol w:w="1345"/>
        <w:gridCol w:w="3031"/>
      </w:tblGrid>
      <w:tr w:rsidR="001223A0" w:rsidRPr="00D358E1" w:rsidTr="0002018D"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223A0" w:rsidRDefault="001223A0" w:rsidP="0002018D">
            <w:pPr>
              <w:spacing w:after="0" w:line="330" w:lineRule="atLeast"/>
              <w:ind w:left="30" w:right="3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Кол-во педагогов</w:t>
            </w:r>
          </w:p>
          <w:p w:rsidR="001223A0" w:rsidRPr="00D358E1" w:rsidRDefault="001223A0" w:rsidP="0002018D">
            <w:pPr>
              <w:spacing w:after="0" w:line="330" w:lineRule="atLeast"/>
              <w:ind w:left="30" w:right="3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358E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 школе</w:t>
            </w: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223A0" w:rsidRDefault="001223A0" w:rsidP="0002018D">
            <w:pPr>
              <w:spacing w:after="150" w:line="330" w:lineRule="atLeast"/>
              <w:ind w:left="30" w:right="3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358E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Из них </w:t>
            </w:r>
          </w:p>
          <w:p w:rsidR="001223A0" w:rsidRPr="00D358E1" w:rsidRDefault="001223A0" w:rsidP="0002018D">
            <w:pPr>
              <w:spacing w:after="150" w:line="330" w:lineRule="atLeast"/>
              <w:ind w:left="30" w:right="3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358E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прошли обучение</w:t>
            </w:r>
          </w:p>
          <w:p w:rsidR="001223A0" w:rsidRPr="00D358E1" w:rsidRDefault="001223A0" w:rsidP="0002018D">
            <w:pPr>
              <w:spacing w:after="150" w:line="330" w:lineRule="atLeast"/>
              <w:ind w:left="30" w:right="3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358E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(человек и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358E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%)</w:t>
            </w: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223A0" w:rsidRDefault="001223A0" w:rsidP="0002018D">
            <w:pPr>
              <w:spacing w:after="150" w:line="330" w:lineRule="atLeast"/>
              <w:ind w:left="30" w:right="3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  <w:r w:rsidRPr="00D358E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Курсы </w:t>
            </w:r>
          </w:p>
          <w:p w:rsidR="001223A0" w:rsidRDefault="001223A0" w:rsidP="0002018D">
            <w:pPr>
              <w:spacing w:after="150" w:line="330" w:lineRule="atLeast"/>
              <w:ind w:left="30" w:right="3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о</w:t>
            </w:r>
            <w:r w:rsidRPr="00D358E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358E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16 до</w:t>
            </w:r>
          </w:p>
          <w:p w:rsidR="001223A0" w:rsidRPr="00D358E1" w:rsidRDefault="001223A0" w:rsidP="0002018D">
            <w:pPr>
              <w:spacing w:after="150" w:line="330" w:lineRule="atLeast"/>
              <w:ind w:left="30" w:right="3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  <w:r w:rsidRPr="00D358E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72 часов</w:t>
            </w:r>
          </w:p>
        </w:tc>
        <w:tc>
          <w:tcPr>
            <w:tcW w:w="3031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223A0" w:rsidRDefault="001223A0" w:rsidP="0002018D">
            <w:pPr>
              <w:spacing w:after="150" w:line="330" w:lineRule="atLeast"/>
              <w:ind w:left="30" w:right="3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             </w:t>
            </w:r>
            <w:r w:rsidRPr="00D358E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Курсы </w:t>
            </w:r>
          </w:p>
          <w:p w:rsidR="001223A0" w:rsidRDefault="001223A0" w:rsidP="0002018D">
            <w:pPr>
              <w:spacing w:after="150" w:line="330" w:lineRule="atLeast"/>
              <w:ind w:left="30" w:right="3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             </w:t>
            </w:r>
            <w:r w:rsidRPr="00D358E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72 часа </w:t>
            </w:r>
          </w:p>
          <w:p w:rsidR="001223A0" w:rsidRPr="00D358E1" w:rsidRDefault="001223A0" w:rsidP="0002018D">
            <w:pPr>
              <w:spacing w:after="150" w:line="330" w:lineRule="atLeast"/>
              <w:ind w:left="30" w:right="3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             </w:t>
            </w:r>
            <w:r w:rsidRPr="00D358E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 более</w:t>
            </w:r>
          </w:p>
        </w:tc>
      </w:tr>
      <w:tr w:rsidR="001223A0" w:rsidRPr="00D358E1" w:rsidTr="0002018D"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223A0" w:rsidRPr="00D358E1" w:rsidRDefault="001223A0" w:rsidP="0002018D">
            <w:pPr>
              <w:spacing w:after="150" w:line="330" w:lineRule="atLeast"/>
              <w:ind w:left="30" w:right="30"/>
              <w:jc w:val="both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D358E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73 человека</w:t>
            </w: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223A0" w:rsidRPr="00D358E1" w:rsidRDefault="001223A0" w:rsidP="0002018D">
            <w:pPr>
              <w:spacing w:after="150" w:line="330" w:lineRule="atLeast"/>
              <w:ind w:left="30" w:right="30"/>
              <w:jc w:val="both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D358E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28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(38</w:t>
            </w:r>
            <w:r w:rsidRPr="00D358E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%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223A0" w:rsidRPr="00D358E1" w:rsidRDefault="001223A0" w:rsidP="0002018D">
            <w:pPr>
              <w:spacing w:after="150" w:line="330" w:lineRule="atLeast"/>
              <w:ind w:right="30"/>
              <w:jc w:val="both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D358E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16 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(22%)</w:t>
            </w:r>
          </w:p>
        </w:tc>
        <w:tc>
          <w:tcPr>
            <w:tcW w:w="3031" w:type="dxa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1223A0" w:rsidRPr="00D358E1" w:rsidRDefault="001223A0" w:rsidP="0002018D">
            <w:pPr>
              <w:spacing w:after="150" w:line="330" w:lineRule="atLeast"/>
              <w:ind w:left="30" w:right="30"/>
              <w:jc w:val="both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               </w:t>
            </w:r>
            <w:r w:rsidRPr="00D358E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12 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(16%)</w:t>
            </w:r>
          </w:p>
        </w:tc>
      </w:tr>
    </w:tbl>
    <w:p w:rsidR="001223A0" w:rsidRDefault="001223A0" w:rsidP="001223A0">
      <w:pPr>
        <w:shd w:val="clear" w:color="auto" w:fill="FFFFFF"/>
        <w:spacing w:after="150" w:line="330" w:lineRule="atLeast"/>
        <w:jc w:val="both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1223A0" w:rsidRPr="00D358E1" w:rsidRDefault="001223A0" w:rsidP="001223A0">
      <w:pPr>
        <w:shd w:val="clear" w:color="auto" w:fill="FFFFFF"/>
        <w:spacing w:after="150" w:line="330" w:lineRule="atLeast"/>
        <w:jc w:val="both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D358E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Аттестация педагогов</w:t>
      </w:r>
    </w:p>
    <w:p w:rsidR="001223A0" w:rsidRPr="00D358E1" w:rsidRDefault="001223A0" w:rsidP="001223A0">
      <w:pPr>
        <w:shd w:val="clear" w:color="auto" w:fill="FFFFFF"/>
        <w:spacing w:after="150" w:line="36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358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Аттестация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педагогических работников </w:t>
      </w:r>
      <w:r w:rsidRPr="00D358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проходит в соответствии с годовым графиком  и преследует цель </w:t>
      </w:r>
      <w:proofErr w:type="gramStart"/>
      <w:r w:rsidRPr="00D358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определения соответствия профессиональных качеств учителя заявленной квалификационной категории</w:t>
      </w:r>
      <w:proofErr w:type="gramEnd"/>
      <w:r w:rsidRPr="00D358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1223A0" w:rsidRPr="00D358E1" w:rsidRDefault="001223A0" w:rsidP="001223A0">
      <w:pPr>
        <w:shd w:val="clear" w:color="auto" w:fill="FFFFFF"/>
        <w:spacing w:after="150" w:line="330" w:lineRule="atLeast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358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В 2014-15 учебном году всего аттестовано 14 педагогов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(19%)</w:t>
      </w:r>
      <w:r w:rsidRPr="00D358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</w:p>
    <w:p w:rsidR="001223A0" w:rsidRPr="00D358E1" w:rsidRDefault="001223A0" w:rsidP="001223A0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358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из них на </w:t>
      </w:r>
      <w:r w:rsidRPr="00D358E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высшую</w:t>
      </w:r>
      <w:r w:rsidRPr="00D358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категорию – 4 человека  (Андронова И.Г., </w:t>
      </w:r>
      <w:proofErr w:type="spellStart"/>
      <w:r w:rsidRPr="00D358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Габ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</w:t>
      </w:r>
      <w:r w:rsidRPr="00D358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асова</w:t>
      </w:r>
      <w:proofErr w:type="spellEnd"/>
      <w:r w:rsidRPr="00D358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Р.А., Нечаева С.В., </w:t>
      </w:r>
      <w:proofErr w:type="spellStart"/>
      <w:r w:rsidRPr="00D358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Уржумова</w:t>
      </w:r>
      <w:proofErr w:type="spellEnd"/>
      <w:r w:rsidRPr="00D358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Р.М.)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1223A0" w:rsidRPr="00D358E1" w:rsidRDefault="001223A0" w:rsidP="001223A0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358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</w:t>
      </w:r>
      <w:r w:rsidRPr="00D358E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первую</w:t>
      </w:r>
      <w:r w:rsidRPr="00D358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5 педагогов (Рябова Г.П., Санникова С.В., Шляпникова А.А.,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Медведева Е.П.,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Закирова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Л.П.);</w:t>
      </w:r>
    </w:p>
    <w:p w:rsidR="001223A0" w:rsidRPr="00D358E1" w:rsidRDefault="001223A0" w:rsidP="001223A0">
      <w:pPr>
        <w:shd w:val="clear" w:color="auto" w:fill="FFFFFF"/>
        <w:spacing w:after="150" w:line="36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358E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соответствие занимаемой должности</w:t>
      </w:r>
      <w:r w:rsidRPr="00D358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5 человек (</w:t>
      </w:r>
      <w:proofErr w:type="spellStart"/>
      <w:r w:rsidRPr="00D358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Сметляева</w:t>
      </w:r>
      <w:proofErr w:type="spellEnd"/>
      <w:r w:rsidRPr="00D358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И.Р., </w:t>
      </w:r>
      <w:proofErr w:type="spellStart"/>
      <w:r w:rsidRPr="00D358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Неганова</w:t>
      </w:r>
      <w:proofErr w:type="spellEnd"/>
      <w:r w:rsidRPr="00D358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Г.Р., </w:t>
      </w:r>
      <w:proofErr w:type="spellStart"/>
      <w:r w:rsidRPr="00D358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Ширинкина</w:t>
      </w:r>
      <w:proofErr w:type="spellEnd"/>
      <w:r w:rsidRPr="00D358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З.Г.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Журавлева О.А., Лебедева М.А.</w:t>
      </w:r>
      <w:r w:rsidRPr="00D358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1223A0" w:rsidRPr="00D77294" w:rsidRDefault="001223A0" w:rsidP="001223A0">
      <w:pPr>
        <w:rPr>
          <w:rFonts w:ascii="Times New Roman" w:hAnsi="Times New Roman"/>
          <w:sz w:val="24"/>
          <w:szCs w:val="24"/>
        </w:rPr>
      </w:pPr>
    </w:p>
    <w:p w:rsidR="001223A0" w:rsidRPr="00901626" w:rsidRDefault="001223A0" w:rsidP="001223A0">
      <w:pPr>
        <w:rPr>
          <w:rFonts w:ascii="Times New Roman" w:hAnsi="Times New Roman"/>
          <w:sz w:val="28"/>
          <w:szCs w:val="28"/>
        </w:rPr>
      </w:pPr>
      <w:r w:rsidRPr="00901626">
        <w:rPr>
          <w:rFonts w:ascii="Times New Roman" w:hAnsi="Times New Roman"/>
          <w:b/>
          <w:sz w:val="28"/>
          <w:szCs w:val="28"/>
        </w:rPr>
        <w:t>Конкурсы профессионального мастерства педагогов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59"/>
        <w:gridCol w:w="1974"/>
        <w:gridCol w:w="2889"/>
        <w:gridCol w:w="2149"/>
      </w:tblGrid>
      <w:tr w:rsidR="001223A0" w:rsidRPr="00D77294" w:rsidTr="0002018D">
        <w:tc>
          <w:tcPr>
            <w:tcW w:w="2559" w:type="dxa"/>
          </w:tcPr>
          <w:p w:rsidR="001223A0" w:rsidRPr="00D77294" w:rsidRDefault="001223A0" w:rsidP="000201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294">
              <w:rPr>
                <w:rFonts w:ascii="Times New Roman" w:hAnsi="Times New Roman"/>
                <w:sz w:val="24"/>
                <w:szCs w:val="24"/>
              </w:rPr>
              <w:t>Конкурс</w:t>
            </w:r>
          </w:p>
        </w:tc>
        <w:tc>
          <w:tcPr>
            <w:tcW w:w="1974" w:type="dxa"/>
          </w:tcPr>
          <w:p w:rsidR="001223A0" w:rsidRPr="00D77294" w:rsidRDefault="001223A0" w:rsidP="000201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294"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</w:tc>
        <w:tc>
          <w:tcPr>
            <w:tcW w:w="2889" w:type="dxa"/>
          </w:tcPr>
          <w:p w:rsidR="001223A0" w:rsidRPr="00D77294" w:rsidRDefault="001223A0" w:rsidP="000201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294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2149" w:type="dxa"/>
          </w:tcPr>
          <w:p w:rsidR="001223A0" w:rsidRPr="00D77294" w:rsidRDefault="001223A0" w:rsidP="000201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294"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</w:tr>
      <w:tr w:rsidR="001223A0" w:rsidRPr="00D77294" w:rsidTr="0002018D">
        <w:trPr>
          <w:trHeight w:val="870"/>
        </w:trPr>
        <w:tc>
          <w:tcPr>
            <w:tcW w:w="2559" w:type="dxa"/>
          </w:tcPr>
          <w:p w:rsidR="001223A0" w:rsidRPr="00D77294" w:rsidRDefault="001223A0" w:rsidP="00020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294">
              <w:rPr>
                <w:rFonts w:ascii="Times New Roman" w:hAnsi="Times New Roman"/>
                <w:sz w:val="24"/>
                <w:szCs w:val="24"/>
              </w:rPr>
              <w:t>Конкурс «Учитель года 2014»</w:t>
            </w:r>
          </w:p>
        </w:tc>
        <w:tc>
          <w:tcPr>
            <w:tcW w:w="1974" w:type="dxa"/>
          </w:tcPr>
          <w:p w:rsidR="001223A0" w:rsidRPr="00D77294" w:rsidRDefault="001223A0" w:rsidP="00020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294">
              <w:rPr>
                <w:rFonts w:ascii="Times New Roman" w:hAnsi="Times New Roman"/>
                <w:sz w:val="24"/>
                <w:szCs w:val="24"/>
              </w:rPr>
              <w:t>Краевой</w:t>
            </w:r>
          </w:p>
        </w:tc>
        <w:tc>
          <w:tcPr>
            <w:tcW w:w="2889" w:type="dxa"/>
          </w:tcPr>
          <w:p w:rsidR="001223A0" w:rsidRPr="00D77294" w:rsidRDefault="001223A0" w:rsidP="00020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7294">
              <w:rPr>
                <w:rFonts w:ascii="Times New Roman" w:hAnsi="Times New Roman"/>
                <w:sz w:val="24"/>
                <w:szCs w:val="24"/>
              </w:rPr>
              <w:t>Азманов</w:t>
            </w:r>
            <w:proofErr w:type="spellEnd"/>
            <w:r w:rsidRPr="00D77294">
              <w:rPr>
                <w:rFonts w:ascii="Times New Roman" w:hAnsi="Times New Roman"/>
                <w:sz w:val="24"/>
                <w:szCs w:val="24"/>
              </w:rPr>
              <w:t xml:space="preserve"> Роман </w:t>
            </w:r>
            <w:proofErr w:type="spellStart"/>
            <w:r w:rsidRPr="00D77294">
              <w:rPr>
                <w:rFonts w:ascii="Times New Roman" w:hAnsi="Times New Roman"/>
                <w:sz w:val="24"/>
                <w:szCs w:val="24"/>
              </w:rPr>
              <w:t>Тахирович</w:t>
            </w:r>
            <w:proofErr w:type="spellEnd"/>
          </w:p>
        </w:tc>
        <w:tc>
          <w:tcPr>
            <w:tcW w:w="2149" w:type="dxa"/>
          </w:tcPr>
          <w:p w:rsidR="001223A0" w:rsidRPr="00D77294" w:rsidRDefault="001223A0" w:rsidP="00020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294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1223A0" w:rsidRPr="00D77294" w:rsidTr="0002018D">
        <w:trPr>
          <w:trHeight w:val="351"/>
        </w:trPr>
        <w:tc>
          <w:tcPr>
            <w:tcW w:w="2559" w:type="dxa"/>
          </w:tcPr>
          <w:p w:rsidR="001223A0" w:rsidRPr="00D77294" w:rsidRDefault="001223A0" w:rsidP="00020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294">
              <w:rPr>
                <w:rFonts w:ascii="Times New Roman" w:hAnsi="Times New Roman"/>
                <w:sz w:val="24"/>
                <w:szCs w:val="24"/>
              </w:rPr>
              <w:t xml:space="preserve">   Конкурс «Учитель года 2014»</w:t>
            </w:r>
          </w:p>
        </w:tc>
        <w:tc>
          <w:tcPr>
            <w:tcW w:w="1974" w:type="dxa"/>
          </w:tcPr>
          <w:p w:rsidR="001223A0" w:rsidRPr="00D77294" w:rsidRDefault="001223A0" w:rsidP="00020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294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2889" w:type="dxa"/>
          </w:tcPr>
          <w:p w:rsidR="001223A0" w:rsidRPr="00D77294" w:rsidRDefault="001223A0" w:rsidP="00020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7294">
              <w:rPr>
                <w:rFonts w:ascii="Times New Roman" w:hAnsi="Times New Roman"/>
                <w:sz w:val="24"/>
                <w:szCs w:val="24"/>
              </w:rPr>
              <w:t>Азманов</w:t>
            </w:r>
            <w:proofErr w:type="spellEnd"/>
            <w:r w:rsidRPr="00D77294">
              <w:rPr>
                <w:rFonts w:ascii="Times New Roman" w:hAnsi="Times New Roman"/>
                <w:sz w:val="24"/>
                <w:szCs w:val="24"/>
              </w:rPr>
              <w:t xml:space="preserve"> Роман </w:t>
            </w:r>
            <w:proofErr w:type="spellStart"/>
            <w:r w:rsidRPr="00D77294">
              <w:rPr>
                <w:rFonts w:ascii="Times New Roman" w:hAnsi="Times New Roman"/>
                <w:sz w:val="24"/>
                <w:szCs w:val="24"/>
              </w:rPr>
              <w:t>Тахирович</w:t>
            </w:r>
            <w:proofErr w:type="spellEnd"/>
          </w:p>
        </w:tc>
        <w:tc>
          <w:tcPr>
            <w:tcW w:w="2149" w:type="dxa"/>
          </w:tcPr>
          <w:p w:rsidR="001223A0" w:rsidRPr="00D77294" w:rsidRDefault="001223A0" w:rsidP="00020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294">
              <w:rPr>
                <w:rFonts w:ascii="Times New Roman" w:hAnsi="Times New Roman"/>
                <w:sz w:val="24"/>
                <w:szCs w:val="24"/>
              </w:rPr>
              <w:t>Лауреат</w:t>
            </w:r>
          </w:p>
        </w:tc>
      </w:tr>
      <w:tr w:rsidR="001223A0" w:rsidRPr="00D77294" w:rsidTr="0002018D">
        <w:trPr>
          <w:trHeight w:val="315"/>
        </w:trPr>
        <w:tc>
          <w:tcPr>
            <w:tcW w:w="2559" w:type="dxa"/>
          </w:tcPr>
          <w:p w:rsidR="001223A0" w:rsidRPr="00D77294" w:rsidRDefault="001223A0" w:rsidP="00020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294">
              <w:rPr>
                <w:rFonts w:ascii="Times New Roman" w:hAnsi="Times New Roman"/>
                <w:sz w:val="24"/>
                <w:szCs w:val="24"/>
              </w:rPr>
              <w:t xml:space="preserve">   Конкурс «Учитель года 2014»</w:t>
            </w:r>
          </w:p>
        </w:tc>
        <w:tc>
          <w:tcPr>
            <w:tcW w:w="1974" w:type="dxa"/>
          </w:tcPr>
          <w:p w:rsidR="001223A0" w:rsidRPr="00D77294" w:rsidRDefault="001223A0" w:rsidP="00020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294">
              <w:rPr>
                <w:rFonts w:ascii="Times New Roman" w:hAnsi="Times New Roman"/>
                <w:sz w:val="24"/>
                <w:szCs w:val="24"/>
              </w:rPr>
              <w:t>муниципальный (заочный этап)</w:t>
            </w:r>
          </w:p>
        </w:tc>
        <w:tc>
          <w:tcPr>
            <w:tcW w:w="2889" w:type="dxa"/>
          </w:tcPr>
          <w:p w:rsidR="001223A0" w:rsidRPr="00D77294" w:rsidRDefault="001223A0" w:rsidP="00020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294">
              <w:rPr>
                <w:rFonts w:ascii="Times New Roman" w:hAnsi="Times New Roman"/>
                <w:sz w:val="24"/>
                <w:szCs w:val="24"/>
              </w:rPr>
              <w:t>Иванченко Александра Александровна</w:t>
            </w:r>
          </w:p>
        </w:tc>
        <w:tc>
          <w:tcPr>
            <w:tcW w:w="2149" w:type="dxa"/>
          </w:tcPr>
          <w:p w:rsidR="001223A0" w:rsidRPr="00D77294" w:rsidRDefault="001223A0" w:rsidP="00020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294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1223A0" w:rsidRPr="00D77294" w:rsidTr="0002018D">
        <w:trPr>
          <w:trHeight w:val="279"/>
        </w:trPr>
        <w:tc>
          <w:tcPr>
            <w:tcW w:w="2559" w:type="dxa"/>
          </w:tcPr>
          <w:p w:rsidR="001223A0" w:rsidRPr="00D77294" w:rsidRDefault="001223A0" w:rsidP="00020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294">
              <w:rPr>
                <w:rFonts w:ascii="Times New Roman" w:hAnsi="Times New Roman"/>
                <w:sz w:val="24"/>
                <w:szCs w:val="24"/>
              </w:rPr>
              <w:t>Конкурс «Учитель Здоровья России - 2014»</w:t>
            </w:r>
          </w:p>
        </w:tc>
        <w:tc>
          <w:tcPr>
            <w:tcW w:w="1974" w:type="dxa"/>
          </w:tcPr>
          <w:p w:rsidR="001223A0" w:rsidRPr="00D77294" w:rsidRDefault="001223A0" w:rsidP="00020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294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2889" w:type="dxa"/>
          </w:tcPr>
          <w:p w:rsidR="001223A0" w:rsidRPr="00D77294" w:rsidRDefault="001223A0" w:rsidP="00020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7294">
              <w:rPr>
                <w:rFonts w:ascii="Times New Roman" w:hAnsi="Times New Roman"/>
                <w:sz w:val="24"/>
                <w:szCs w:val="24"/>
              </w:rPr>
              <w:t>Мялицына</w:t>
            </w:r>
            <w:proofErr w:type="spellEnd"/>
            <w:r w:rsidRPr="00D77294">
              <w:rPr>
                <w:rFonts w:ascii="Times New Roman" w:hAnsi="Times New Roman"/>
                <w:sz w:val="24"/>
                <w:szCs w:val="24"/>
              </w:rPr>
              <w:t xml:space="preserve"> Елена Владимировна</w:t>
            </w:r>
          </w:p>
          <w:p w:rsidR="001223A0" w:rsidRPr="00D77294" w:rsidRDefault="001223A0" w:rsidP="0002018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7294">
              <w:rPr>
                <w:rFonts w:ascii="Times New Roman" w:hAnsi="Times New Roman"/>
                <w:sz w:val="24"/>
                <w:szCs w:val="24"/>
              </w:rPr>
              <w:t>Комаристый</w:t>
            </w:r>
            <w:proofErr w:type="spellEnd"/>
            <w:r w:rsidRPr="00D77294">
              <w:rPr>
                <w:rFonts w:ascii="Times New Roman" w:hAnsi="Times New Roman"/>
                <w:sz w:val="24"/>
                <w:szCs w:val="24"/>
              </w:rPr>
              <w:t xml:space="preserve"> Владимир Григорьевич</w:t>
            </w:r>
          </w:p>
        </w:tc>
        <w:tc>
          <w:tcPr>
            <w:tcW w:w="2149" w:type="dxa"/>
          </w:tcPr>
          <w:p w:rsidR="001223A0" w:rsidRPr="00D77294" w:rsidRDefault="001223A0" w:rsidP="00020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294">
              <w:rPr>
                <w:rFonts w:ascii="Times New Roman" w:hAnsi="Times New Roman"/>
                <w:sz w:val="24"/>
                <w:szCs w:val="24"/>
              </w:rPr>
              <w:t>Участники</w:t>
            </w:r>
          </w:p>
        </w:tc>
      </w:tr>
      <w:tr w:rsidR="001223A0" w:rsidRPr="00D77294" w:rsidTr="0002018D">
        <w:trPr>
          <w:trHeight w:val="258"/>
        </w:trPr>
        <w:tc>
          <w:tcPr>
            <w:tcW w:w="2559" w:type="dxa"/>
          </w:tcPr>
          <w:p w:rsidR="001223A0" w:rsidRPr="00D77294" w:rsidRDefault="001223A0" w:rsidP="00020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294">
              <w:rPr>
                <w:rFonts w:ascii="Times New Roman" w:hAnsi="Times New Roman"/>
                <w:sz w:val="24"/>
                <w:szCs w:val="24"/>
              </w:rPr>
              <w:t>Конкурс «Учитель, которого ждут»</w:t>
            </w:r>
          </w:p>
        </w:tc>
        <w:tc>
          <w:tcPr>
            <w:tcW w:w="1974" w:type="dxa"/>
          </w:tcPr>
          <w:p w:rsidR="001223A0" w:rsidRPr="00D77294" w:rsidRDefault="001223A0" w:rsidP="00020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294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2889" w:type="dxa"/>
          </w:tcPr>
          <w:p w:rsidR="001223A0" w:rsidRPr="00D77294" w:rsidRDefault="001223A0" w:rsidP="00020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294">
              <w:rPr>
                <w:rFonts w:ascii="Times New Roman" w:hAnsi="Times New Roman"/>
                <w:sz w:val="24"/>
                <w:szCs w:val="24"/>
              </w:rPr>
              <w:t>Иванченко Александра Александровна</w:t>
            </w:r>
          </w:p>
        </w:tc>
        <w:tc>
          <w:tcPr>
            <w:tcW w:w="2149" w:type="dxa"/>
          </w:tcPr>
          <w:p w:rsidR="001223A0" w:rsidRPr="00D77294" w:rsidRDefault="001223A0" w:rsidP="00020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294"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  <w:r w:rsidRPr="00D7729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III </w:t>
            </w:r>
            <w:r w:rsidRPr="00D77294">
              <w:rPr>
                <w:rFonts w:ascii="Times New Roman" w:hAnsi="Times New Roman"/>
                <w:sz w:val="24"/>
                <w:szCs w:val="24"/>
              </w:rPr>
              <w:t>степени</w:t>
            </w:r>
          </w:p>
        </w:tc>
      </w:tr>
      <w:tr w:rsidR="001223A0" w:rsidRPr="00D77294" w:rsidTr="0002018D">
        <w:trPr>
          <w:trHeight w:val="255"/>
        </w:trPr>
        <w:tc>
          <w:tcPr>
            <w:tcW w:w="2559" w:type="dxa"/>
          </w:tcPr>
          <w:p w:rsidR="001223A0" w:rsidRPr="00D77294" w:rsidRDefault="001223A0" w:rsidP="00020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294">
              <w:rPr>
                <w:rFonts w:ascii="Times New Roman" w:hAnsi="Times New Roman"/>
                <w:sz w:val="24"/>
                <w:szCs w:val="24"/>
              </w:rPr>
              <w:t>«Молодая смена»</w:t>
            </w:r>
          </w:p>
        </w:tc>
        <w:tc>
          <w:tcPr>
            <w:tcW w:w="1974" w:type="dxa"/>
          </w:tcPr>
          <w:p w:rsidR="001223A0" w:rsidRPr="00D77294" w:rsidRDefault="001223A0" w:rsidP="00020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294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2889" w:type="dxa"/>
          </w:tcPr>
          <w:p w:rsidR="001223A0" w:rsidRPr="00D77294" w:rsidRDefault="001223A0" w:rsidP="00020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294">
              <w:rPr>
                <w:rFonts w:ascii="Times New Roman" w:hAnsi="Times New Roman"/>
                <w:sz w:val="24"/>
                <w:szCs w:val="24"/>
              </w:rPr>
              <w:t>Бакланова Наталья Леонидовна</w:t>
            </w:r>
          </w:p>
          <w:p w:rsidR="001223A0" w:rsidRPr="00D77294" w:rsidRDefault="001223A0" w:rsidP="00020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294">
              <w:rPr>
                <w:rFonts w:ascii="Times New Roman" w:hAnsi="Times New Roman"/>
                <w:sz w:val="24"/>
                <w:szCs w:val="24"/>
              </w:rPr>
              <w:t>Поляков Лев Викторович</w:t>
            </w:r>
          </w:p>
        </w:tc>
        <w:tc>
          <w:tcPr>
            <w:tcW w:w="2149" w:type="dxa"/>
          </w:tcPr>
          <w:p w:rsidR="001223A0" w:rsidRPr="00D77294" w:rsidRDefault="001223A0" w:rsidP="00020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294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  <w:p w:rsidR="001223A0" w:rsidRPr="00D77294" w:rsidRDefault="001223A0" w:rsidP="00020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3A0" w:rsidRPr="00D77294" w:rsidRDefault="001223A0" w:rsidP="00020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294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1223A0" w:rsidRPr="00D77294" w:rsidTr="0002018D">
        <w:trPr>
          <w:trHeight w:val="285"/>
        </w:trPr>
        <w:tc>
          <w:tcPr>
            <w:tcW w:w="2559" w:type="dxa"/>
          </w:tcPr>
          <w:p w:rsidR="001223A0" w:rsidRPr="00D77294" w:rsidRDefault="001223A0" w:rsidP="00020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294">
              <w:rPr>
                <w:rFonts w:ascii="Times New Roman" w:hAnsi="Times New Roman"/>
                <w:sz w:val="24"/>
                <w:szCs w:val="24"/>
              </w:rPr>
              <w:t>Конкурс лучших учителей России</w:t>
            </w:r>
          </w:p>
          <w:p w:rsidR="001223A0" w:rsidRPr="00D77294" w:rsidRDefault="001223A0" w:rsidP="00020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294">
              <w:rPr>
                <w:rFonts w:ascii="Times New Roman" w:hAnsi="Times New Roman"/>
                <w:sz w:val="24"/>
                <w:szCs w:val="24"/>
              </w:rPr>
              <w:t>ПНПО</w:t>
            </w:r>
          </w:p>
        </w:tc>
        <w:tc>
          <w:tcPr>
            <w:tcW w:w="1974" w:type="dxa"/>
          </w:tcPr>
          <w:p w:rsidR="001223A0" w:rsidRPr="00D77294" w:rsidRDefault="001223A0" w:rsidP="00020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294">
              <w:rPr>
                <w:rFonts w:ascii="Times New Roman" w:hAnsi="Times New Roman"/>
                <w:sz w:val="24"/>
                <w:szCs w:val="24"/>
              </w:rPr>
              <w:t>Краевой</w:t>
            </w:r>
          </w:p>
        </w:tc>
        <w:tc>
          <w:tcPr>
            <w:tcW w:w="2889" w:type="dxa"/>
          </w:tcPr>
          <w:p w:rsidR="001223A0" w:rsidRPr="00D77294" w:rsidRDefault="001223A0" w:rsidP="00020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7294">
              <w:rPr>
                <w:rFonts w:ascii="Times New Roman" w:hAnsi="Times New Roman"/>
                <w:sz w:val="24"/>
                <w:szCs w:val="24"/>
              </w:rPr>
              <w:t>Азманов</w:t>
            </w:r>
            <w:proofErr w:type="spellEnd"/>
            <w:r w:rsidRPr="00D77294">
              <w:rPr>
                <w:rFonts w:ascii="Times New Roman" w:hAnsi="Times New Roman"/>
                <w:sz w:val="24"/>
                <w:szCs w:val="24"/>
              </w:rPr>
              <w:t xml:space="preserve"> Роман </w:t>
            </w:r>
            <w:proofErr w:type="spellStart"/>
            <w:r w:rsidRPr="00D77294">
              <w:rPr>
                <w:rFonts w:ascii="Times New Roman" w:hAnsi="Times New Roman"/>
                <w:sz w:val="24"/>
                <w:szCs w:val="24"/>
              </w:rPr>
              <w:t>Тахирович</w:t>
            </w:r>
            <w:proofErr w:type="spellEnd"/>
          </w:p>
        </w:tc>
        <w:tc>
          <w:tcPr>
            <w:tcW w:w="2149" w:type="dxa"/>
          </w:tcPr>
          <w:p w:rsidR="001223A0" w:rsidRPr="00D77294" w:rsidRDefault="001223A0" w:rsidP="00020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294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1223A0" w:rsidRPr="00D77294" w:rsidTr="0002018D">
        <w:trPr>
          <w:trHeight w:val="1805"/>
        </w:trPr>
        <w:tc>
          <w:tcPr>
            <w:tcW w:w="2559" w:type="dxa"/>
          </w:tcPr>
          <w:p w:rsidR="001223A0" w:rsidRPr="00D77294" w:rsidRDefault="001223A0" w:rsidP="00020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294">
              <w:rPr>
                <w:rFonts w:ascii="Times New Roman" w:hAnsi="Times New Roman"/>
                <w:sz w:val="24"/>
                <w:szCs w:val="24"/>
              </w:rPr>
              <w:t>Конкурс дидактических материалов «Духовно-нравственное воспитание на уроке»</w:t>
            </w:r>
          </w:p>
        </w:tc>
        <w:tc>
          <w:tcPr>
            <w:tcW w:w="1974" w:type="dxa"/>
          </w:tcPr>
          <w:p w:rsidR="001223A0" w:rsidRPr="00D77294" w:rsidRDefault="001223A0" w:rsidP="00020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294">
              <w:rPr>
                <w:rFonts w:ascii="Times New Roman" w:hAnsi="Times New Roman"/>
                <w:sz w:val="24"/>
                <w:szCs w:val="24"/>
              </w:rPr>
              <w:t>краевой</w:t>
            </w:r>
          </w:p>
        </w:tc>
        <w:tc>
          <w:tcPr>
            <w:tcW w:w="2889" w:type="dxa"/>
          </w:tcPr>
          <w:p w:rsidR="001223A0" w:rsidRPr="00D77294" w:rsidRDefault="001223A0" w:rsidP="00020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7294">
              <w:rPr>
                <w:rFonts w:ascii="Times New Roman" w:hAnsi="Times New Roman"/>
                <w:sz w:val="24"/>
                <w:szCs w:val="24"/>
              </w:rPr>
              <w:t>Фурина</w:t>
            </w:r>
            <w:proofErr w:type="spellEnd"/>
            <w:r w:rsidRPr="00D77294">
              <w:rPr>
                <w:rFonts w:ascii="Times New Roman" w:hAnsi="Times New Roman"/>
                <w:sz w:val="24"/>
                <w:szCs w:val="24"/>
              </w:rPr>
              <w:t xml:space="preserve"> Елена Васильевна</w:t>
            </w:r>
          </w:p>
          <w:p w:rsidR="001223A0" w:rsidRDefault="001223A0" w:rsidP="000201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7294">
              <w:rPr>
                <w:rFonts w:ascii="Times New Roman" w:hAnsi="Times New Roman"/>
                <w:sz w:val="24"/>
                <w:szCs w:val="24"/>
              </w:rPr>
              <w:t>Бобкова</w:t>
            </w:r>
            <w:proofErr w:type="spellEnd"/>
            <w:r w:rsidRPr="00D77294">
              <w:rPr>
                <w:rFonts w:ascii="Times New Roman" w:hAnsi="Times New Roman"/>
                <w:sz w:val="24"/>
                <w:szCs w:val="24"/>
              </w:rPr>
              <w:t xml:space="preserve"> Людмила Евгеньевна</w:t>
            </w:r>
          </w:p>
          <w:p w:rsidR="001223A0" w:rsidRPr="00D77294" w:rsidRDefault="001223A0" w:rsidP="000201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77294">
              <w:rPr>
                <w:rFonts w:ascii="Times New Roman" w:hAnsi="Times New Roman"/>
                <w:sz w:val="24"/>
                <w:szCs w:val="24"/>
              </w:rPr>
              <w:t xml:space="preserve">Ведерникова </w:t>
            </w:r>
            <w:proofErr w:type="spellStart"/>
            <w:r w:rsidRPr="00D77294">
              <w:rPr>
                <w:rFonts w:ascii="Times New Roman" w:hAnsi="Times New Roman"/>
                <w:sz w:val="24"/>
                <w:szCs w:val="24"/>
              </w:rPr>
              <w:t>Ульяна</w:t>
            </w:r>
            <w:proofErr w:type="spellEnd"/>
            <w:r w:rsidRPr="00D77294">
              <w:rPr>
                <w:rFonts w:ascii="Times New Roman" w:hAnsi="Times New Roman"/>
                <w:sz w:val="24"/>
                <w:szCs w:val="24"/>
              </w:rPr>
              <w:t xml:space="preserve"> Михайловна</w:t>
            </w:r>
          </w:p>
        </w:tc>
        <w:tc>
          <w:tcPr>
            <w:tcW w:w="2149" w:type="dxa"/>
          </w:tcPr>
          <w:p w:rsidR="001223A0" w:rsidRPr="00D77294" w:rsidRDefault="001223A0" w:rsidP="00020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294"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  <w:r w:rsidRPr="00D77294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D77294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  <w:p w:rsidR="001223A0" w:rsidRPr="00D77294" w:rsidRDefault="001223A0" w:rsidP="0002018D">
            <w:pPr>
              <w:rPr>
                <w:rFonts w:ascii="Times New Roman" w:hAnsi="Times New Roman"/>
                <w:sz w:val="24"/>
                <w:szCs w:val="24"/>
              </w:rPr>
            </w:pPr>
            <w:r w:rsidRPr="00D77294"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  <w:r w:rsidRPr="00D77294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D77294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  <w:p w:rsidR="001223A0" w:rsidRPr="00D77294" w:rsidRDefault="001223A0" w:rsidP="0002018D">
            <w:pPr>
              <w:rPr>
                <w:rFonts w:ascii="Times New Roman" w:hAnsi="Times New Roman"/>
                <w:sz w:val="24"/>
                <w:szCs w:val="24"/>
              </w:rPr>
            </w:pPr>
            <w:r w:rsidRPr="00D77294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1223A0" w:rsidRPr="00D77294" w:rsidTr="0002018D">
        <w:trPr>
          <w:trHeight w:val="1959"/>
        </w:trPr>
        <w:tc>
          <w:tcPr>
            <w:tcW w:w="2559" w:type="dxa"/>
          </w:tcPr>
          <w:p w:rsidR="001223A0" w:rsidRPr="00D77294" w:rsidRDefault="001223A0" w:rsidP="000201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Конкурс исследовательских проектов педагогов Центров инновационного опыта УО ПГГПУ </w:t>
            </w:r>
          </w:p>
        </w:tc>
        <w:tc>
          <w:tcPr>
            <w:tcW w:w="1974" w:type="dxa"/>
          </w:tcPr>
          <w:p w:rsidR="001223A0" w:rsidRPr="00D77294" w:rsidRDefault="001223A0" w:rsidP="000201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краевой</w:t>
            </w:r>
          </w:p>
        </w:tc>
        <w:tc>
          <w:tcPr>
            <w:tcW w:w="2889" w:type="dxa"/>
          </w:tcPr>
          <w:p w:rsidR="001223A0" w:rsidRPr="00D77294" w:rsidRDefault="001223A0" w:rsidP="000201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Нечаева Светлана Владимировна</w:t>
            </w:r>
          </w:p>
        </w:tc>
        <w:tc>
          <w:tcPr>
            <w:tcW w:w="2149" w:type="dxa"/>
          </w:tcPr>
          <w:p w:rsidR="001223A0" w:rsidRPr="00D77294" w:rsidRDefault="001223A0" w:rsidP="000201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победителя</w:t>
            </w:r>
          </w:p>
        </w:tc>
      </w:tr>
      <w:tr w:rsidR="001223A0" w:rsidRPr="00D77294" w:rsidTr="0002018D">
        <w:trPr>
          <w:trHeight w:val="285"/>
        </w:trPr>
        <w:tc>
          <w:tcPr>
            <w:tcW w:w="2559" w:type="dxa"/>
          </w:tcPr>
          <w:p w:rsidR="001223A0" w:rsidRPr="00D77294" w:rsidRDefault="001223A0" w:rsidP="00020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294">
              <w:rPr>
                <w:rFonts w:ascii="Times New Roman" w:hAnsi="Times New Roman"/>
                <w:sz w:val="24"/>
                <w:szCs w:val="24"/>
              </w:rPr>
              <w:lastRenderedPageBreak/>
              <w:t>«Я реализую ФГОС»</w:t>
            </w:r>
          </w:p>
        </w:tc>
        <w:tc>
          <w:tcPr>
            <w:tcW w:w="1974" w:type="dxa"/>
          </w:tcPr>
          <w:p w:rsidR="001223A0" w:rsidRPr="00D77294" w:rsidRDefault="001223A0" w:rsidP="00020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294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2889" w:type="dxa"/>
          </w:tcPr>
          <w:p w:rsidR="001223A0" w:rsidRPr="00D77294" w:rsidRDefault="001223A0" w:rsidP="00020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294">
              <w:rPr>
                <w:rFonts w:ascii="Times New Roman" w:hAnsi="Times New Roman"/>
                <w:sz w:val="24"/>
                <w:szCs w:val="24"/>
              </w:rPr>
              <w:t>Поварницына Елена Леонидовна</w:t>
            </w:r>
          </w:p>
        </w:tc>
        <w:tc>
          <w:tcPr>
            <w:tcW w:w="2149" w:type="dxa"/>
          </w:tcPr>
          <w:p w:rsidR="001223A0" w:rsidRPr="00D77294" w:rsidRDefault="001223A0" w:rsidP="00020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294"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  <w:r w:rsidRPr="00D7729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III </w:t>
            </w:r>
            <w:r w:rsidRPr="00D77294">
              <w:rPr>
                <w:rFonts w:ascii="Times New Roman" w:hAnsi="Times New Roman"/>
                <w:sz w:val="24"/>
                <w:szCs w:val="24"/>
              </w:rPr>
              <w:t>степени</w:t>
            </w:r>
          </w:p>
        </w:tc>
      </w:tr>
      <w:tr w:rsidR="001223A0" w:rsidRPr="00D77294" w:rsidTr="0002018D">
        <w:trPr>
          <w:trHeight w:val="285"/>
        </w:trPr>
        <w:tc>
          <w:tcPr>
            <w:tcW w:w="2559" w:type="dxa"/>
          </w:tcPr>
          <w:p w:rsidR="001223A0" w:rsidRPr="00D77294" w:rsidRDefault="001223A0" w:rsidP="00020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294">
              <w:rPr>
                <w:rFonts w:ascii="Times New Roman" w:hAnsi="Times New Roman"/>
                <w:sz w:val="24"/>
                <w:szCs w:val="24"/>
              </w:rPr>
              <w:t>«Педагогическое мастерство»</w:t>
            </w:r>
          </w:p>
        </w:tc>
        <w:tc>
          <w:tcPr>
            <w:tcW w:w="1974" w:type="dxa"/>
          </w:tcPr>
          <w:p w:rsidR="001223A0" w:rsidRPr="00D77294" w:rsidRDefault="001223A0" w:rsidP="00020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294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2889" w:type="dxa"/>
          </w:tcPr>
          <w:p w:rsidR="001223A0" w:rsidRPr="00D77294" w:rsidRDefault="001223A0" w:rsidP="00020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294">
              <w:rPr>
                <w:rFonts w:ascii="Times New Roman" w:hAnsi="Times New Roman"/>
                <w:sz w:val="24"/>
                <w:szCs w:val="24"/>
              </w:rPr>
              <w:t>Нечаева Светлана Владимировна</w:t>
            </w:r>
          </w:p>
          <w:p w:rsidR="001223A0" w:rsidRPr="00D77294" w:rsidRDefault="001223A0" w:rsidP="00020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77294">
              <w:rPr>
                <w:rFonts w:ascii="Times New Roman" w:hAnsi="Times New Roman"/>
                <w:sz w:val="24"/>
                <w:szCs w:val="24"/>
              </w:rPr>
              <w:t>Усатых</w:t>
            </w:r>
            <w:proofErr w:type="gramEnd"/>
            <w:r w:rsidRPr="00D77294">
              <w:rPr>
                <w:rFonts w:ascii="Times New Roman" w:hAnsi="Times New Roman"/>
                <w:sz w:val="24"/>
                <w:szCs w:val="24"/>
              </w:rPr>
              <w:t xml:space="preserve"> Степан Александрович</w:t>
            </w:r>
          </w:p>
        </w:tc>
        <w:tc>
          <w:tcPr>
            <w:tcW w:w="2149" w:type="dxa"/>
          </w:tcPr>
          <w:p w:rsidR="001223A0" w:rsidRPr="00D77294" w:rsidRDefault="001223A0" w:rsidP="00020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294">
              <w:rPr>
                <w:rFonts w:ascii="Times New Roman" w:hAnsi="Times New Roman"/>
                <w:sz w:val="24"/>
                <w:szCs w:val="24"/>
              </w:rPr>
              <w:t>Участники</w:t>
            </w:r>
          </w:p>
        </w:tc>
      </w:tr>
      <w:tr w:rsidR="001223A0" w:rsidRPr="00D77294" w:rsidTr="0002018D">
        <w:trPr>
          <w:trHeight w:val="285"/>
        </w:trPr>
        <w:tc>
          <w:tcPr>
            <w:tcW w:w="2559" w:type="dxa"/>
          </w:tcPr>
          <w:p w:rsidR="001223A0" w:rsidRPr="00D77294" w:rsidRDefault="001223A0" w:rsidP="00020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294">
              <w:rPr>
                <w:rFonts w:ascii="Times New Roman" w:hAnsi="Times New Roman"/>
                <w:sz w:val="24"/>
                <w:szCs w:val="24"/>
              </w:rPr>
              <w:t>«Лучшее из методической копилки»</w:t>
            </w:r>
          </w:p>
        </w:tc>
        <w:tc>
          <w:tcPr>
            <w:tcW w:w="1974" w:type="dxa"/>
          </w:tcPr>
          <w:p w:rsidR="001223A0" w:rsidRPr="00D77294" w:rsidRDefault="001223A0" w:rsidP="00020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294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2889" w:type="dxa"/>
          </w:tcPr>
          <w:p w:rsidR="001223A0" w:rsidRPr="00D77294" w:rsidRDefault="001223A0" w:rsidP="00020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294">
              <w:rPr>
                <w:rFonts w:ascii="Times New Roman" w:hAnsi="Times New Roman"/>
                <w:sz w:val="24"/>
                <w:szCs w:val="24"/>
              </w:rPr>
              <w:t>Константинова Дина Владимировна</w:t>
            </w:r>
          </w:p>
        </w:tc>
        <w:tc>
          <w:tcPr>
            <w:tcW w:w="2149" w:type="dxa"/>
          </w:tcPr>
          <w:p w:rsidR="001223A0" w:rsidRPr="00D77294" w:rsidRDefault="001223A0" w:rsidP="00020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294"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  <w:r w:rsidRPr="00D7729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III </w:t>
            </w:r>
            <w:r w:rsidRPr="00D77294">
              <w:rPr>
                <w:rFonts w:ascii="Times New Roman" w:hAnsi="Times New Roman"/>
                <w:sz w:val="24"/>
                <w:szCs w:val="24"/>
              </w:rPr>
              <w:t>степени</w:t>
            </w:r>
          </w:p>
        </w:tc>
      </w:tr>
      <w:tr w:rsidR="001223A0" w:rsidRPr="00D77294" w:rsidTr="0002018D">
        <w:trPr>
          <w:trHeight w:val="255"/>
        </w:trPr>
        <w:tc>
          <w:tcPr>
            <w:tcW w:w="2559" w:type="dxa"/>
          </w:tcPr>
          <w:p w:rsidR="001223A0" w:rsidRDefault="001223A0" w:rsidP="00020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7294">
              <w:rPr>
                <w:rFonts w:ascii="Times New Roman" w:hAnsi="Times New Roman"/>
                <w:sz w:val="24"/>
                <w:szCs w:val="24"/>
              </w:rPr>
              <w:t>Метапредметная</w:t>
            </w:r>
            <w:proofErr w:type="spellEnd"/>
            <w:r w:rsidRPr="00D77294">
              <w:rPr>
                <w:rFonts w:ascii="Times New Roman" w:hAnsi="Times New Roman"/>
                <w:sz w:val="24"/>
                <w:szCs w:val="24"/>
              </w:rPr>
              <w:t xml:space="preserve"> олимпиада учителей начальных классов</w:t>
            </w:r>
          </w:p>
          <w:p w:rsidR="001223A0" w:rsidRPr="00D77294" w:rsidRDefault="001223A0" w:rsidP="00020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294">
              <w:rPr>
                <w:rFonts w:ascii="Times New Roman" w:hAnsi="Times New Roman"/>
                <w:sz w:val="24"/>
                <w:szCs w:val="24"/>
              </w:rPr>
              <w:t xml:space="preserve"> (в рамках мероприятий Университетского округа ПГГПУ)</w:t>
            </w:r>
          </w:p>
        </w:tc>
        <w:tc>
          <w:tcPr>
            <w:tcW w:w="1974" w:type="dxa"/>
          </w:tcPr>
          <w:p w:rsidR="001223A0" w:rsidRPr="00D77294" w:rsidRDefault="001223A0" w:rsidP="00020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294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2889" w:type="dxa"/>
          </w:tcPr>
          <w:p w:rsidR="001223A0" w:rsidRPr="00D77294" w:rsidRDefault="001223A0" w:rsidP="00020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294">
              <w:rPr>
                <w:rFonts w:ascii="Times New Roman" w:hAnsi="Times New Roman"/>
                <w:sz w:val="24"/>
                <w:szCs w:val="24"/>
              </w:rPr>
              <w:t>Пьянкова Ирина Алексеевна</w:t>
            </w:r>
          </w:p>
          <w:p w:rsidR="001223A0" w:rsidRPr="00D77294" w:rsidRDefault="001223A0" w:rsidP="00020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7294">
              <w:rPr>
                <w:rFonts w:ascii="Times New Roman" w:hAnsi="Times New Roman"/>
                <w:sz w:val="24"/>
                <w:szCs w:val="24"/>
              </w:rPr>
              <w:t>Радостева</w:t>
            </w:r>
            <w:proofErr w:type="spellEnd"/>
            <w:r w:rsidRPr="00D77294">
              <w:rPr>
                <w:rFonts w:ascii="Times New Roman" w:hAnsi="Times New Roman"/>
                <w:sz w:val="24"/>
                <w:szCs w:val="24"/>
              </w:rPr>
              <w:t xml:space="preserve"> Татьяна Викторовна</w:t>
            </w:r>
          </w:p>
          <w:p w:rsidR="001223A0" w:rsidRPr="00D77294" w:rsidRDefault="001223A0" w:rsidP="00020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7294">
              <w:rPr>
                <w:rFonts w:ascii="Times New Roman" w:hAnsi="Times New Roman"/>
                <w:sz w:val="24"/>
                <w:szCs w:val="24"/>
              </w:rPr>
              <w:t>Янц</w:t>
            </w:r>
            <w:proofErr w:type="spellEnd"/>
            <w:r w:rsidRPr="00D77294">
              <w:rPr>
                <w:rFonts w:ascii="Times New Roman" w:hAnsi="Times New Roman"/>
                <w:sz w:val="24"/>
                <w:szCs w:val="24"/>
              </w:rPr>
              <w:t xml:space="preserve"> Татьяна Леонидовна</w:t>
            </w:r>
          </w:p>
          <w:p w:rsidR="001223A0" w:rsidRPr="00D77294" w:rsidRDefault="001223A0" w:rsidP="00020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294">
              <w:rPr>
                <w:rFonts w:ascii="Times New Roman" w:hAnsi="Times New Roman"/>
                <w:sz w:val="24"/>
                <w:szCs w:val="24"/>
              </w:rPr>
              <w:t>Попович Татьяна Викторовна</w:t>
            </w:r>
          </w:p>
          <w:p w:rsidR="001223A0" w:rsidRPr="00D77294" w:rsidRDefault="001223A0" w:rsidP="00020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294">
              <w:rPr>
                <w:rFonts w:ascii="Times New Roman" w:hAnsi="Times New Roman"/>
                <w:sz w:val="24"/>
                <w:szCs w:val="24"/>
              </w:rPr>
              <w:t>Поварницына Елена Леонидовна</w:t>
            </w:r>
          </w:p>
          <w:p w:rsidR="001223A0" w:rsidRPr="00D77294" w:rsidRDefault="001223A0" w:rsidP="00020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7294">
              <w:rPr>
                <w:rFonts w:ascii="Times New Roman" w:hAnsi="Times New Roman"/>
                <w:sz w:val="24"/>
                <w:szCs w:val="24"/>
              </w:rPr>
              <w:t>Савинцева</w:t>
            </w:r>
            <w:proofErr w:type="spellEnd"/>
            <w:r w:rsidRPr="00D77294">
              <w:rPr>
                <w:rFonts w:ascii="Times New Roman" w:hAnsi="Times New Roman"/>
                <w:sz w:val="24"/>
                <w:szCs w:val="24"/>
              </w:rPr>
              <w:t xml:space="preserve"> Татьяна Юрьевна</w:t>
            </w:r>
          </w:p>
          <w:p w:rsidR="001223A0" w:rsidRPr="00D77294" w:rsidRDefault="001223A0" w:rsidP="00020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7294">
              <w:rPr>
                <w:rFonts w:ascii="Times New Roman" w:hAnsi="Times New Roman"/>
                <w:sz w:val="24"/>
                <w:szCs w:val="24"/>
              </w:rPr>
              <w:t>Джерелейко</w:t>
            </w:r>
            <w:proofErr w:type="spellEnd"/>
            <w:r w:rsidRPr="00D77294">
              <w:rPr>
                <w:rFonts w:ascii="Times New Roman" w:hAnsi="Times New Roman"/>
                <w:sz w:val="24"/>
                <w:szCs w:val="24"/>
              </w:rPr>
              <w:t xml:space="preserve"> Фаина </w:t>
            </w:r>
            <w:proofErr w:type="spellStart"/>
            <w:r w:rsidRPr="00D77294">
              <w:rPr>
                <w:rFonts w:ascii="Times New Roman" w:hAnsi="Times New Roman"/>
                <w:sz w:val="24"/>
                <w:szCs w:val="24"/>
              </w:rPr>
              <w:t>Лернидовна</w:t>
            </w:r>
            <w:proofErr w:type="spellEnd"/>
          </w:p>
          <w:p w:rsidR="001223A0" w:rsidRPr="00D77294" w:rsidRDefault="001223A0" w:rsidP="00020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7294">
              <w:rPr>
                <w:rFonts w:ascii="Times New Roman" w:hAnsi="Times New Roman"/>
                <w:sz w:val="24"/>
                <w:szCs w:val="24"/>
              </w:rPr>
              <w:t>Азманова</w:t>
            </w:r>
            <w:proofErr w:type="spellEnd"/>
            <w:r w:rsidRPr="00D77294">
              <w:rPr>
                <w:rFonts w:ascii="Times New Roman" w:hAnsi="Times New Roman"/>
                <w:sz w:val="24"/>
                <w:szCs w:val="24"/>
              </w:rPr>
              <w:t xml:space="preserve"> Кристина </w:t>
            </w:r>
            <w:proofErr w:type="spellStart"/>
            <w:r w:rsidRPr="00D77294">
              <w:rPr>
                <w:rFonts w:ascii="Times New Roman" w:hAnsi="Times New Roman"/>
                <w:sz w:val="24"/>
                <w:szCs w:val="24"/>
              </w:rPr>
              <w:t>Радиевна</w:t>
            </w:r>
            <w:proofErr w:type="spellEnd"/>
          </w:p>
          <w:p w:rsidR="001223A0" w:rsidRPr="00D77294" w:rsidRDefault="001223A0" w:rsidP="00020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77294">
              <w:rPr>
                <w:rFonts w:ascii="Times New Roman" w:hAnsi="Times New Roman"/>
                <w:sz w:val="24"/>
                <w:szCs w:val="24"/>
              </w:rPr>
              <w:t>Уржумова</w:t>
            </w:r>
            <w:proofErr w:type="spellEnd"/>
            <w:r w:rsidRPr="00D77294">
              <w:rPr>
                <w:rFonts w:ascii="Times New Roman" w:hAnsi="Times New Roman"/>
                <w:sz w:val="24"/>
                <w:szCs w:val="24"/>
              </w:rPr>
              <w:t xml:space="preserve"> Раиса Михайловна</w:t>
            </w:r>
          </w:p>
          <w:p w:rsidR="001223A0" w:rsidRPr="00D77294" w:rsidRDefault="001223A0" w:rsidP="00020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294">
              <w:rPr>
                <w:rFonts w:ascii="Times New Roman" w:hAnsi="Times New Roman"/>
                <w:sz w:val="24"/>
                <w:szCs w:val="24"/>
              </w:rPr>
              <w:t>Хомякова Ольга Васильевна</w:t>
            </w:r>
          </w:p>
        </w:tc>
        <w:tc>
          <w:tcPr>
            <w:tcW w:w="2149" w:type="dxa"/>
          </w:tcPr>
          <w:p w:rsidR="001223A0" w:rsidRPr="00D77294" w:rsidRDefault="001223A0" w:rsidP="00020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294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  <w:p w:rsidR="001223A0" w:rsidRPr="00D77294" w:rsidRDefault="001223A0" w:rsidP="00020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23A0" w:rsidRPr="00D77294" w:rsidRDefault="001223A0" w:rsidP="00020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294">
              <w:rPr>
                <w:rFonts w:ascii="Times New Roman" w:hAnsi="Times New Roman"/>
                <w:sz w:val="24"/>
                <w:szCs w:val="24"/>
              </w:rPr>
              <w:t>Участники</w:t>
            </w:r>
          </w:p>
          <w:p w:rsidR="001223A0" w:rsidRPr="00D77294" w:rsidRDefault="001223A0" w:rsidP="000201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23A0" w:rsidRPr="00D77294" w:rsidTr="0002018D">
        <w:trPr>
          <w:trHeight w:val="561"/>
        </w:trPr>
        <w:tc>
          <w:tcPr>
            <w:tcW w:w="2559" w:type="dxa"/>
          </w:tcPr>
          <w:p w:rsidR="001223A0" w:rsidRPr="00D77294" w:rsidRDefault="001223A0" w:rsidP="00020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294">
              <w:rPr>
                <w:rFonts w:ascii="Times New Roman" w:hAnsi="Times New Roman"/>
                <w:sz w:val="24"/>
                <w:szCs w:val="24"/>
              </w:rPr>
              <w:t>«Лучший современный урок»</w:t>
            </w:r>
          </w:p>
          <w:p w:rsidR="001223A0" w:rsidRPr="00D77294" w:rsidRDefault="001223A0" w:rsidP="00020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4" w:type="dxa"/>
          </w:tcPr>
          <w:p w:rsidR="001223A0" w:rsidRPr="00D77294" w:rsidRDefault="001223A0" w:rsidP="00020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294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2889" w:type="dxa"/>
          </w:tcPr>
          <w:p w:rsidR="001223A0" w:rsidRPr="00D77294" w:rsidRDefault="001223A0" w:rsidP="00020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294">
              <w:rPr>
                <w:rFonts w:ascii="Times New Roman" w:hAnsi="Times New Roman"/>
                <w:sz w:val="24"/>
                <w:szCs w:val="24"/>
              </w:rPr>
              <w:t>Нечаева Светлана Владимировна</w:t>
            </w:r>
          </w:p>
        </w:tc>
        <w:tc>
          <w:tcPr>
            <w:tcW w:w="2149" w:type="dxa"/>
          </w:tcPr>
          <w:p w:rsidR="001223A0" w:rsidRPr="00D77294" w:rsidRDefault="001223A0" w:rsidP="00020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294"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  <w:r w:rsidRPr="00D7729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 </w:t>
            </w:r>
            <w:r w:rsidRPr="00D77294">
              <w:rPr>
                <w:rFonts w:ascii="Times New Roman" w:hAnsi="Times New Roman"/>
                <w:sz w:val="24"/>
                <w:szCs w:val="24"/>
              </w:rPr>
              <w:t>степени</w:t>
            </w:r>
          </w:p>
        </w:tc>
      </w:tr>
      <w:tr w:rsidR="001223A0" w:rsidRPr="00D77294" w:rsidTr="0002018D">
        <w:trPr>
          <w:trHeight w:val="315"/>
        </w:trPr>
        <w:tc>
          <w:tcPr>
            <w:tcW w:w="2559" w:type="dxa"/>
          </w:tcPr>
          <w:p w:rsidR="001223A0" w:rsidRPr="00D77294" w:rsidRDefault="001223A0" w:rsidP="00020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294">
              <w:rPr>
                <w:rFonts w:ascii="Times New Roman" w:hAnsi="Times New Roman"/>
                <w:sz w:val="24"/>
                <w:szCs w:val="24"/>
              </w:rPr>
              <w:t>«Информационные технологии в образовании»</w:t>
            </w:r>
          </w:p>
        </w:tc>
        <w:tc>
          <w:tcPr>
            <w:tcW w:w="1974" w:type="dxa"/>
          </w:tcPr>
          <w:p w:rsidR="001223A0" w:rsidRPr="00D77294" w:rsidRDefault="001223A0" w:rsidP="00020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294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2889" w:type="dxa"/>
          </w:tcPr>
          <w:p w:rsidR="001223A0" w:rsidRPr="00D77294" w:rsidRDefault="001223A0" w:rsidP="00020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294">
              <w:rPr>
                <w:rFonts w:ascii="Times New Roman" w:hAnsi="Times New Roman"/>
                <w:sz w:val="24"/>
                <w:szCs w:val="24"/>
              </w:rPr>
              <w:t>Нечаева Светлана Владимировна</w:t>
            </w:r>
          </w:p>
        </w:tc>
        <w:tc>
          <w:tcPr>
            <w:tcW w:w="2149" w:type="dxa"/>
          </w:tcPr>
          <w:p w:rsidR="001223A0" w:rsidRPr="00D77294" w:rsidRDefault="001223A0" w:rsidP="00020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294"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  <w:r w:rsidRPr="00D7729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III </w:t>
            </w:r>
            <w:r w:rsidRPr="00D77294">
              <w:rPr>
                <w:rFonts w:ascii="Times New Roman" w:hAnsi="Times New Roman"/>
                <w:sz w:val="24"/>
                <w:szCs w:val="24"/>
              </w:rPr>
              <w:t>степени</w:t>
            </w:r>
          </w:p>
        </w:tc>
      </w:tr>
      <w:tr w:rsidR="001223A0" w:rsidRPr="00D77294" w:rsidTr="0002018D">
        <w:trPr>
          <w:trHeight w:val="1138"/>
        </w:trPr>
        <w:tc>
          <w:tcPr>
            <w:tcW w:w="2559" w:type="dxa"/>
          </w:tcPr>
          <w:p w:rsidR="001223A0" w:rsidRPr="00D77294" w:rsidRDefault="001223A0" w:rsidP="00020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7294">
              <w:rPr>
                <w:rFonts w:ascii="Times New Roman" w:hAnsi="Times New Roman"/>
                <w:sz w:val="24"/>
                <w:szCs w:val="24"/>
              </w:rPr>
              <w:t>«Лучшая учебно-методическая разработка»</w:t>
            </w:r>
          </w:p>
        </w:tc>
        <w:tc>
          <w:tcPr>
            <w:tcW w:w="1974" w:type="dxa"/>
          </w:tcPr>
          <w:p w:rsidR="001223A0" w:rsidRPr="00D77294" w:rsidRDefault="001223A0" w:rsidP="00020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294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2889" w:type="dxa"/>
          </w:tcPr>
          <w:p w:rsidR="001223A0" w:rsidRPr="00D77294" w:rsidRDefault="001223A0" w:rsidP="00020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294">
              <w:rPr>
                <w:rFonts w:ascii="Times New Roman" w:hAnsi="Times New Roman"/>
                <w:sz w:val="24"/>
                <w:szCs w:val="24"/>
              </w:rPr>
              <w:t>Нечаева Светлана Владимировна</w:t>
            </w:r>
          </w:p>
          <w:p w:rsidR="001223A0" w:rsidRPr="00D77294" w:rsidRDefault="001223A0" w:rsidP="0002018D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77294">
              <w:rPr>
                <w:rFonts w:ascii="Times New Roman" w:hAnsi="Times New Roman"/>
                <w:sz w:val="24"/>
                <w:szCs w:val="24"/>
              </w:rPr>
              <w:t>Усатых</w:t>
            </w:r>
            <w:proofErr w:type="gramEnd"/>
            <w:r w:rsidRPr="00D77294">
              <w:rPr>
                <w:rFonts w:ascii="Times New Roman" w:hAnsi="Times New Roman"/>
                <w:sz w:val="24"/>
                <w:szCs w:val="24"/>
              </w:rPr>
              <w:t xml:space="preserve"> Степан Александрович</w:t>
            </w:r>
          </w:p>
        </w:tc>
        <w:tc>
          <w:tcPr>
            <w:tcW w:w="2149" w:type="dxa"/>
          </w:tcPr>
          <w:p w:rsidR="001223A0" w:rsidRPr="00D77294" w:rsidRDefault="001223A0" w:rsidP="00020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294"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  <w:r w:rsidRPr="00D77294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D77294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  <w:p w:rsidR="001223A0" w:rsidRPr="00D77294" w:rsidRDefault="001223A0" w:rsidP="00020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294"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  <w:r w:rsidRPr="00D77294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D77294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1223A0" w:rsidRPr="00D77294" w:rsidTr="0002018D">
        <w:trPr>
          <w:trHeight w:val="285"/>
        </w:trPr>
        <w:tc>
          <w:tcPr>
            <w:tcW w:w="2559" w:type="dxa"/>
          </w:tcPr>
          <w:p w:rsidR="001223A0" w:rsidRPr="00381589" w:rsidRDefault="001223A0" w:rsidP="0002018D">
            <w:pPr>
              <w:rPr>
                <w:rFonts w:ascii="Times New Roman" w:hAnsi="Times New Roman"/>
                <w:sz w:val="24"/>
                <w:szCs w:val="24"/>
              </w:rPr>
            </w:pPr>
            <w:r w:rsidRPr="00381589">
              <w:rPr>
                <w:rFonts w:ascii="Times New Roman" w:hAnsi="Times New Roman"/>
                <w:sz w:val="24"/>
                <w:szCs w:val="24"/>
              </w:rPr>
              <w:t>Конкурс методических и дидактических разработок с духовно-нравственным содержанием образования</w:t>
            </w:r>
          </w:p>
        </w:tc>
        <w:tc>
          <w:tcPr>
            <w:tcW w:w="1974" w:type="dxa"/>
          </w:tcPr>
          <w:p w:rsidR="001223A0" w:rsidRPr="00D77294" w:rsidRDefault="001223A0" w:rsidP="000201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краевой</w:t>
            </w:r>
          </w:p>
        </w:tc>
        <w:tc>
          <w:tcPr>
            <w:tcW w:w="2889" w:type="dxa"/>
          </w:tcPr>
          <w:p w:rsidR="001223A0" w:rsidRPr="00D77294" w:rsidRDefault="001223A0" w:rsidP="0002018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Бобкова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Людмила Евгеньевна</w:t>
            </w:r>
          </w:p>
        </w:tc>
        <w:tc>
          <w:tcPr>
            <w:tcW w:w="2149" w:type="dxa"/>
          </w:tcPr>
          <w:p w:rsidR="001223A0" w:rsidRPr="00381589" w:rsidRDefault="001223A0" w:rsidP="000201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hAnsi="Times New Roman"/>
                <w:sz w:val="24"/>
                <w:szCs w:val="24"/>
              </w:rPr>
              <w:t>степени</w:t>
            </w:r>
          </w:p>
        </w:tc>
      </w:tr>
      <w:tr w:rsidR="001223A0" w:rsidRPr="00D77294" w:rsidTr="0002018D">
        <w:trPr>
          <w:trHeight w:val="315"/>
        </w:trPr>
        <w:tc>
          <w:tcPr>
            <w:tcW w:w="2559" w:type="dxa"/>
          </w:tcPr>
          <w:p w:rsidR="001223A0" w:rsidRPr="00D77294" w:rsidRDefault="001223A0" w:rsidP="00020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294">
              <w:rPr>
                <w:rFonts w:ascii="Times New Roman" w:hAnsi="Times New Roman"/>
                <w:sz w:val="24"/>
                <w:szCs w:val="24"/>
              </w:rPr>
              <w:t>«Мои педагогические разработки»</w:t>
            </w:r>
          </w:p>
        </w:tc>
        <w:tc>
          <w:tcPr>
            <w:tcW w:w="1974" w:type="dxa"/>
          </w:tcPr>
          <w:p w:rsidR="001223A0" w:rsidRPr="00D77294" w:rsidRDefault="001223A0" w:rsidP="00020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77294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  <w:proofErr w:type="gramEnd"/>
            <w:r w:rsidRPr="00D77294">
              <w:rPr>
                <w:rFonts w:ascii="Times New Roman" w:hAnsi="Times New Roman"/>
                <w:sz w:val="24"/>
                <w:szCs w:val="24"/>
              </w:rPr>
              <w:t xml:space="preserve"> с международным участием</w:t>
            </w:r>
          </w:p>
        </w:tc>
        <w:tc>
          <w:tcPr>
            <w:tcW w:w="2889" w:type="dxa"/>
          </w:tcPr>
          <w:p w:rsidR="001223A0" w:rsidRPr="00D77294" w:rsidRDefault="001223A0" w:rsidP="00020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294">
              <w:rPr>
                <w:rFonts w:ascii="Times New Roman" w:hAnsi="Times New Roman"/>
                <w:sz w:val="24"/>
                <w:szCs w:val="24"/>
              </w:rPr>
              <w:t>Константинова Дина Владимировна</w:t>
            </w:r>
          </w:p>
        </w:tc>
        <w:tc>
          <w:tcPr>
            <w:tcW w:w="2149" w:type="dxa"/>
          </w:tcPr>
          <w:p w:rsidR="001223A0" w:rsidRPr="00D77294" w:rsidRDefault="001223A0" w:rsidP="00020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294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  <w:p w:rsidR="001223A0" w:rsidRPr="00D77294" w:rsidRDefault="001223A0" w:rsidP="00020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294"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  <w:r w:rsidRPr="00D7729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 w:rsidRPr="00D77294">
              <w:rPr>
                <w:rFonts w:ascii="Times New Roman" w:hAnsi="Times New Roman"/>
                <w:sz w:val="24"/>
                <w:szCs w:val="24"/>
              </w:rPr>
              <w:t>степени</w:t>
            </w:r>
          </w:p>
        </w:tc>
      </w:tr>
    </w:tbl>
    <w:p w:rsidR="001223A0" w:rsidRDefault="001223A0" w:rsidP="001223A0">
      <w:pPr>
        <w:rPr>
          <w:rFonts w:ascii="Times New Roman" w:hAnsi="Times New Roman"/>
          <w:sz w:val="24"/>
          <w:szCs w:val="24"/>
        </w:rPr>
      </w:pPr>
    </w:p>
    <w:p w:rsidR="001223A0" w:rsidRPr="00356D1E" w:rsidRDefault="001223A0" w:rsidP="001223A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356D1E">
        <w:rPr>
          <w:rFonts w:ascii="Times New Roman" w:hAnsi="Times New Roman"/>
          <w:sz w:val="28"/>
          <w:szCs w:val="28"/>
        </w:rPr>
        <w:lastRenderedPageBreak/>
        <w:t xml:space="preserve">В международной олимпиаде </w:t>
      </w:r>
      <w:r w:rsidRPr="00356D1E">
        <w:rPr>
          <w:rFonts w:ascii="Times New Roman" w:hAnsi="Times New Roman"/>
          <w:b/>
          <w:sz w:val="28"/>
          <w:szCs w:val="28"/>
        </w:rPr>
        <w:t>«ПРОФИ-край»</w:t>
      </w:r>
      <w:r w:rsidRPr="00356D1E">
        <w:rPr>
          <w:rFonts w:ascii="Times New Roman" w:hAnsi="Times New Roman"/>
          <w:sz w:val="28"/>
          <w:szCs w:val="28"/>
        </w:rPr>
        <w:t xml:space="preserve"> для учителей математики</w:t>
      </w:r>
      <w:r>
        <w:rPr>
          <w:rFonts w:ascii="Times New Roman" w:hAnsi="Times New Roman"/>
          <w:sz w:val="28"/>
          <w:szCs w:val="28"/>
        </w:rPr>
        <w:t>,</w:t>
      </w:r>
      <w:r w:rsidRPr="00356D1E">
        <w:rPr>
          <w:rFonts w:ascii="Times New Roman" w:hAnsi="Times New Roman"/>
          <w:sz w:val="28"/>
          <w:szCs w:val="28"/>
        </w:rPr>
        <w:t xml:space="preserve"> англ</w:t>
      </w:r>
      <w:r>
        <w:rPr>
          <w:rFonts w:ascii="Times New Roman" w:hAnsi="Times New Roman"/>
          <w:sz w:val="28"/>
          <w:szCs w:val="28"/>
        </w:rPr>
        <w:t>ийского языка, физики, биологии</w:t>
      </w:r>
      <w:r w:rsidRPr="00356D1E">
        <w:rPr>
          <w:rFonts w:ascii="Times New Roman" w:hAnsi="Times New Roman"/>
          <w:sz w:val="28"/>
          <w:szCs w:val="28"/>
        </w:rPr>
        <w:t xml:space="preserve"> в заочном этапе приняли участие 23 учителя, в очном – 8 учителей, среди которых призер – учитель английского языка Константинова Д.В.</w:t>
      </w:r>
      <w:proofErr w:type="gramEnd"/>
    </w:p>
    <w:p w:rsidR="001223A0" w:rsidRDefault="001223A0" w:rsidP="001223A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56D1E">
        <w:rPr>
          <w:rFonts w:ascii="Times New Roman" w:hAnsi="Times New Roman"/>
          <w:sz w:val="28"/>
          <w:szCs w:val="28"/>
        </w:rPr>
        <w:t xml:space="preserve">В </w:t>
      </w:r>
      <w:r w:rsidRPr="00356D1E">
        <w:rPr>
          <w:rFonts w:ascii="Times New Roman" w:hAnsi="Times New Roman"/>
          <w:b/>
          <w:sz w:val="28"/>
          <w:szCs w:val="28"/>
        </w:rPr>
        <w:t>мониторинге предметных знаний</w:t>
      </w:r>
      <w:r w:rsidRPr="00356D1E">
        <w:rPr>
          <w:rFonts w:ascii="Times New Roman" w:hAnsi="Times New Roman"/>
          <w:sz w:val="28"/>
          <w:szCs w:val="28"/>
        </w:rPr>
        <w:t xml:space="preserve"> успешно приняли участие учителя биологии, математики, русского языка, физики, химии.</w:t>
      </w:r>
    </w:p>
    <w:p w:rsidR="001223A0" w:rsidRDefault="001223A0" w:rsidP="001223A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Учителя начальной школы продемонстрировали достаточно высокие показатели по предметным и </w:t>
      </w:r>
      <w:proofErr w:type="spellStart"/>
      <w:r>
        <w:rPr>
          <w:rFonts w:ascii="Times New Roman" w:hAnsi="Times New Roman"/>
          <w:sz w:val="28"/>
          <w:szCs w:val="28"/>
        </w:rPr>
        <w:t>метапредметным</w:t>
      </w:r>
      <w:proofErr w:type="spellEnd"/>
      <w:r>
        <w:rPr>
          <w:rFonts w:ascii="Times New Roman" w:hAnsi="Times New Roman"/>
          <w:sz w:val="28"/>
          <w:szCs w:val="28"/>
        </w:rPr>
        <w:t xml:space="preserve"> аспектам по итогам </w:t>
      </w:r>
      <w:r w:rsidRPr="0058090C">
        <w:rPr>
          <w:rFonts w:ascii="Times New Roman" w:hAnsi="Times New Roman"/>
          <w:sz w:val="28"/>
          <w:szCs w:val="28"/>
          <w:u w:val="single"/>
        </w:rPr>
        <w:t>муниципального предметного мониторинга учителей начальной школы.</w:t>
      </w:r>
    </w:p>
    <w:p w:rsidR="001223A0" w:rsidRPr="00356D1E" w:rsidRDefault="001223A0" w:rsidP="001223A0">
      <w:pPr>
        <w:jc w:val="both"/>
        <w:rPr>
          <w:rFonts w:ascii="Times New Roman" w:hAnsi="Times New Roman"/>
          <w:sz w:val="28"/>
          <w:szCs w:val="28"/>
        </w:rPr>
      </w:pPr>
    </w:p>
    <w:p w:rsidR="001223A0" w:rsidRPr="00BA587A" w:rsidRDefault="001223A0" w:rsidP="001223A0">
      <w:pPr>
        <w:pStyle w:val="a5"/>
        <w:jc w:val="center"/>
        <w:rPr>
          <w:rFonts w:eastAsia="Calibri"/>
        </w:rPr>
      </w:pPr>
      <w:r w:rsidRPr="00356D1E">
        <w:rPr>
          <w:rFonts w:eastAsia="Calibri"/>
          <w:b/>
          <w:sz w:val="28"/>
          <w:szCs w:val="28"/>
        </w:rPr>
        <w:t xml:space="preserve">Участие педагогов и руководителей в </w:t>
      </w:r>
      <w:r>
        <w:rPr>
          <w:rFonts w:eastAsia="Calibri"/>
          <w:b/>
          <w:sz w:val="28"/>
          <w:szCs w:val="28"/>
        </w:rPr>
        <w:t>научно-практических конференциях</w:t>
      </w:r>
    </w:p>
    <w:tbl>
      <w:tblPr>
        <w:tblpPr w:leftFromText="180" w:rightFromText="180" w:vertAnchor="text" w:horzAnchor="margin" w:tblpY="187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04"/>
        <w:gridCol w:w="3074"/>
        <w:gridCol w:w="3261"/>
      </w:tblGrid>
      <w:tr w:rsidR="001223A0" w:rsidRPr="00D77294" w:rsidTr="0002018D">
        <w:trPr>
          <w:trHeight w:val="107"/>
        </w:trPr>
        <w:tc>
          <w:tcPr>
            <w:tcW w:w="2704" w:type="dxa"/>
            <w:vAlign w:val="center"/>
          </w:tcPr>
          <w:p w:rsidR="001223A0" w:rsidRPr="00D77294" w:rsidRDefault="001223A0" w:rsidP="0002018D">
            <w:pPr>
              <w:pStyle w:val="a5"/>
              <w:ind w:left="0"/>
              <w:jc w:val="center"/>
              <w:rPr>
                <w:b/>
              </w:rPr>
            </w:pPr>
            <w:r w:rsidRPr="00D77294">
              <w:rPr>
                <w:rFonts w:eastAsia="Calibri"/>
                <w:b/>
              </w:rPr>
              <w:t>Название конференции,</w:t>
            </w:r>
          </w:p>
          <w:p w:rsidR="001223A0" w:rsidRPr="00D77294" w:rsidRDefault="001223A0" w:rsidP="0002018D">
            <w:pPr>
              <w:pStyle w:val="a5"/>
              <w:ind w:left="0"/>
              <w:jc w:val="center"/>
              <w:rPr>
                <w:rFonts w:eastAsia="Calibri"/>
                <w:b/>
              </w:rPr>
            </w:pPr>
            <w:r w:rsidRPr="00D77294">
              <w:rPr>
                <w:rFonts w:eastAsia="Calibri"/>
                <w:b/>
              </w:rPr>
              <w:t>дата проведения</w:t>
            </w:r>
          </w:p>
        </w:tc>
        <w:tc>
          <w:tcPr>
            <w:tcW w:w="3074" w:type="dxa"/>
            <w:vAlign w:val="center"/>
          </w:tcPr>
          <w:p w:rsidR="001223A0" w:rsidRDefault="001223A0" w:rsidP="0002018D">
            <w:pPr>
              <w:pStyle w:val="a5"/>
              <w:ind w:left="0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Участник</w:t>
            </w:r>
          </w:p>
          <w:p w:rsidR="001223A0" w:rsidRPr="00D77294" w:rsidRDefault="001223A0" w:rsidP="0002018D">
            <w:pPr>
              <w:pStyle w:val="a5"/>
              <w:ind w:left="0"/>
              <w:jc w:val="center"/>
              <w:rPr>
                <w:rFonts w:eastAsia="Calibri"/>
                <w:b/>
              </w:rPr>
            </w:pPr>
            <w:r w:rsidRPr="00D77294">
              <w:rPr>
                <w:rFonts w:eastAsia="Calibri"/>
                <w:b/>
              </w:rPr>
              <w:t>Тема выступления</w:t>
            </w:r>
          </w:p>
        </w:tc>
        <w:tc>
          <w:tcPr>
            <w:tcW w:w="3261" w:type="dxa"/>
            <w:vAlign w:val="center"/>
          </w:tcPr>
          <w:p w:rsidR="001223A0" w:rsidRPr="00D77294" w:rsidRDefault="001223A0" w:rsidP="0002018D">
            <w:pPr>
              <w:pStyle w:val="a5"/>
              <w:ind w:left="0"/>
              <w:jc w:val="center"/>
              <w:rPr>
                <w:rFonts w:eastAsia="Calibri"/>
                <w:b/>
              </w:rPr>
            </w:pPr>
            <w:r w:rsidRPr="00D77294">
              <w:rPr>
                <w:rFonts w:eastAsia="Calibri"/>
                <w:b/>
              </w:rPr>
              <w:t>Тема публикации</w:t>
            </w:r>
          </w:p>
        </w:tc>
      </w:tr>
      <w:tr w:rsidR="001223A0" w:rsidRPr="00D77294" w:rsidTr="0002018D">
        <w:trPr>
          <w:trHeight w:val="1387"/>
        </w:trPr>
        <w:tc>
          <w:tcPr>
            <w:tcW w:w="2704" w:type="dxa"/>
          </w:tcPr>
          <w:p w:rsidR="001223A0" w:rsidRPr="00D77294" w:rsidRDefault="001223A0" w:rsidP="0002018D">
            <w:pPr>
              <w:pStyle w:val="a5"/>
              <w:ind w:left="0"/>
              <w:jc w:val="center"/>
              <w:rPr>
                <w:rFonts w:eastAsia="Calibri"/>
                <w:b/>
              </w:rPr>
            </w:pPr>
            <w:r w:rsidRPr="00D77294">
              <w:rPr>
                <w:rFonts w:eastAsia="Calibri"/>
                <w:b/>
                <w:lang w:val="en-US"/>
              </w:rPr>
              <w:t>III</w:t>
            </w:r>
            <w:r w:rsidRPr="00D77294">
              <w:rPr>
                <w:rFonts w:eastAsia="Calibri"/>
                <w:b/>
              </w:rPr>
              <w:t xml:space="preserve"> Всероссийская НПК «Опыт и проблемы внедрения ФГОС общего образования»</w:t>
            </w:r>
          </w:p>
          <w:p w:rsidR="001223A0" w:rsidRPr="00D77294" w:rsidRDefault="001223A0" w:rsidP="0002018D">
            <w:pPr>
              <w:pStyle w:val="a5"/>
              <w:ind w:left="0"/>
              <w:jc w:val="center"/>
              <w:rPr>
                <w:rFonts w:eastAsia="Calibri"/>
              </w:rPr>
            </w:pPr>
            <w:r w:rsidRPr="00D77294">
              <w:rPr>
                <w:rFonts w:eastAsia="Calibri"/>
                <w:b/>
              </w:rPr>
              <w:t>13.11.2014 г.</w:t>
            </w:r>
          </w:p>
        </w:tc>
        <w:tc>
          <w:tcPr>
            <w:tcW w:w="3074" w:type="dxa"/>
          </w:tcPr>
          <w:p w:rsidR="001223A0" w:rsidRPr="00BA587A" w:rsidRDefault="001223A0" w:rsidP="0002018D">
            <w:pPr>
              <w:pStyle w:val="a5"/>
              <w:ind w:left="0"/>
              <w:jc w:val="center"/>
              <w:rPr>
                <w:rFonts w:eastAsia="Calibri"/>
                <w:b/>
              </w:rPr>
            </w:pPr>
            <w:proofErr w:type="spellStart"/>
            <w:r w:rsidRPr="00BA587A">
              <w:rPr>
                <w:rFonts w:eastAsia="Calibri"/>
                <w:b/>
              </w:rPr>
              <w:t>Красносельских</w:t>
            </w:r>
            <w:proofErr w:type="spellEnd"/>
            <w:r w:rsidRPr="00BA587A">
              <w:rPr>
                <w:rFonts w:eastAsia="Calibri"/>
                <w:b/>
              </w:rPr>
              <w:t xml:space="preserve"> В.Л.</w:t>
            </w:r>
          </w:p>
          <w:p w:rsidR="001223A0" w:rsidRPr="00D77294" w:rsidRDefault="001223A0" w:rsidP="0002018D">
            <w:pPr>
              <w:pStyle w:val="a5"/>
              <w:ind w:left="0"/>
              <w:jc w:val="center"/>
              <w:rPr>
                <w:rFonts w:eastAsia="Calibri"/>
              </w:rPr>
            </w:pPr>
            <w:r w:rsidRPr="00BA587A">
              <w:t>«Роль управляющего совета школы в реализации образовательной программы школы и повышении профессиональной компетенции педагогов»</w:t>
            </w:r>
          </w:p>
        </w:tc>
        <w:tc>
          <w:tcPr>
            <w:tcW w:w="3261" w:type="dxa"/>
          </w:tcPr>
          <w:p w:rsidR="001223A0" w:rsidRPr="00BA587A" w:rsidRDefault="001223A0" w:rsidP="0002018D">
            <w:pPr>
              <w:pStyle w:val="a5"/>
              <w:ind w:left="0"/>
              <w:rPr>
                <w:rFonts w:eastAsia="Calibri"/>
              </w:rPr>
            </w:pPr>
            <w:r w:rsidRPr="00BA587A">
              <w:t>«Роль управляющего совета школы в реализации образовательной программы школы и повышении профессиональной компетенции педагогов»</w:t>
            </w:r>
          </w:p>
        </w:tc>
      </w:tr>
      <w:tr w:rsidR="001223A0" w:rsidRPr="00D77294" w:rsidTr="0002018D">
        <w:trPr>
          <w:trHeight w:val="258"/>
        </w:trPr>
        <w:tc>
          <w:tcPr>
            <w:tcW w:w="2704" w:type="dxa"/>
          </w:tcPr>
          <w:p w:rsidR="001223A0" w:rsidRPr="00D77294" w:rsidRDefault="001223A0" w:rsidP="0002018D">
            <w:pPr>
              <w:pStyle w:val="a5"/>
              <w:ind w:left="0"/>
              <w:jc w:val="center"/>
              <w:rPr>
                <w:rFonts w:eastAsia="Calibri"/>
                <w:b/>
              </w:rPr>
            </w:pPr>
            <w:r w:rsidRPr="00D77294">
              <w:rPr>
                <w:rFonts w:eastAsia="Calibri"/>
                <w:b/>
                <w:lang w:val="en-US"/>
              </w:rPr>
              <w:t>II</w:t>
            </w:r>
            <w:r w:rsidRPr="00D77294">
              <w:rPr>
                <w:rFonts w:eastAsia="Calibri"/>
                <w:b/>
              </w:rPr>
              <w:t xml:space="preserve"> Международная НПК «Инновационное развитие современной школы»»</w:t>
            </w:r>
          </w:p>
          <w:p w:rsidR="001223A0" w:rsidRPr="00D77294" w:rsidRDefault="001223A0" w:rsidP="0002018D">
            <w:pPr>
              <w:pStyle w:val="a5"/>
              <w:ind w:left="0"/>
              <w:jc w:val="center"/>
              <w:rPr>
                <w:rFonts w:eastAsia="Calibri"/>
                <w:b/>
              </w:rPr>
            </w:pPr>
            <w:r w:rsidRPr="00D77294">
              <w:rPr>
                <w:rFonts w:eastAsia="Calibri"/>
                <w:b/>
              </w:rPr>
              <w:t>27.11.2014 г.</w:t>
            </w:r>
          </w:p>
        </w:tc>
        <w:tc>
          <w:tcPr>
            <w:tcW w:w="3074" w:type="dxa"/>
          </w:tcPr>
          <w:p w:rsidR="001223A0" w:rsidRDefault="001223A0" w:rsidP="0002018D">
            <w:pPr>
              <w:pStyle w:val="a5"/>
              <w:ind w:left="0"/>
              <w:jc w:val="center"/>
              <w:rPr>
                <w:rFonts w:eastAsia="Calibri"/>
              </w:rPr>
            </w:pPr>
            <w:proofErr w:type="spellStart"/>
            <w:r w:rsidRPr="00BA587A">
              <w:rPr>
                <w:rFonts w:eastAsia="Calibri"/>
                <w:b/>
              </w:rPr>
              <w:t>Красносельских</w:t>
            </w:r>
            <w:proofErr w:type="spellEnd"/>
            <w:r w:rsidRPr="00BA587A">
              <w:rPr>
                <w:rFonts w:eastAsia="Calibri"/>
                <w:b/>
              </w:rPr>
              <w:t xml:space="preserve"> В.Л</w:t>
            </w:r>
            <w:r w:rsidRPr="00D77294">
              <w:rPr>
                <w:rFonts w:eastAsia="Calibri"/>
              </w:rPr>
              <w:t>.</w:t>
            </w:r>
          </w:p>
          <w:p w:rsidR="001223A0" w:rsidRPr="00D77294" w:rsidRDefault="001223A0" w:rsidP="0002018D">
            <w:pPr>
              <w:pStyle w:val="a5"/>
              <w:ind w:left="0"/>
              <w:jc w:val="center"/>
              <w:rPr>
                <w:rFonts w:eastAsia="Calibri"/>
              </w:rPr>
            </w:pPr>
            <w:r w:rsidRPr="00BA587A">
              <w:rPr>
                <w:rFonts w:eastAsia="Calibri"/>
              </w:rPr>
              <w:t>«Нормативно-правовое и методическое обоснование деятельности школы в современных условиях</w:t>
            </w:r>
          </w:p>
        </w:tc>
        <w:tc>
          <w:tcPr>
            <w:tcW w:w="3261" w:type="dxa"/>
          </w:tcPr>
          <w:p w:rsidR="001223A0" w:rsidRPr="00BA587A" w:rsidRDefault="001223A0" w:rsidP="0002018D">
            <w:pPr>
              <w:pStyle w:val="a5"/>
              <w:ind w:left="0"/>
              <w:rPr>
                <w:rFonts w:eastAsia="Calibri"/>
              </w:rPr>
            </w:pPr>
            <w:r w:rsidRPr="00BA587A">
              <w:rPr>
                <w:rFonts w:eastAsia="Calibri"/>
              </w:rPr>
              <w:t>«Нормативно-правовое и методическое обоснование деятельности школы в современных условиях</w:t>
            </w:r>
          </w:p>
        </w:tc>
      </w:tr>
      <w:tr w:rsidR="001223A0" w:rsidRPr="00D77294" w:rsidTr="0002018D">
        <w:trPr>
          <w:trHeight w:val="285"/>
        </w:trPr>
        <w:tc>
          <w:tcPr>
            <w:tcW w:w="2704" w:type="dxa"/>
          </w:tcPr>
          <w:p w:rsidR="001223A0" w:rsidRPr="00D77294" w:rsidRDefault="001223A0" w:rsidP="0002018D">
            <w:pPr>
              <w:pStyle w:val="a5"/>
              <w:ind w:left="0"/>
              <w:jc w:val="center"/>
              <w:rPr>
                <w:rFonts w:eastAsia="Calibri"/>
                <w:b/>
              </w:rPr>
            </w:pPr>
            <w:r w:rsidRPr="00D77294">
              <w:rPr>
                <w:rFonts w:eastAsia="Calibri"/>
                <w:b/>
              </w:rPr>
              <w:t xml:space="preserve">Всероссийский Форум педагогов России «Инновации в образовании» - </w:t>
            </w:r>
          </w:p>
          <w:p w:rsidR="001223A0" w:rsidRPr="00D77294" w:rsidRDefault="001223A0" w:rsidP="0002018D">
            <w:pPr>
              <w:pStyle w:val="a5"/>
              <w:ind w:left="0"/>
              <w:jc w:val="center"/>
              <w:rPr>
                <w:rFonts w:eastAsia="Calibri"/>
                <w:b/>
              </w:rPr>
            </w:pPr>
            <w:r w:rsidRPr="00D77294">
              <w:rPr>
                <w:rFonts w:eastAsia="Calibri"/>
                <w:b/>
              </w:rPr>
              <w:t>18-19.11. 2015 г.</w:t>
            </w:r>
          </w:p>
        </w:tc>
        <w:tc>
          <w:tcPr>
            <w:tcW w:w="3074" w:type="dxa"/>
          </w:tcPr>
          <w:p w:rsidR="001223A0" w:rsidRPr="00BA587A" w:rsidRDefault="001223A0" w:rsidP="0002018D">
            <w:pPr>
              <w:pStyle w:val="a5"/>
              <w:ind w:left="0"/>
              <w:jc w:val="center"/>
              <w:rPr>
                <w:rFonts w:eastAsia="Calibri"/>
                <w:b/>
              </w:rPr>
            </w:pPr>
            <w:proofErr w:type="spellStart"/>
            <w:r w:rsidRPr="00BA587A">
              <w:rPr>
                <w:rFonts w:eastAsia="Calibri"/>
                <w:b/>
              </w:rPr>
              <w:t>Красносельских</w:t>
            </w:r>
            <w:proofErr w:type="spellEnd"/>
            <w:r w:rsidRPr="00BA587A">
              <w:rPr>
                <w:rFonts w:eastAsia="Calibri"/>
                <w:b/>
              </w:rPr>
              <w:t xml:space="preserve"> В.Л.</w:t>
            </w:r>
          </w:p>
          <w:p w:rsidR="001223A0" w:rsidRPr="00D77294" w:rsidRDefault="001223A0" w:rsidP="0002018D">
            <w:pPr>
              <w:pStyle w:val="a5"/>
              <w:ind w:left="0"/>
              <w:jc w:val="center"/>
              <w:rPr>
                <w:rFonts w:eastAsia="Calibri"/>
              </w:rPr>
            </w:pPr>
            <w:r w:rsidRPr="00BA587A">
              <w:rPr>
                <w:rFonts w:eastAsia="Calibri"/>
              </w:rPr>
              <w:t>«Управление образовательной организацией»</w:t>
            </w:r>
          </w:p>
        </w:tc>
        <w:tc>
          <w:tcPr>
            <w:tcW w:w="3261" w:type="dxa"/>
          </w:tcPr>
          <w:p w:rsidR="001223A0" w:rsidRPr="00BA587A" w:rsidRDefault="001223A0" w:rsidP="0002018D">
            <w:pPr>
              <w:pStyle w:val="a5"/>
              <w:ind w:left="0"/>
              <w:rPr>
                <w:rFonts w:eastAsia="Calibri"/>
              </w:rPr>
            </w:pPr>
            <w:r w:rsidRPr="00BA587A">
              <w:rPr>
                <w:rFonts w:eastAsia="Calibri"/>
              </w:rPr>
              <w:t>«Управление образовательной организацией»</w:t>
            </w:r>
          </w:p>
        </w:tc>
      </w:tr>
      <w:tr w:rsidR="001223A0" w:rsidRPr="00114795" w:rsidTr="0002018D">
        <w:trPr>
          <w:trHeight w:val="324"/>
        </w:trPr>
        <w:tc>
          <w:tcPr>
            <w:tcW w:w="2704" w:type="dxa"/>
          </w:tcPr>
          <w:p w:rsidR="001223A0" w:rsidRDefault="001223A0" w:rsidP="0002018D">
            <w:pPr>
              <w:pStyle w:val="a5"/>
              <w:ind w:left="0"/>
              <w:jc w:val="center"/>
              <w:rPr>
                <w:rFonts w:eastAsia="Calibri"/>
                <w:b/>
              </w:rPr>
            </w:pPr>
            <w:proofErr w:type="gramStart"/>
            <w:r>
              <w:rPr>
                <w:rFonts w:eastAsia="Calibri"/>
                <w:b/>
              </w:rPr>
              <w:t>Краевая</w:t>
            </w:r>
            <w:proofErr w:type="gramEnd"/>
            <w:r>
              <w:rPr>
                <w:rFonts w:eastAsia="Calibri"/>
                <w:b/>
              </w:rPr>
              <w:t xml:space="preserve"> НПК 27.03.2015 г.</w:t>
            </w:r>
          </w:p>
        </w:tc>
        <w:tc>
          <w:tcPr>
            <w:tcW w:w="3074" w:type="dxa"/>
          </w:tcPr>
          <w:p w:rsidR="001223A0" w:rsidRDefault="001223A0" w:rsidP="0002018D">
            <w:pPr>
              <w:pStyle w:val="a5"/>
              <w:ind w:left="0"/>
              <w:jc w:val="center"/>
              <w:rPr>
                <w:rFonts w:eastAsia="Calibri"/>
              </w:rPr>
            </w:pPr>
            <w:proofErr w:type="spellStart"/>
            <w:r w:rsidRPr="00BA587A">
              <w:rPr>
                <w:rFonts w:eastAsia="Calibri"/>
                <w:b/>
              </w:rPr>
              <w:t>Красносельских</w:t>
            </w:r>
            <w:proofErr w:type="spellEnd"/>
            <w:r w:rsidRPr="00BA587A">
              <w:rPr>
                <w:rFonts w:eastAsia="Calibri"/>
                <w:b/>
              </w:rPr>
              <w:t xml:space="preserve"> В.Л</w:t>
            </w:r>
            <w:r>
              <w:rPr>
                <w:rFonts w:eastAsia="Calibri"/>
              </w:rPr>
              <w:t>.</w:t>
            </w:r>
          </w:p>
          <w:p w:rsidR="001223A0" w:rsidRPr="00BA587A" w:rsidRDefault="001223A0" w:rsidP="0002018D">
            <w:pPr>
              <w:pStyle w:val="a5"/>
              <w:ind w:left="0"/>
              <w:jc w:val="center"/>
              <w:rPr>
                <w:rFonts w:eastAsia="Calibri"/>
              </w:rPr>
            </w:pPr>
            <w:r w:rsidRPr="00BA587A">
              <w:rPr>
                <w:rFonts w:eastAsia="Calibri"/>
              </w:rPr>
              <w:t>«Готовимся к конкурсу – как достичь значимых результатов для участников краевого конкурса «Учитель года»»</w:t>
            </w:r>
          </w:p>
        </w:tc>
        <w:tc>
          <w:tcPr>
            <w:tcW w:w="3261" w:type="dxa"/>
          </w:tcPr>
          <w:p w:rsidR="001223A0" w:rsidRPr="00BA587A" w:rsidRDefault="001223A0" w:rsidP="0002018D">
            <w:pPr>
              <w:pStyle w:val="a5"/>
              <w:ind w:left="0"/>
              <w:jc w:val="center"/>
              <w:rPr>
                <w:rFonts w:eastAsia="Calibri"/>
              </w:rPr>
            </w:pPr>
            <w:r w:rsidRPr="00BA587A">
              <w:rPr>
                <w:rFonts w:eastAsia="Calibri"/>
              </w:rPr>
              <w:t>«Готовимся к конкурсу – как достичь значимых результатов для участников краевого конкурса «Учитель года»»</w:t>
            </w:r>
          </w:p>
          <w:p w:rsidR="001223A0" w:rsidRPr="007E2864" w:rsidRDefault="001223A0" w:rsidP="0002018D">
            <w:pPr>
              <w:pStyle w:val="a5"/>
              <w:ind w:left="0"/>
              <w:rPr>
                <w:rFonts w:eastAsia="Calibri"/>
              </w:rPr>
            </w:pPr>
          </w:p>
        </w:tc>
      </w:tr>
      <w:tr w:rsidR="001223A0" w:rsidRPr="00114795" w:rsidTr="0002018D">
        <w:trPr>
          <w:trHeight w:val="318"/>
        </w:trPr>
        <w:tc>
          <w:tcPr>
            <w:tcW w:w="2704" w:type="dxa"/>
          </w:tcPr>
          <w:p w:rsidR="001223A0" w:rsidRDefault="001223A0" w:rsidP="0002018D">
            <w:pPr>
              <w:pStyle w:val="a5"/>
              <w:ind w:left="0"/>
              <w:jc w:val="center"/>
              <w:rPr>
                <w:rFonts w:eastAsia="Calibri"/>
                <w:b/>
              </w:rPr>
            </w:pPr>
            <w:proofErr w:type="gramStart"/>
            <w:r>
              <w:rPr>
                <w:rFonts w:eastAsia="Calibri"/>
                <w:b/>
              </w:rPr>
              <w:t>Краевая</w:t>
            </w:r>
            <w:proofErr w:type="gramEnd"/>
            <w:r>
              <w:rPr>
                <w:rFonts w:eastAsia="Calibri"/>
                <w:b/>
              </w:rPr>
              <w:t xml:space="preserve"> НПК 08.04.2015г.</w:t>
            </w:r>
          </w:p>
        </w:tc>
        <w:tc>
          <w:tcPr>
            <w:tcW w:w="3074" w:type="dxa"/>
          </w:tcPr>
          <w:p w:rsidR="001223A0" w:rsidRDefault="001223A0" w:rsidP="0002018D">
            <w:pPr>
              <w:pStyle w:val="a5"/>
              <w:ind w:left="0"/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Красносельских</w:t>
            </w:r>
            <w:proofErr w:type="spellEnd"/>
            <w:r>
              <w:rPr>
                <w:rFonts w:eastAsia="Calibri"/>
              </w:rPr>
              <w:t xml:space="preserve"> В.Л.</w:t>
            </w:r>
          </w:p>
          <w:p w:rsidR="001223A0" w:rsidRPr="00BA587A" w:rsidRDefault="001223A0" w:rsidP="0002018D">
            <w:pPr>
              <w:pStyle w:val="a5"/>
              <w:ind w:left="0"/>
              <w:jc w:val="center"/>
              <w:rPr>
                <w:rFonts w:eastAsia="Calibri"/>
              </w:rPr>
            </w:pPr>
            <w:r w:rsidRPr="00BA587A">
              <w:rPr>
                <w:rFonts w:eastAsia="Calibri"/>
              </w:rPr>
              <w:t xml:space="preserve">«Потенциал </w:t>
            </w:r>
            <w:proofErr w:type="spellStart"/>
            <w:r w:rsidRPr="00BA587A">
              <w:rPr>
                <w:rFonts w:eastAsia="Calibri"/>
              </w:rPr>
              <w:t>портфолио</w:t>
            </w:r>
            <w:proofErr w:type="spellEnd"/>
            <w:r w:rsidRPr="00BA587A">
              <w:rPr>
                <w:rFonts w:eastAsia="Calibri"/>
              </w:rPr>
              <w:t>»</w:t>
            </w:r>
          </w:p>
        </w:tc>
        <w:tc>
          <w:tcPr>
            <w:tcW w:w="3261" w:type="dxa"/>
          </w:tcPr>
          <w:p w:rsidR="001223A0" w:rsidRPr="00BA587A" w:rsidRDefault="001223A0" w:rsidP="0002018D">
            <w:pPr>
              <w:pStyle w:val="a5"/>
              <w:ind w:left="0"/>
              <w:rPr>
                <w:rFonts w:eastAsia="Calibri"/>
              </w:rPr>
            </w:pPr>
            <w:r w:rsidRPr="00BA587A">
              <w:rPr>
                <w:rFonts w:eastAsia="Calibri"/>
              </w:rPr>
              <w:t xml:space="preserve">«Потенциал </w:t>
            </w:r>
            <w:proofErr w:type="spellStart"/>
            <w:r w:rsidRPr="00BA587A">
              <w:rPr>
                <w:rFonts w:eastAsia="Calibri"/>
              </w:rPr>
              <w:t>портфолио</w:t>
            </w:r>
            <w:proofErr w:type="spellEnd"/>
            <w:r w:rsidRPr="00BA587A">
              <w:rPr>
                <w:rFonts w:eastAsia="Calibri"/>
              </w:rPr>
              <w:t>»</w:t>
            </w:r>
          </w:p>
        </w:tc>
      </w:tr>
      <w:tr w:rsidR="001223A0" w:rsidRPr="00114795" w:rsidTr="0002018D">
        <w:trPr>
          <w:trHeight w:val="495"/>
        </w:trPr>
        <w:tc>
          <w:tcPr>
            <w:tcW w:w="2704" w:type="dxa"/>
          </w:tcPr>
          <w:p w:rsidR="001223A0" w:rsidRDefault="001223A0" w:rsidP="0002018D">
            <w:pPr>
              <w:pStyle w:val="a5"/>
              <w:ind w:left="0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  <w:lang w:val="en-US"/>
              </w:rPr>
              <w:lastRenderedPageBreak/>
              <w:t>V</w:t>
            </w:r>
            <w:r w:rsidRPr="00497401">
              <w:rPr>
                <w:rFonts w:eastAsia="Calibri"/>
                <w:b/>
              </w:rPr>
              <w:t xml:space="preserve"> </w:t>
            </w:r>
            <w:r>
              <w:rPr>
                <w:rFonts w:eastAsia="Calibri"/>
                <w:b/>
              </w:rPr>
              <w:t>Международная конференция «Формирование российской идентичности в современной школе»</w:t>
            </w:r>
          </w:p>
          <w:p w:rsidR="001223A0" w:rsidRPr="00497401" w:rsidRDefault="001223A0" w:rsidP="0002018D">
            <w:pPr>
              <w:pStyle w:val="a5"/>
              <w:ind w:left="0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27-28.05.2015 г.</w:t>
            </w:r>
          </w:p>
        </w:tc>
        <w:tc>
          <w:tcPr>
            <w:tcW w:w="3074" w:type="dxa"/>
          </w:tcPr>
          <w:p w:rsidR="001223A0" w:rsidRDefault="001223A0" w:rsidP="0002018D">
            <w:pPr>
              <w:pStyle w:val="a5"/>
              <w:ind w:left="0"/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Красносельских</w:t>
            </w:r>
            <w:proofErr w:type="spellEnd"/>
            <w:r>
              <w:rPr>
                <w:rFonts w:eastAsia="Calibri"/>
              </w:rPr>
              <w:t xml:space="preserve"> В.Л.</w:t>
            </w:r>
          </w:p>
        </w:tc>
        <w:tc>
          <w:tcPr>
            <w:tcW w:w="3261" w:type="dxa"/>
          </w:tcPr>
          <w:p w:rsidR="001223A0" w:rsidRPr="00BA587A" w:rsidRDefault="001223A0" w:rsidP="0002018D">
            <w:pPr>
              <w:pStyle w:val="a5"/>
              <w:ind w:left="0"/>
              <w:rPr>
                <w:rFonts w:eastAsia="Calibri"/>
              </w:rPr>
            </w:pPr>
            <w:r w:rsidRPr="00BA587A">
              <w:t>«Формирование уникального имиджа школы как важнейшая составляющая её инновационного развития»</w:t>
            </w:r>
          </w:p>
        </w:tc>
      </w:tr>
      <w:tr w:rsidR="001223A0" w:rsidRPr="00114795" w:rsidTr="0002018D">
        <w:trPr>
          <w:trHeight w:val="3961"/>
        </w:trPr>
        <w:tc>
          <w:tcPr>
            <w:tcW w:w="2704" w:type="dxa"/>
          </w:tcPr>
          <w:p w:rsidR="001223A0" w:rsidRDefault="001223A0" w:rsidP="0002018D">
            <w:pPr>
              <w:pStyle w:val="a5"/>
              <w:ind w:left="0"/>
              <w:jc w:val="center"/>
            </w:pPr>
            <w:proofErr w:type="gramStart"/>
            <w:r>
              <w:rPr>
                <w:rFonts w:eastAsia="Calibri"/>
                <w:b/>
              </w:rPr>
              <w:t>Международная</w:t>
            </w:r>
            <w:proofErr w:type="gramEnd"/>
            <w:r>
              <w:rPr>
                <w:rFonts w:eastAsia="Calibri"/>
                <w:b/>
              </w:rPr>
              <w:t xml:space="preserve"> </w:t>
            </w:r>
            <w:r w:rsidRPr="007E2864">
              <w:rPr>
                <w:rFonts w:eastAsia="Calibri"/>
                <w:b/>
              </w:rPr>
              <w:t xml:space="preserve"> НПК</w:t>
            </w:r>
            <w:r>
              <w:rPr>
                <w:rFonts w:eastAsia="Calibri"/>
                <w:b/>
              </w:rPr>
              <w:t xml:space="preserve">, посвященная 110-летию со дня рождения Д.Б. </w:t>
            </w:r>
            <w:proofErr w:type="spellStart"/>
            <w:r>
              <w:rPr>
                <w:rFonts w:eastAsia="Calibri"/>
                <w:b/>
              </w:rPr>
              <w:t>Кабалевского</w:t>
            </w:r>
            <w:proofErr w:type="spellEnd"/>
          </w:p>
          <w:p w:rsidR="001223A0" w:rsidRDefault="001223A0" w:rsidP="0002018D">
            <w:pPr>
              <w:pStyle w:val="a5"/>
              <w:ind w:left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«Д.Б. </w:t>
            </w:r>
            <w:proofErr w:type="spellStart"/>
            <w:r>
              <w:rPr>
                <w:rFonts w:eastAsia="Calibri"/>
              </w:rPr>
              <w:t>Кабалевский</w:t>
            </w:r>
            <w:proofErr w:type="spellEnd"/>
            <w:r>
              <w:rPr>
                <w:rFonts w:eastAsia="Calibri"/>
              </w:rPr>
              <w:t xml:space="preserve"> – композитор, ученый, педагог»</w:t>
            </w:r>
          </w:p>
          <w:p w:rsidR="001223A0" w:rsidRDefault="001223A0" w:rsidP="0002018D">
            <w:pPr>
              <w:pStyle w:val="a5"/>
              <w:ind w:left="0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</w:rPr>
              <w:t>5-6 декабря 2014</w:t>
            </w:r>
            <w:r w:rsidRPr="007E2864">
              <w:rPr>
                <w:rFonts w:eastAsia="Calibri"/>
              </w:rPr>
              <w:t xml:space="preserve"> г.</w:t>
            </w:r>
          </w:p>
        </w:tc>
        <w:tc>
          <w:tcPr>
            <w:tcW w:w="3074" w:type="dxa"/>
          </w:tcPr>
          <w:p w:rsidR="001223A0" w:rsidRPr="007E2864" w:rsidRDefault="001223A0" w:rsidP="0002018D">
            <w:pPr>
              <w:pStyle w:val="a5"/>
              <w:ind w:left="0"/>
              <w:jc w:val="center"/>
              <w:rPr>
                <w:rFonts w:eastAsia="Calibri"/>
                <w:b/>
              </w:rPr>
            </w:pPr>
            <w:proofErr w:type="spellStart"/>
            <w:r w:rsidRPr="007E2864">
              <w:rPr>
                <w:rFonts w:eastAsia="Calibri"/>
                <w:b/>
              </w:rPr>
              <w:t>Лядова</w:t>
            </w:r>
            <w:proofErr w:type="spellEnd"/>
            <w:r w:rsidRPr="007E2864">
              <w:rPr>
                <w:rFonts w:eastAsia="Calibri"/>
                <w:b/>
              </w:rPr>
              <w:t xml:space="preserve"> О.В.</w:t>
            </w:r>
          </w:p>
          <w:p w:rsidR="001223A0" w:rsidRDefault="001223A0" w:rsidP="0002018D">
            <w:pPr>
              <w:pStyle w:val="a5"/>
              <w:ind w:left="0"/>
              <w:rPr>
                <w:rFonts w:eastAsia="Calibri"/>
              </w:rPr>
            </w:pPr>
            <w:r w:rsidRPr="007E2864">
              <w:rPr>
                <w:rFonts w:eastAsia="Calibri"/>
              </w:rPr>
              <w:t>«</w:t>
            </w:r>
            <w:r>
              <w:rPr>
                <w:rFonts w:eastAsia="Calibri"/>
              </w:rPr>
              <w:t>К вопросу о взаимосвязи урочной и внеурочной деятельности в современной общеобразовательной школе</w:t>
            </w:r>
            <w:r w:rsidRPr="007E2864">
              <w:rPr>
                <w:rFonts w:eastAsia="Calibri"/>
              </w:rPr>
              <w:t>»</w:t>
            </w:r>
          </w:p>
        </w:tc>
        <w:tc>
          <w:tcPr>
            <w:tcW w:w="3261" w:type="dxa"/>
          </w:tcPr>
          <w:p w:rsidR="001223A0" w:rsidRPr="007E2864" w:rsidRDefault="001223A0" w:rsidP="0002018D">
            <w:pPr>
              <w:pStyle w:val="a5"/>
              <w:ind w:left="0"/>
              <w:jc w:val="center"/>
              <w:rPr>
                <w:rFonts w:eastAsia="Calibri"/>
                <w:b/>
              </w:rPr>
            </w:pPr>
            <w:proofErr w:type="spellStart"/>
            <w:r w:rsidRPr="007E2864">
              <w:rPr>
                <w:rFonts w:eastAsia="Calibri"/>
                <w:b/>
              </w:rPr>
              <w:t>Лядова</w:t>
            </w:r>
            <w:proofErr w:type="spellEnd"/>
            <w:r w:rsidRPr="007E2864">
              <w:rPr>
                <w:rFonts w:eastAsia="Calibri"/>
                <w:b/>
              </w:rPr>
              <w:t xml:space="preserve"> О.В.</w:t>
            </w:r>
          </w:p>
          <w:p w:rsidR="001223A0" w:rsidRPr="00125AC6" w:rsidRDefault="001223A0" w:rsidP="0002018D">
            <w:pPr>
              <w:pStyle w:val="a5"/>
              <w:ind w:left="0"/>
              <w:jc w:val="center"/>
            </w:pPr>
            <w:proofErr w:type="gramStart"/>
            <w:r w:rsidRPr="007E2864">
              <w:rPr>
                <w:rFonts w:eastAsia="Calibri"/>
              </w:rPr>
              <w:t>«</w:t>
            </w:r>
            <w:r>
              <w:rPr>
                <w:rFonts w:eastAsia="Calibri"/>
              </w:rPr>
              <w:t>К вопросу о взаимосвязи урочной и внеурочной деятельности в современной общеобразовательной школе</w:t>
            </w:r>
            <w:r w:rsidRPr="007E2864">
              <w:rPr>
                <w:rFonts w:eastAsia="Calibri"/>
              </w:rPr>
              <w:t>»</w:t>
            </w:r>
            <w:r>
              <w:rPr>
                <w:rFonts w:eastAsia="Calibri"/>
              </w:rPr>
              <w:t xml:space="preserve"> (сборник материалов Международной научно-практической конференции, посвященной 110-летию со дня рождения </w:t>
            </w:r>
            <w:r>
              <w:rPr>
                <w:rFonts w:eastAsia="Calibri"/>
                <w:b/>
              </w:rPr>
              <w:t xml:space="preserve"> </w:t>
            </w:r>
            <w:r w:rsidRPr="00125AC6">
              <w:rPr>
                <w:rFonts w:eastAsia="Calibri"/>
              </w:rPr>
              <w:t xml:space="preserve">Д.Б. </w:t>
            </w:r>
            <w:proofErr w:type="spellStart"/>
            <w:r w:rsidRPr="00125AC6">
              <w:rPr>
                <w:rFonts w:eastAsia="Calibri"/>
              </w:rPr>
              <w:t>Кабалевского</w:t>
            </w:r>
            <w:proofErr w:type="spellEnd"/>
            <w:proofErr w:type="gramEnd"/>
          </w:p>
          <w:p w:rsidR="001223A0" w:rsidRPr="007E2864" w:rsidRDefault="001223A0" w:rsidP="0002018D">
            <w:pPr>
              <w:pStyle w:val="a5"/>
              <w:ind w:left="0"/>
              <w:jc w:val="center"/>
              <w:rPr>
                <w:rFonts w:eastAsia="Calibri"/>
              </w:rPr>
            </w:pPr>
            <w:proofErr w:type="gramStart"/>
            <w:r>
              <w:rPr>
                <w:rFonts w:eastAsia="Calibri"/>
              </w:rPr>
              <w:t xml:space="preserve">«Д.Б. </w:t>
            </w:r>
            <w:proofErr w:type="spellStart"/>
            <w:r>
              <w:rPr>
                <w:rFonts w:eastAsia="Calibri"/>
              </w:rPr>
              <w:t>Кабалевский</w:t>
            </w:r>
            <w:proofErr w:type="spellEnd"/>
            <w:r>
              <w:rPr>
                <w:rFonts w:eastAsia="Calibri"/>
              </w:rPr>
              <w:t xml:space="preserve"> – композитор, ученый, педагог»)</w:t>
            </w:r>
            <w:proofErr w:type="gramEnd"/>
          </w:p>
        </w:tc>
      </w:tr>
      <w:tr w:rsidR="001223A0" w:rsidRPr="00114795" w:rsidTr="0002018D">
        <w:trPr>
          <w:trHeight w:val="1410"/>
        </w:trPr>
        <w:tc>
          <w:tcPr>
            <w:tcW w:w="2704" w:type="dxa"/>
          </w:tcPr>
          <w:p w:rsidR="001223A0" w:rsidRPr="007E2864" w:rsidRDefault="001223A0" w:rsidP="0002018D">
            <w:pPr>
              <w:pStyle w:val="a5"/>
              <w:ind w:left="0"/>
              <w:jc w:val="center"/>
              <w:rPr>
                <w:rFonts w:eastAsia="Calibri"/>
              </w:rPr>
            </w:pPr>
            <w:r>
              <w:rPr>
                <w:rFonts w:eastAsia="Calibri"/>
                <w:lang w:val="en-US"/>
              </w:rPr>
              <w:t>X</w:t>
            </w:r>
            <w:r w:rsidRPr="00497401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научно-практическая гимназическая конференция  педагогов России и ближнего Зарубежья</w:t>
            </w:r>
          </w:p>
        </w:tc>
        <w:tc>
          <w:tcPr>
            <w:tcW w:w="3074" w:type="dxa"/>
          </w:tcPr>
          <w:p w:rsidR="001223A0" w:rsidRDefault="001223A0" w:rsidP="0002018D">
            <w:pPr>
              <w:pStyle w:val="a5"/>
              <w:ind w:left="0"/>
              <w:rPr>
                <w:rFonts w:eastAsia="Calibri"/>
                <w:b/>
              </w:rPr>
            </w:pPr>
            <w:proofErr w:type="spellStart"/>
            <w:r>
              <w:rPr>
                <w:rFonts w:eastAsia="Calibri"/>
                <w:b/>
              </w:rPr>
              <w:t>Бобкова</w:t>
            </w:r>
            <w:proofErr w:type="spellEnd"/>
            <w:r>
              <w:rPr>
                <w:rFonts w:eastAsia="Calibri"/>
                <w:b/>
              </w:rPr>
              <w:t xml:space="preserve"> Л.Е.</w:t>
            </w:r>
          </w:p>
          <w:p w:rsidR="001223A0" w:rsidRPr="007E2864" w:rsidRDefault="001223A0" w:rsidP="0002018D">
            <w:pPr>
              <w:pStyle w:val="a5"/>
              <w:ind w:left="0"/>
              <w:rPr>
                <w:rFonts w:eastAsia="Calibri"/>
                <w:b/>
              </w:rPr>
            </w:pPr>
            <w:proofErr w:type="spellStart"/>
            <w:r>
              <w:rPr>
                <w:rFonts w:eastAsia="Calibri"/>
                <w:b/>
              </w:rPr>
              <w:t>Фурина</w:t>
            </w:r>
            <w:proofErr w:type="spellEnd"/>
            <w:r>
              <w:rPr>
                <w:rFonts w:eastAsia="Calibri"/>
                <w:b/>
              </w:rPr>
              <w:t xml:space="preserve"> Е.В.</w:t>
            </w:r>
            <w:r w:rsidRPr="00392A6A">
              <w:rPr>
                <w:rFonts w:eastAsia="Calibri"/>
              </w:rPr>
              <w:t>«Духовная основа семьи – основа духовно-нравственного воспитания»</w:t>
            </w:r>
          </w:p>
        </w:tc>
        <w:tc>
          <w:tcPr>
            <w:tcW w:w="3261" w:type="dxa"/>
          </w:tcPr>
          <w:p w:rsidR="001223A0" w:rsidRDefault="001223A0" w:rsidP="0002018D">
            <w:pPr>
              <w:pStyle w:val="a5"/>
              <w:ind w:left="0"/>
              <w:rPr>
                <w:rFonts w:eastAsia="Calibri"/>
                <w:b/>
              </w:rPr>
            </w:pPr>
          </w:p>
          <w:p w:rsidR="001223A0" w:rsidRPr="00392A6A" w:rsidRDefault="001223A0" w:rsidP="0002018D">
            <w:pPr>
              <w:pStyle w:val="a5"/>
              <w:ind w:left="0"/>
              <w:rPr>
                <w:rFonts w:eastAsia="Calibri"/>
              </w:rPr>
            </w:pPr>
            <w:r w:rsidRPr="00392A6A">
              <w:rPr>
                <w:rFonts w:eastAsia="Calibri"/>
              </w:rPr>
              <w:t>«Духовная основа семьи – основа духовно-нравственного воспитания»</w:t>
            </w:r>
          </w:p>
        </w:tc>
      </w:tr>
      <w:tr w:rsidR="001223A0" w:rsidRPr="00114795" w:rsidTr="0002018D">
        <w:trPr>
          <w:trHeight w:val="1605"/>
        </w:trPr>
        <w:tc>
          <w:tcPr>
            <w:tcW w:w="2704" w:type="dxa"/>
          </w:tcPr>
          <w:p w:rsidR="001223A0" w:rsidRPr="00AF441B" w:rsidRDefault="001223A0" w:rsidP="0002018D">
            <w:pPr>
              <w:pStyle w:val="a5"/>
              <w:ind w:left="0"/>
              <w:jc w:val="center"/>
              <w:rPr>
                <w:rFonts w:eastAsia="Calibri"/>
              </w:rPr>
            </w:pPr>
            <w:r>
              <w:rPr>
                <w:rFonts w:eastAsia="Calibri"/>
                <w:lang w:val="en-US"/>
              </w:rPr>
              <w:t>II</w:t>
            </w:r>
            <w:r w:rsidRPr="00AF441B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Международная образовательная научно-практическая </w:t>
            </w:r>
            <w:r>
              <w:rPr>
                <w:rFonts w:eastAsia="Calibri"/>
                <w:lang w:val="en-US"/>
              </w:rPr>
              <w:t>on</w:t>
            </w:r>
            <w:r w:rsidRPr="00AF441B">
              <w:rPr>
                <w:rFonts w:eastAsia="Calibri"/>
              </w:rPr>
              <w:t>-</w:t>
            </w:r>
            <w:r>
              <w:rPr>
                <w:rFonts w:eastAsia="Calibri"/>
                <w:lang w:val="en-US"/>
              </w:rPr>
              <w:t>line</w:t>
            </w:r>
            <w:r w:rsidRPr="00AF441B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конференция «Новая школа: мой маршрут»</w:t>
            </w:r>
          </w:p>
        </w:tc>
        <w:tc>
          <w:tcPr>
            <w:tcW w:w="3074" w:type="dxa"/>
          </w:tcPr>
          <w:p w:rsidR="001223A0" w:rsidRDefault="001223A0" w:rsidP="0002018D">
            <w:pPr>
              <w:pStyle w:val="a5"/>
              <w:ind w:left="0"/>
              <w:rPr>
                <w:rFonts w:eastAsia="Calibri"/>
                <w:b/>
              </w:rPr>
            </w:pPr>
            <w:proofErr w:type="spellStart"/>
            <w:r>
              <w:rPr>
                <w:rFonts w:eastAsia="Calibri"/>
                <w:b/>
              </w:rPr>
              <w:t>Мялицына</w:t>
            </w:r>
            <w:proofErr w:type="spellEnd"/>
            <w:r>
              <w:rPr>
                <w:rFonts w:eastAsia="Calibri"/>
                <w:b/>
              </w:rPr>
              <w:t xml:space="preserve"> Е.В.</w:t>
            </w:r>
          </w:p>
          <w:p w:rsidR="001223A0" w:rsidRDefault="001223A0" w:rsidP="0002018D">
            <w:pPr>
              <w:pStyle w:val="a5"/>
              <w:ind w:left="0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Андронова И.Г.</w:t>
            </w:r>
          </w:p>
          <w:p w:rsidR="001223A0" w:rsidRDefault="001223A0" w:rsidP="0002018D">
            <w:pPr>
              <w:pStyle w:val="a5"/>
              <w:ind w:left="0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Евлампиева Е.А.</w:t>
            </w:r>
          </w:p>
          <w:p w:rsidR="001223A0" w:rsidRDefault="001223A0" w:rsidP="0002018D">
            <w:pPr>
              <w:pStyle w:val="a5"/>
              <w:ind w:left="0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Караваева Д.А.</w:t>
            </w:r>
          </w:p>
        </w:tc>
        <w:tc>
          <w:tcPr>
            <w:tcW w:w="3261" w:type="dxa"/>
          </w:tcPr>
          <w:p w:rsidR="001223A0" w:rsidRPr="00392A6A" w:rsidRDefault="001223A0" w:rsidP="0002018D">
            <w:pPr>
              <w:pStyle w:val="a5"/>
              <w:ind w:left="0"/>
              <w:rPr>
                <w:rFonts w:eastAsia="Calibri"/>
              </w:rPr>
            </w:pPr>
            <w:r w:rsidRPr="00392A6A">
              <w:rPr>
                <w:rFonts w:eastAsia="Calibri"/>
              </w:rPr>
              <w:t xml:space="preserve">Участие в круглом столе </w:t>
            </w:r>
            <w:r w:rsidRPr="00392A6A">
              <w:rPr>
                <w:rFonts w:eastAsia="Calibri"/>
                <w:lang w:val="en-US"/>
              </w:rPr>
              <w:t>on</w:t>
            </w:r>
            <w:r w:rsidRPr="00392A6A">
              <w:rPr>
                <w:rFonts w:eastAsia="Calibri"/>
              </w:rPr>
              <w:t>-</w:t>
            </w:r>
            <w:r w:rsidRPr="00392A6A">
              <w:rPr>
                <w:rFonts w:eastAsia="Calibri"/>
                <w:lang w:val="en-US"/>
              </w:rPr>
              <w:t>line</w:t>
            </w:r>
            <w:r w:rsidRPr="00392A6A">
              <w:rPr>
                <w:rFonts w:eastAsia="Calibri"/>
              </w:rPr>
              <w:t xml:space="preserve"> «Массовые </w:t>
            </w:r>
            <w:r w:rsidRPr="00392A6A">
              <w:rPr>
                <w:rFonts w:eastAsia="Calibri"/>
                <w:lang w:val="en-US"/>
              </w:rPr>
              <w:t>on</w:t>
            </w:r>
            <w:r w:rsidRPr="00392A6A">
              <w:rPr>
                <w:rFonts w:eastAsia="Calibri"/>
              </w:rPr>
              <w:t>-</w:t>
            </w:r>
            <w:r w:rsidRPr="00392A6A">
              <w:rPr>
                <w:rFonts w:eastAsia="Calibri"/>
                <w:lang w:val="en-US"/>
              </w:rPr>
              <w:t>line</w:t>
            </w:r>
            <w:r w:rsidRPr="00392A6A">
              <w:rPr>
                <w:rFonts w:eastAsia="Calibri"/>
              </w:rPr>
              <w:t>» курсы в России: от мифа к реальности»</w:t>
            </w:r>
          </w:p>
        </w:tc>
      </w:tr>
      <w:tr w:rsidR="001223A0" w:rsidRPr="00114795" w:rsidTr="0002018D">
        <w:trPr>
          <w:trHeight w:val="315"/>
        </w:trPr>
        <w:tc>
          <w:tcPr>
            <w:tcW w:w="2704" w:type="dxa"/>
          </w:tcPr>
          <w:p w:rsidR="001223A0" w:rsidRPr="00381589" w:rsidRDefault="001223A0" w:rsidP="0002018D">
            <w:pPr>
              <w:pStyle w:val="a5"/>
              <w:ind w:left="0"/>
              <w:jc w:val="center"/>
              <w:rPr>
                <w:rFonts w:eastAsia="Calibri"/>
              </w:rPr>
            </w:pPr>
            <w:r w:rsidRPr="00381589">
              <w:t>Всероссийск</w:t>
            </w:r>
            <w:r>
              <w:t>ая</w:t>
            </w:r>
            <w:r w:rsidRPr="00381589">
              <w:t xml:space="preserve"> научно-практическ</w:t>
            </w:r>
            <w:r>
              <w:t>ая</w:t>
            </w:r>
            <w:r w:rsidRPr="00381589">
              <w:t xml:space="preserve"> конференци</w:t>
            </w:r>
            <w:r>
              <w:t>я</w:t>
            </w:r>
            <w:r w:rsidRPr="00381589">
              <w:t xml:space="preserve"> с меж</w:t>
            </w:r>
            <w:r>
              <w:t>дународным участием, посвященная</w:t>
            </w:r>
            <w:r w:rsidRPr="00381589">
              <w:t xml:space="preserve"> 25-летию кафедры методики русского языка и литературы </w:t>
            </w:r>
          </w:p>
        </w:tc>
        <w:tc>
          <w:tcPr>
            <w:tcW w:w="3074" w:type="dxa"/>
          </w:tcPr>
          <w:p w:rsidR="001223A0" w:rsidRDefault="001223A0" w:rsidP="0002018D">
            <w:pPr>
              <w:pStyle w:val="a5"/>
              <w:ind w:left="0"/>
              <w:rPr>
                <w:rFonts w:eastAsia="Calibri"/>
                <w:b/>
              </w:rPr>
            </w:pPr>
            <w:proofErr w:type="spellStart"/>
            <w:r>
              <w:rPr>
                <w:rFonts w:eastAsia="Calibri"/>
                <w:b/>
              </w:rPr>
              <w:t>Бобкова</w:t>
            </w:r>
            <w:proofErr w:type="spellEnd"/>
            <w:r>
              <w:rPr>
                <w:rFonts w:eastAsia="Calibri"/>
                <w:b/>
              </w:rPr>
              <w:t xml:space="preserve"> Людмила Евгеньевна</w:t>
            </w:r>
          </w:p>
        </w:tc>
        <w:tc>
          <w:tcPr>
            <w:tcW w:w="3261" w:type="dxa"/>
          </w:tcPr>
          <w:p w:rsidR="001223A0" w:rsidRPr="00381589" w:rsidRDefault="001223A0" w:rsidP="0002018D">
            <w:pPr>
              <w:rPr>
                <w:rFonts w:ascii="Times New Roman" w:hAnsi="Times New Roman"/>
                <w:sz w:val="24"/>
                <w:szCs w:val="24"/>
              </w:rPr>
            </w:pPr>
            <w:r w:rsidRPr="00381589">
              <w:rPr>
                <w:rFonts w:ascii="Times New Roman" w:hAnsi="Times New Roman"/>
                <w:sz w:val="24"/>
                <w:szCs w:val="24"/>
              </w:rPr>
              <w:t xml:space="preserve">«Языковое и литературное развитие личности в процессе обучения: </w:t>
            </w:r>
            <w:proofErr w:type="spellStart"/>
            <w:r w:rsidRPr="00381589">
              <w:rPr>
                <w:rFonts w:ascii="Times New Roman" w:hAnsi="Times New Roman"/>
                <w:sz w:val="24"/>
                <w:szCs w:val="24"/>
              </w:rPr>
              <w:t>деятельностный</w:t>
            </w:r>
            <w:proofErr w:type="spellEnd"/>
            <w:r w:rsidRPr="00381589">
              <w:rPr>
                <w:rFonts w:ascii="Times New Roman" w:hAnsi="Times New Roman"/>
                <w:sz w:val="24"/>
                <w:szCs w:val="24"/>
              </w:rPr>
              <w:t xml:space="preserve"> аспект»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1589">
              <w:rPr>
                <w:rFonts w:ascii="Times New Roman" w:hAnsi="Times New Roman"/>
                <w:sz w:val="24"/>
                <w:szCs w:val="24"/>
              </w:rPr>
              <w:t>(сборник статей по материалам)</w:t>
            </w:r>
          </w:p>
          <w:p w:rsidR="001223A0" w:rsidRPr="00392A6A" w:rsidRDefault="001223A0" w:rsidP="0002018D">
            <w:pPr>
              <w:pStyle w:val="a5"/>
              <w:ind w:left="0"/>
              <w:rPr>
                <w:rFonts w:eastAsia="Calibri"/>
              </w:rPr>
            </w:pPr>
          </w:p>
        </w:tc>
      </w:tr>
      <w:tr w:rsidR="001223A0" w:rsidRPr="00114795" w:rsidTr="0002018D">
        <w:trPr>
          <w:trHeight w:val="543"/>
        </w:trPr>
        <w:tc>
          <w:tcPr>
            <w:tcW w:w="2704" w:type="dxa"/>
          </w:tcPr>
          <w:p w:rsidR="001223A0" w:rsidRPr="00EF7D86" w:rsidRDefault="001223A0" w:rsidP="0002018D">
            <w:pPr>
              <w:pStyle w:val="a5"/>
              <w:ind w:left="0"/>
              <w:jc w:val="center"/>
              <w:rPr>
                <w:rFonts w:eastAsia="Calibri"/>
              </w:rPr>
            </w:pPr>
            <w:r>
              <w:rPr>
                <w:rFonts w:eastAsia="Calibri"/>
                <w:lang w:val="en-US"/>
              </w:rPr>
              <w:t>I</w:t>
            </w:r>
            <w:r w:rsidRPr="00EF7D86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практическая конференция «Новые информационные технологии в образовании»</w:t>
            </w:r>
          </w:p>
        </w:tc>
        <w:tc>
          <w:tcPr>
            <w:tcW w:w="3074" w:type="dxa"/>
          </w:tcPr>
          <w:p w:rsidR="001223A0" w:rsidRDefault="001223A0" w:rsidP="0002018D">
            <w:pPr>
              <w:pStyle w:val="a5"/>
              <w:ind w:left="0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Евлампиева Е.А.</w:t>
            </w:r>
          </w:p>
        </w:tc>
        <w:tc>
          <w:tcPr>
            <w:tcW w:w="3261" w:type="dxa"/>
          </w:tcPr>
          <w:p w:rsidR="001223A0" w:rsidRDefault="001223A0" w:rsidP="0002018D">
            <w:pPr>
              <w:pStyle w:val="a5"/>
              <w:ind w:left="0"/>
              <w:rPr>
                <w:rFonts w:eastAsia="Calibri"/>
                <w:b/>
              </w:rPr>
            </w:pPr>
          </w:p>
        </w:tc>
      </w:tr>
      <w:tr w:rsidR="001223A0" w:rsidRPr="00114795" w:rsidTr="0002018D">
        <w:trPr>
          <w:trHeight w:val="588"/>
        </w:trPr>
        <w:tc>
          <w:tcPr>
            <w:tcW w:w="2704" w:type="dxa"/>
          </w:tcPr>
          <w:p w:rsidR="001223A0" w:rsidRDefault="001223A0" w:rsidP="0002018D">
            <w:pPr>
              <w:pStyle w:val="a5"/>
              <w:ind w:left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Всероссийский форум «Педагоги России: Инновации в образовании»</w:t>
            </w:r>
          </w:p>
          <w:p w:rsidR="001223A0" w:rsidRPr="00F72481" w:rsidRDefault="001223A0" w:rsidP="0002018D">
            <w:pPr>
              <w:pStyle w:val="a5"/>
              <w:ind w:left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18-19.02 2015</w:t>
            </w:r>
          </w:p>
        </w:tc>
        <w:tc>
          <w:tcPr>
            <w:tcW w:w="3074" w:type="dxa"/>
          </w:tcPr>
          <w:p w:rsidR="001223A0" w:rsidRDefault="001223A0" w:rsidP="0002018D">
            <w:pPr>
              <w:pStyle w:val="a5"/>
              <w:ind w:left="0"/>
              <w:rPr>
                <w:rFonts w:eastAsia="Calibri"/>
                <w:b/>
              </w:rPr>
            </w:pPr>
            <w:proofErr w:type="spellStart"/>
            <w:r>
              <w:rPr>
                <w:rFonts w:eastAsia="Calibri"/>
                <w:b/>
              </w:rPr>
              <w:t>Мялицына</w:t>
            </w:r>
            <w:proofErr w:type="spellEnd"/>
            <w:r>
              <w:rPr>
                <w:rFonts w:eastAsia="Calibri"/>
                <w:b/>
              </w:rPr>
              <w:t xml:space="preserve"> Е.В.</w:t>
            </w:r>
          </w:p>
          <w:p w:rsidR="001223A0" w:rsidRDefault="001223A0" w:rsidP="0002018D">
            <w:pPr>
              <w:pStyle w:val="a5"/>
              <w:ind w:left="0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Андронова И.Г.</w:t>
            </w:r>
          </w:p>
          <w:p w:rsidR="001223A0" w:rsidRDefault="001223A0" w:rsidP="0002018D">
            <w:pPr>
              <w:pStyle w:val="a5"/>
              <w:ind w:left="0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Евлампиева Е.А.</w:t>
            </w:r>
          </w:p>
          <w:p w:rsidR="001223A0" w:rsidRDefault="001223A0" w:rsidP="0002018D">
            <w:pPr>
              <w:pStyle w:val="a5"/>
              <w:ind w:left="0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Константинова Д.В.</w:t>
            </w:r>
          </w:p>
          <w:p w:rsidR="001223A0" w:rsidRDefault="001223A0" w:rsidP="0002018D">
            <w:pPr>
              <w:pStyle w:val="a5"/>
              <w:ind w:left="0"/>
              <w:rPr>
                <w:rFonts w:eastAsia="Calibri"/>
                <w:b/>
              </w:rPr>
            </w:pPr>
            <w:proofErr w:type="spellStart"/>
            <w:r>
              <w:rPr>
                <w:rFonts w:eastAsia="Calibri"/>
                <w:b/>
              </w:rPr>
              <w:t>Янц</w:t>
            </w:r>
            <w:proofErr w:type="spellEnd"/>
            <w:r>
              <w:rPr>
                <w:rFonts w:eastAsia="Calibri"/>
                <w:b/>
              </w:rPr>
              <w:t xml:space="preserve"> Т.Л. </w:t>
            </w:r>
          </w:p>
        </w:tc>
        <w:tc>
          <w:tcPr>
            <w:tcW w:w="3261" w:type="dxa"/>
          </w:tcPr>
          <w:p w:rsidR="001223A0" w:rsidRDefault="001223A0" w:rsidP="0002018D">
            <w:pPr>
              <w:pStyle w:val="a5"/>
              <w:ind w:left="0"/>
              <w:rPr>
                <w:rFonts w:eastAsia="Calibri"/>
                <w:b/>
              </w:rPr>
            </w:pPr>
          </w:p>
        </w:tc>
      </w:tr>
      <w:tr w:rsidR="001223A0" w:rsidRPr="00114795" w:rsidTr="0002018D">
        <w:trPr>
          <w:trHeight w:val="1459"/>
        </w:trPr>
        <w:tc>
          <w:tcPr>
            <w:tcW w:w="2704" w:type="dxa"/>
          </w:tcPr>
          <w:p w:rsidR="001223A0" w:rsidRDefault="001223A0" w:rsidP="0002018D">
            <w:pPr>
              <w:pStyle w:val="a5"/>
              <w:ind w:left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Региональная конференция «Гуманитарное образование в современной школе»</w:t>
            </w:r>
          </w:p>
        </w:tc>
        <w:tc>
          <w:tcPr>
            <w:tcW w:w="3074" w:type="dxa"/>
          </w:tcPr>
          <w:p w:rsidR="001223A0" w:rsidRDefault="001223A0" w:rsidP="0002018D">
            <w:pPr>
              <w:pStyle w:val="a5"/>
              <w:ind w:left="0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20 педагогов СОШ №2</w:t>
            </w:r>
          </w:p>
          <w:p w:rsidR="001223A0" w:rsidRPr="007E2864" w:rsidRDefault="001223A0" w:rsidP="0002018D">
            <w:pPr>
              <w:pStyle w:val="a5"/>
              <w:ind w:left="0"/>
              <w:rPr>
                <w:rFonts w:eastAsia="Calibri"/>
                <w:b/>
              </w:rPr>
            </w:pPr>
          </w:p>
        </w:tc>
        <w:tc>
          <w:tcPr>
            <w:tcW w:w="3261" w:type="dxa"/>
          </w:tcPr>
          <w:p w:rsidR="001223A0" w:rsidRPr="007E2864" w:rsidRDefault="001223A0" w:rsidP="0002018D">
            <w:pPr>
              <w:pStyle w:val="a5"/>
              <w:ind w:left="0"/>
              <w:rPr>
                <w:rFonts w:eastAsia="Calibri"/>
                <w:b/>
              </w:rPr>
            </w:pPr>
          </w:p>
        </w:tc>
      </w:tr>
      <w:tr w:rsidR="001223A0" w:rsidRPr="00114795" w:rsidTr="0002018D">
        <w:trPr>
          <w:trHeight w:val="984"/>
        </w:trPr>
        <w:tc>
          <w:tcPr>
            <w:tcW w:w="2704" w:type="dxa"/>
          </w:tcPr>
          <w:p w:rsidR="001223A0" w:rsidRPr="007E2864" w:rsidRDefault="001223A0" w:rsidP="0002018D">
            <w:pPr>
              <w:pStyle w:val="a5"/>
              <w:ind w:left="0"/>
              <w:jc w:val="center"/>
              <w:rPr>
                <w:b/>
              </w:rPr>
            </w:pPr>
            <w:r w:rsidRPr="007E2864">
              <w:rPr>
                <w:rFonts w:eastAsia="Calibri"/>
                <w:b/>
                <w:lang w:val="en-US"/>
              </w:rPr>
              <w:t>I</w:t>
            </w:r>
            <w:r w:rsidRPr="007E2864">
              <w:rPr>
                <w:b/>
                <w:lang w:val="en-US"/>
              </w:rPr>
              <w:t>I</w:t>
            </w:r>
            <w:r>
              <w:rPr>
                <w:b/>
                <w:lang w:val="en-US"/>
              </w:rPr>
              <w:t>I</w:t>
            </w:r>
            <w:r w:rsidRPr="00C03BA5">
              <w:rPr>
                <w:b/>
              </w:rPr>
              <w:t xml:space="preserve"> </w:t>
            </w:r>
            <w:r w:rsidRPr="007E2864">
              <w:rPr>
                <w:rFonts w:eastAsia="Calibri"/>
                <w:b/>
              </w:rPr>
              <w:t>Краевой Форум</w:t>
            </w:r>
          </w:p>
          <w:p w:rsidR="001223A0" w:rsidRPr="00C03BA5" w:rsidRDefault="001223A0" w:rsidP="0002018D">
            <w:pPr>
              <w:pStyle w:val="a5"/>
              <w:ind w:left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«Все звезды в гости к нам!»</w:t>
            </w:r>
          </w:p>
          <w:p w:rsidR="001223A0" w:rsidRPr="007E2864" w:rsidRDefault="001223A0" w:rsidP="0002018D">
            <w:pPr>
              <w:pStyle w:val="a5"/>
              <w:ind w:left="0"/>
              <w:jc w:val="center"/>
              <w:rPr>
                <w:rFonts w:eastAsia="Calibri"/>
              </w:rPr>
            </w:pPr>
          </w:p>
        </w:tc>
        <w:tc>
          <w:tcPr>
            <w:tcW w:w="3074" w:type="dxa"/>
          </w:tcPr>
          <w:p w:rsidR="001223A0" w:rsidRDefault="001223A0" w:rsidP="0002018D">
            <w:pPr>
              <w:pStyle w:val="a5"/>
              <w:ind w:left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На базе СОШ № 2 </w:t>
            </w:r>
          </w:p>
          <w:p w:rsidR="001223A0" w:rsidRPr="007E2864" w:rsidRDefault="001223A0" w:rsidP="0002018D">
            <w:pPr>
              <w:pStyle w:val="a5"/>
              <w:ind w:left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Все педагоги СОШ № 2</w:t>
            </w:r>
          </w:p>
        </w:tc>
        <w:tc>
          <w:tcPr>
            <w:tcW w:w="3261" w:type="dxa"/>
          </w:tcPr>
          <w:p w:rsidR="001223A0" w:rsidRPr="007E2864" w:rsidRDefault="001223A0" w:rsidP="0002018D">
            <w:pPr>
              <w:pStyle w:val="a5"/>
              <w:ind w:left="0"/>
              <w:rPr>
                <w:rFonts w:eastAsia="Calibri"/>
              </w:rPr>
            </w:pPr>
          </w:p>
        </w:tc>
      </w:tr>
      <w:tr w:rsidR="001223A0" w:rsidRPr="00114795" w:rsidTr="0002018D">
        <w:trPr>
          <w:trHeight w:val="1284"/>
        </w:trPr>
        <w:tc>
          <w:tcPr>
            <w:tcW w:w="2704" w:type="dxa"/>
          </w:tcPr>
          <w:p w:rsidR="001223A0" w:rsidRDefault="001223A0" w:rsidP="0002018D">
            <w:pPr>
              <w:pStyle w:val="a5"/>
              <w:ind w:left="0"/>
              <w:jc w:val="center"/>
              <w:rPr>
                <w:rFonts w:eastAsia="Calibri"/>
              </w:rPr>
            </w:pPr>
            <w:proofErr w:type="gramStart"/>
            <w:r>
              <w:rPr>
                <w:rFonts w:eastAsia="Calibri"/>
              </w:rPr>
              <w:t>Краевая</w:t>
            </w:r>
            <w:proofErr w:type="gramEnd"/>
            <w:r>
              <w:rPr>
                <w:rFonts w:eastAsia="Calibri"/>
              </w:rPr>
              <w:t xml:space="preserve"> НПК «Гуманитарное образование: вчера, сегодня, завтра»</w:t>
            </w:r>
          </w:p>
        </w:tc>
        <w:tc>
          <w:tcPr>
            <w:tcW w:w="3074" w:type="dxa"/>
          </w:tcPr>
          <w:p w:rsidR="001223A0" w:rsidRDefault="001223A0" w:rsidP="0002018D">
            <w:pPr>
              <w:pStyle w:val="a5"/>
              <w:ind w:left="0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30 педагогов СОШ № 2</w:t>
            </w:r>
            <w:r w:rsidRPr="00392A6A">
              <w:rPr>
                <w:rFonts w:eastAsia="Calibri"/>
              </w:rPr>
              <w:t xml:space="preserve"> </w:t>
            </w:r>
          </w:p>
        </w:tc>
        <w:tc>
          <w:tcPr>
            <w:tcW w:w="3261" w:type="dxa"/>
          </w:tcPr>
          <w:p w:rsidR="001223A0" w:rsidRPr="00392A6A" w:rsidRDefault="001223A0" w:rsidP="0002018D">
            <w:pPr>
              <w:pStyle w:val="a5"/>
              <w:ind w:left="0"/>
              <w:rPr>
                <w:rFonts w:eastAsia="Calibri"/>
              </w:rPr>
            </w:pPr>
            <w:r>
              <w:rPr>
                <w:rFonts w:eastAsia="Calibri"/>
              </w:rPr>
              <w:t>30 публикаций педагогов СОШ № 2</w:t>
            </w:r>
          </w:p>
        </w:tc>
      </w:tr>
    </w:tbl>
    <w:p w:rsidR="001223A0" w:rsidRDefault="001223A0" w:rsidP="001223A0">
      <w:pPr>
        <w:rPr>
          <w:rFonts w:ascii="Times New Roman" w:hAnsi="Times New Roman"/>
          <w:b/>
          <w:sz w:val="28"/>
          <w:szCs w:val="28"/>
        </w:rPr>
      </w:pPr>
    </w:p>
    <w:p w:rsidR="001223A0" w:rsidRPr="009E5EA5" w:rsidRDefault="001223A0" w:rsidP="001223A0">
      <w:pPr>
        <w:rPr>
          <w:rFonts w:ascii="Times New Roman" w:hAnsi="Times New Roman"/>
          <w:b/>
          <w:sz w:val="28"/>
          <w:szCs w:val="28"/>
        </w:rPr>
      </w:pPr>
      <w:r w:rsidRPr="009E5EA5">
        <w:rPr>
          <w:rFonts w:ascii="Times New Roman" w:hAnsi="Times New Roman"/>
          <w:b/>
          <w:sz w:val="28"/>
          <w:szCs w:val="28"/>
        </w:rPr>
        <w:t>Участие в методических инициативах</w:t>
      </w:r>
    </w:p>
    <w:p w:rsidR="001223A0" w:rsidRPr="00356D1E" w:rsidRDefault="001223A0" w:rsidP="001223A0">
      <w:pPr>
        <w:jc w:val="both"/>
        <w:rPr>
          <w:rFonts w:ascii="Times New Roman" w:hAnsi="Times New Roman"/>
          <w:sz w:val="28"/>
          <w:szCs w:val="28"/>
        </w:rPr>
      </w:pPr>
      <w:r w:rsidRPr="00356D1E">
        <w:rPr>
          <w:rFonts w:ascii="Times New Roman" w:hAnsi="Times New Roman"/>
          <w:sz w:val="28"/>
          <w:szCs w:val="28"/>
        </w:rPr>
        <w:t xml:space="preserve">Презентация инновационного управленческого опыта </w:t>
      </w:r>
      <w:r>
        <w:rPr>
          <w:rFonts w:ascii="Times New Roman" w:hAnsi="Times New Roman"/>
          <w:sz w:val="28"/>
          <w:szCs w:val="28"/>
        </w:rPr>
        <w:t xml:space="preserve">проведена </w:t>
      </w:r>
      <w:r w:rsidRPr="00356D1E">
        <w:rPr>
          <w:rFonts w:ascii="Times New Roman" w:hAnsi="Times New Roman"/>
          <w:sz w:val="28"/>
          <w:szCs w:val="28"/>
        </w:rPr>
        <w:t xml:space="preserve">на краевых </w:t>
      </w:r>
      <w:r w:rsidRPr="009E5EA5">
        <w:rPr>
          <w:rFonts w:ascii="Times New Roman" w:hAnsi="Times New Roman"/>
          <w:sz w:val="28"/>
          <w:szCs w:val="28"/>
          <w:u w:val="single"/>
        </w:rPr>
        <w:t>курсах профессиональной переподготовки «Менеджмент  организации»</w:t>
      </w:r>
      <w:r w:rsidRPr="00356D1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группой педагогов школы в составе 10 человек: </w:t>
      </w:r>
      <w:proofErr w:type="spellStart"/>
      <w:r w:rsidRPr="00356D1E">
        <w:rPr>
          <w:rFonts w:ascii="Times New Roman" w:hAnsi="Times New Roman"/>
          <w:sz w:val="28"/>
          <w:szCs w:val="28"/>
        </w:rPr>
        <w:t>Пролазова</w:t>
      </w:r>
      <w:proofErr w:type="spellEnd"/>
      <w:r w:rsidRPr="00356D1E">
        <w:rPr>
          <w:rFonts w:ascii="Times New Roman" w:hAnsi="Times New Roman"/>
          <w:sz w:val="28"/>
          <w:szCs w:val="28"/>
        </w:rPr>
        <w:t xml:space="preserve"> М.Н., Евлампиева Е.А.,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6D1E">
        <w:rPr>
          <w:rFonts w:ascii="Times New Roman" w:hAnsi="Times New Roman"/>
          <w:sz w:val="28"/>
          <w:szCs w:val="28"/>
        </w:rPr>
        <w:t>Лядова</w:t>
      </w:r>
      <w:proofErr w:type="spellEnd"/>
      <w:r w:rsidRPr="00356D1E">
        <w:rPr>
          <w:rFonts w:ascii="Times New Roman" w:hAnsi="Times New Roman"/>
          <w:sz w:val="28"/>
          <w:szCs w:val="28"/>
        </w:rPr>
        <w:t xml:space="preserve"> О.В., Поп</w:t>
      </w:r>
      <w:r>
        <w:rPr>
          <w:rFonts w:ascii="Times New Roman" w:hAnsi="Times New Roman"/>
          <w:sz w:val="28"/>
          <w:szCs w:val="28"/>
        </w:rPr>
        <w:t>о</w:t>
      </w:r>
      <w:r w:rsidRPr="00356D1E">
        <w:rPr>
          <w:rFonts w:ascii="Times New Roman" w:hAnsi="Times New Roman"/>
          <w:sz w:val="28"/>
          <w:szCs w:val="28"/>
        </w:rPr>
        <w:t>вич Т.В., Конста</w:t>
      </w:r>
      <w:r>
        <w:rPr>
          <w:rFonts w:ascii="Times New Roman" w:hAnsi="Times New Roman"/>
          <w:sz w:val="28"/>
          <w:szCs w:val="28"/>
        </w:rPr>
        <w:t>н</w:t>
      </w:r>
      <w:r w:rsidRPr="00356D1E">
        <w:rPr>
          <w:rFonts w:ascii="Times New Roman" w:hAnsi="Times New Roman"/>
          <w:sz w:val="28"/>
          <w:szCs w:val="28"/>
        </w:rPr>
        <w:t xml:space="preserve">тинова Д.В., </w:t>
      </w:r>
      <w:proofErr w:type="spellStart"/>
      <w:r w:rsidRPr="00356D1E">
        <w:rPr>
          <w:rFonts w:ascii="Times New Roman" w:hAnsi="Times New Roman"/>
          <w:sz w:val="28"/>
          <w:szCs w:val="28"/>
        </w:rPr>
        <w:t>Янц</w:t>
      </w:r>
      <w:proofErr w:type="spellEnd"/>
      <w:r w:rsidRPr="00356D1E">
        <w:rPr>
          <w:rFonts w:ascii="Times New Roman" w:hAnsi="Times New Roman"/>
          <w:sz w:val="28"/>
          <w:szCs w:val="28"/>
        </w:rPr>
        <w:t xml:space="preserve"> Т.Л., </w:t>
      </w:r>
      <w:proofErr w:type="spellStart"/>
      <w:r w:rsidRPr="00356D1E">
        <w:rPr>
          <w:rFonts w:ascii="Times New Roman" w:hAnsi="Times New Roman"/>
          <w:sz w:val="28"/>
          <w:szCs w:val="28"/>
        </w:rPr>
        <w:t>Ширинкина</w:t>
      </w:r>
      <w:proofErr w:type="spellEnd"/>
      <w:r w:rsidRPr="00356D1E">
        <w:rPr>
          <w:rFonts w:ascii="Times New Roman" w:hAnsi="Times New Roman"/>
          <w:sz w:val="28"/>
          <w:szCs w:val="28"/>
        </w:rPr>
        <w:t xml:space="preserve"> А.Г., </w:t>
      </w:r>
      <w:proofErr w:type="spellStart"/>
      <w:r w:rsidRPr="00356D1E">
        <w:rPr>
          <w:rFonts w:ascii="Times New Roman" w:hAnsi="Times New Roman"/>
          <w:sz w:val="28"/>
          <w:szCs w:val="28"/>
        </w:rPr>
        <w:t>Ширинкина</w:t>
      </w:r>
      <w:proofErr w:type="spellEnd"/>
      <w:r w:rsidRPr="00356D1E">
        <w:rPr>
          <w:rFonts w:ascii="Times New Roman" w:hAnsi="Times New Roman"/>
          <w:sz w:val="28"/>
          <w:szCs w:val="28"/>
        </w:rPr>
        <w:t xml:space="preserve"> З</w:t>
      </w:r>
      <w:proofErr w:type="gramStart"/>
      <w:r w:rsidRPr="00356D1E">
        <w:rPr>
          <w:rFonts w:ascii="Times New Roman" w:hAnsi="Times New Roman"/>
          <w:sz w:val="28"/>
          <w:szCs w:val="28"/>
        </w:rPr>
        <w:t>,Г</w:t>
      </w:r>
      <w:proofErr w:type="gramEnd"/>
      <w:r w:rsidRPr="00356D1E">
        <w:rPr>
          <w:rFonts w:ascii="Times New Roman" w:hAnsi="Times New Roman"/>
          <w:sz w:val="28"/>
          <w:szCs w:val="28"/>
        </w:rPr>
        <w:t xml:space="preserve">., Бондаренко Е.И., </w:t>
      </w:r>
      <w:proofErr w:type="spellStart"/>
      <w:r w:rsidRPr="00356D1E">
        <w:rPr>
          <w:rFonts w:ascii="Times New Roman" w:hAnsi="Times New Roman"/>
          <w:sz w:val="28"/>
          <w:szCs w:val="28"/>
        </w:rPr>
        <w:t>Молякова</w:t>
      </w:r>
      <w:proofErr w:type="spellEnd"/>
      <w:r w:rsidRPr="00356D1E">
        <w:rPr>
          <w:rFonts w:ascii="Times New Roman" w:hAnsi="Times New Roman"/>
          <w:sz w:val="28"/>
          <w:szCs w:val="28"/>
        </w:rPr>
        <w:t xml:space="preserve"> Д.А. (октябрь 2014г.)</w:t>
      </w:r>
    </w:p>
    <w:p w:rsidR="001223A0" w:rsidRPr="00356D1E" w:rsidRDefault="001223A0" w:rsidP="001223A0">
      <w:pPr>
        <w:jc w:val="both"/>
        <w:rPr>
          <w:rFonts w:ascii="Times New Roman" w:hAnsi="Times New Roman"/>
          <w:sz w:val="28"/>
          <w:szCs w:val="28"/>
        </w:rPr>
      </w:pPr>
      <w:r w:rsidRPr="00356D1E">
        <w:rPr>
          <w:rFonts w:ascii="Times New Roman" w:hAnsi="Times New Roman"/>
          <w:sz w:val="28"/>
          <w:szCs w:val="28"/>
        </w:rPr>
        <w:t xml:space="preserve">В рамках </w:t>
      </w:r>
      <w:r w:rsidRPr="009E5EA5">
        <w:rPr>
          <w:rFonts w:ascii="Times New Roman" w:hAnsi="Times New Roman"/>
          <w:sz w:val="28"/>
          <w:szCs w:val="28"/>
          <w:u w:val="single"/>
        </w:rPr>
        <w:t>городской акции «Единый день учителя – предметника»</w:t>
      </w:r>
      <w:r w:rsidRPr="00356D1E">
        <w:rPr>
          <w:rFonts w:ascii="Times New Roman" w:hAnsi="Times New Roman"/>
          <w:sz w:val="28"/>
          <w:szCs w:val="28"/>
        </w:rPr>
        <w:t xml:space="preserve"> (учителя русского языка и литературы) Габдуллина Марина Васильевна провела мастер-класс «Моделирование как способ формирования предметных и </w:t>
      </w:r>
      <w:proofErr w:type="spellStart"/>
      <w:r w:rsidRPr="00356D1E">
        <w:rPr>
          <w:rFonts w:ascii="Times New Roman" w:hAnsi="Times New Roman"/>
          <w:sz w:val="28"/>
          <w:szCs w:val="28"/>
        </w:rPr>
        <w:t>метапредметных</w:t>
      </w:r>
      <w:proofErr w:type="spellEnd"/>
      <w:r w:rsidRPr="00356D1E">
        <w:rPr>
          <w:rFonts w:ascii="Times New Roman" w:hAnsi="Times New Roman"/>
          <w:sz w:val="28"/>
          <w:szCs w:val="28"/>
        </w:rPr>
        <w:t xml:space="preserve"> компетенций по русскому языку» </w:t>
      </w:r>
      <w:r>
        <w:rPr>
          <w:rFonts w:ascii="Times New Roman" w:hAnsi="Times New Roman"/>
          <w:sz w:val="28"/>
          <w:szCs w:val="28"/>
        </w:rPr>
        <w:t>(</w:t>
      </w:r>
      <w:r w:rsidRPr="00356D1E">
        <w:rPr>
          <w:rFonts w:ascii="Times New Roman" w:hAnsi="Times New Roman"/>
          <w:sz w:val="28"/>
          <w:szCs w:val="28"/>
        </w:rPr>
        <w:t>ноябрь 2014</w:t>
      </w:r>
      <w:r>
        <w:rPr>
          <w:rFonts w:ascii="Times New Roman" w:hAnsi="Times New Roman"/>
          <w:sz w:val="28"/>
          <w:szCs w:val="28"/>
        </w:rPr>
        <w:t>).</w:t>
      </w:r>
    </w:p>
    <w:p w:rsidR="001223A0" w:rsidRPr="00356D1E" w:rsidRDefault="001223A0" w:rsidP="001223A0">
      <w:pPr>
        <w:jc w:val="both"/>
        <w:rPr>
          <w:rFonts w:ascii="Times New Roman" w:hAnsi="Times New Roman"/>
          <w:sz w:val="28"/>
          <w:szCs w:val="28"/>
        </w:rPr>
      </w:pPr>
      <w:r w:rsidRPr="00356D1E">
        <w:rPr>
          <w:rFonts w:ascii="Times New Roman" w:hAnsi="Times New Roman"/>
          <w:sz w:val="28"/>
          <w:szCs w:val="28"/>
        </w:rPr>
        <w:t xml:space="preserve">В работе </w:t>
      </w:r>
      <w:r w:rsidRPr="009E5EA5">
        <w:rPr>
          <w:rFonts w:ascii="Times New Roman" w:hAnsi="Times New Roman"/>
          <w:sz w:val="28"/>
          <w:szCs w:val="28"/>
          <w:u w:val="single"/>
        </w:rPr>
        <w:t>муниципального проекта «Методический экспресс»</w:t>
      </w:r>
      <w:r w:rsidRPr="00356D1E">
        <w:rPr>
          <w:rFonts w:ascii="Times New Roman" w:hAnsi="Times New Roman"/>
          <w:sz w:val="28"/>
          <w:szCs w:val="28"/>
        </w:rPr>
        <w:t xml:space="preserve"> приняли участие учитель русского языка и литературы Ведерникова </w:t>
      </w:r>
      <w:proofErr w:type="spellStart"/>
      <w:r w:rsidRPr="00356D1E">
        <w:rPr>
          <w:rFonts w:ascii="Times New Roman" w:hAnsi="Times New Roman"/>
          <w:sz w:val="28"/>
          <w:szCs w:val="28"/>
        </w:rPr>
        <w:t>Ульяна</w:t>
      </w:r>
      <w:proofErr w:type="spellEnd"/>
      <w:r w:rsidRPr="00356D1E">
        <w:rPr>
          <w:rFonts w:ascii="Times New Roman" w:hAnsi="Times New Roman"/>
          <w:sz w:val="28"/>
          <w:szCs w:val="28"/>
        </w:rPr>
        <w:t xml:space="preserve"> Михайловна с презентацией опыта по теме «Решение </w:t>
      </w:r>
      <w:proofErr w:type="spellStart"/>
      <w:r w:rsidRPr="00356D1E">
        <w:rPr>
          <w:rFonts w:ascii="Times New Roman" w:hAnsi="Times New Roman"/>
          <w:sz w:val="28"/>
          <w:szCs w:val="28"/>
        </w:rPr>
        <w:t>метапредметных</w:t>
      </w:r>
      <w:proofErr w:type="spellEnd"/>
      <w:r w:rsidRPr="00356D1E">
        <w:rPr>
          <w:rFonts w:ascii="Times New Roman" w:hAnsi="Times New Roman"/>
          <w:sz w:val="28"/>
          <w:szCs w:val="28"/>
        </w:rPr>
        <w:t xml:space="preserve"> задач в проектной деятельности» и </w:t>
      </w:r>
      <w:proofErr w:type="spellStart"/>
      <w:r w:rsidRPr="00356D1E">
        <w:rPr>
          <w:rFonts w:ascii="Times New Roman" w:hAnsi="Times New Roman"/>
          <w:sz w:val="28"/>
          <w:szCs w:val="28"/>
        </w:rPr>
        <w:t>Мялицына</w:t>
      </w:r>
      <w:proofErr w:type="spellEnd"/>
      <w:r w:rsidRPr="00356D1E">
        <w:rPr>
          <w:rFonts w:ascii="Times New Roman" w:hAnsi="Times New Roman"/>
          <w:sz w:val="28"/>
          <w:szCs w:val="28"/>
        </w:rPr>
        <w:t xml:space="preserve"> Е.В. с презентацией опыта работы по теме «Проектная деятельность на уроках географии»</w:t>
      </w:r>
      <w:r>
        <w:rPr>
          <w:rFonts w:ascii="Times New Roman" w:hAnsi="Times New Roman"/>
          <w:sz w:val="28"/>
          <w:szCs w:val="28"/>
        </w:rPr>
        <w:t>.</w:t>
      </w:r>
    </w:p>
    <w:p w:rsidR="001223A0" w:rsidRPr="00356D1E" w:rsidRDefault="001223A0" w:rsidP="001223A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рамках работы </w:t>
      </w:r>
      <w:proofErr w:type="spellStart"/>
      <w:r>
        <w:rPr>
          <w:rFonts w:ascii="Times New Roman" w:hAnsi="Times New Roman"/>
          <w:sz w:val="28"/>
          <w:szCs w:val="28"/>
        </w:rPr>
        <w:t>апробационной</w:t>
      </w:r>
      <w:proofErr w:type="spellEnd"/>
      <w:r>
        <w:rPr>
          <w:rFonts w:ascii="Times New Roman" w:hAnsi="Times New Roman"/>
          <w:sz w:val="28"/>
          <w:szCs w:val="28"/>
        </w:rPr>
        <w:t xml:space="preserve"> площадки ФГОС учителя начальной школы приняли участие в круглом столе «Что изменилось в деятельности учителя в условиях реализации ФГОС» (ПГГПУ) и провели семинар в рамках ЦИО «</w:t>
      </w:r>
      <w:proofErr w:type="spellStart"/>
      <w:r>
        <w:rPr>
          <w:rFonts w:ascii="Times New Roman" w:hAnsi="Times New Roman"/>
          <w:sz w:val="28"/>
          <w:szCs w:val="28"/>
        </w:rPr>
        <w:t>Метапредмет</w:t>
      </w:r>
      <w:proofErr w:type="spellEnd"/>
      <w:r>
        <w:rPr>
          <w:rFonts w:ascii="Times New Roman" w:hAnsi="Times New Roman"/>
          <w:sz w:val="28"/>
          <w:szCs w:val="28"/>
        </w:rPr>
        <w:t>. Разные подходы».</w:t>
      </w:r>
    </w:p>
    <w:p w:rsidR="001223A0" w:rsidRPr="00356D1E" w:rsidRDefault="001223A0" w:rsidP="001223A0">
      <w:pPr>
        <w:jc w:val="both"/>
        <w:rPr>
          <w:rFonts w:ascii="Times New Roman" w:hAnsi="Times New Roman"/>
          <w:sz w:val="28"/>
          <w:szCs w:val="28"/>
        </w:rPr>
      </w:pPr>
      <w:r w:rsidRPr="00356D1E">
        <w:rPr>
          <w:rFonts w:ascii="Times New Roman" w:hAnsi="Times New Roman"/>
          <w:sz w:val="28"/>
          <w:szCs w:val="28"/>
        </w:rPr>
        <w:t xml:space="preserve">Учитель географии </w:t>
      </w:r>
      <w:proofErr w:type="spellStart"/>
      <w:r w:rsidRPr="00356D1E">
        <w:rPr>
          <w:rFonts w:ascii="Times New Roman" w:hAnsi="Times New Roman"/>
          <w:sz w:val="28"/>
          <w:szCs w:val="28"/>
        </w:rPr>
        <w:t>Мялицына</w:t>
      </w:r>
      <w:proofErr w:type="spellEnd"/>
      <w:r w:rsidRPr="00356D1E">
        <w:rPr>
          <w:rFonts w:ascii="Times New Roman" w:hAnsi="Times New Roman"/>
          <w:sz w:val="28"/>
          <w:szCs w:val="28"/>
        </w:rPr>
        <w:t xml:space="preserve"> Е.В. прошла </w:t>
      </w:r>
      <w:proofErr w:type="gramStart"/>
      <w:r w:rsidRPr="00356D1E">
        <w:rPr>
          <w:rFonts w:ascii="Times New Roman" w:hAnsi="Times New Roman"/>
          <w:sz w:val="28"/>
          <w:szCs w:val="28"/>
        </w:rPr>
        <w:t>обучение по</w:t>
      </w:r>
      <w:proofErr w:type="gramEnd"/>
      <w:r w:rsidRPr="00356D1E">
        <w:rPr>
          <w:rFonts w:ascii="Times New Roman" w:hAnsi="Times New Roman"/>
          <w:sz w:val="28"/>
          <w:szCs w:val="28"/>
        </w:rPr>
        <w:t xml:space="preserve"> </w:t>
      </w:r>
      <w:r w:rsidRPr="00356D1E">
        <w:rPr>
          <w:rFonts w:ascii="Times New Roman" w:hAnsi="Times New Roman"/>
          <w:sz w:val="28"/>
          <w:szCs w:val="28"/>
          <w:u w:val="single"/>
        </w:rPr>
        <w:t>городскому проекту «Уроки о бюджете</w:t>
      </w:r>
      <w:r w:rsidRPr="00356D1E">
        <w:rPr>
          <w:rFonts w:ascii="Times New Roman" w:hAnsi="Times New Roman"/>
          <w:sz w:val="28"/>
          <w:szCs w:val="28"/>
        </w:rPr>
        <w:t xml:space="preserve">». В качестве итога проекта учащиеся 10 класса получили основные знания по бюджетному устройству, системе, процессу, анализу, о доходах и расходах, бюджете города.  Один из уроков посетила начальник </w:t>
      </w:r>
      <w:r w:rsidRPr="00356D1E">
        <w:rPr>
          <w:rFonts w:ascii="Times New Roman" w:hAnsi="Times New Roman"/>
          <w:sz w:val="28"/>
          <w:szCs w:val="28"/>
        </w:rPr>
        <w:lastRenderedPageBreak/>
        <w:t xml:space="preserve">контрольно-ревизионного управления департамента финансов администрации </w:t>
      </w:r>
      <w:proofErr w:type="gramStart"/>
      <w:r w:rsidRPr="00356D1E">
        <w:rPr>
          <w:rFonts w:ascii="Times New Roman" w:hAnsi="Times New Roman"/>
          <w:sz w:val="28"/>
          <w:szCs w:val="28"/>
        </w:rPr>
        <w:t>г</w:t>
      </w:r>
      <w:proofErr w:type="gramEnd"/>
      <w:r w:rsidRPr="00356D1E">
        <w:rPr>
          <w:rFonts w:ascii="Times New Roman" w:hAnsi="Times New Roman"/>
          <w:sz w:val="28"/>
          <w:szCs w:val="28"/>
        </w:rPr>
        <w:t>. Перми Киреева Н.Г.</w:t>
      </w:r>
    </w:p>
    <w:p w:rsidR="001223A0" w:rsidRDefault="001223A0" w:rsidP="001223A0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356D1E">
        <w:rPr>
          <w:rFonts w:ascii="Times New Roman" w:hAnsi="Times New Roman"/>
          <w:sz w:val="28"/>
          <w:szCs w:val="28"/>
        </w:rPr>
        <w:t xml:space="preserve">В рамках </w:t>
      </w:r>
      <w:r w:rsidRPr="009E5EA5">
        <w:rPr>
          <w:rFonts w:ascii="Times New Roman" w:hAnsi="Times New Roman"/>
          <w:sz w:val="28"/>
          <w:szCs w:val="28"/>
          <w:u w:val="single"/>
        </w:rPr>
        <w:t xml:space="preserve">городского семинара-практикума «Условия внедрения и реализации ФГОС в основной школе» </w:t>
      </w:r>
      <w:r w:rsidRPr="00356D1E">
        <w:rPr>
          <w:rFonts w:ascii="Times New Roman" w:hAnsi="Times New Roman"/>
          <w:sz w:val="28"/>
          <w:szCs w:val="28"/>
        </w:rPr>
        <w:t xml:space="preserve">учитель истории и обществознания </w:t>
      </w:r>
      <w:proofErr w:type="spellStart"/>
      <w:r w:rsidRPr="00356D1E">
        <w:rPr>
          <w:rFonts w:ascii="Times New Roman" w:hAnsi="Times New Roman"/>
          <w:sz w:val="28"/>
          <w:szCs w:val="28"/>
        </w:rPr>
        <w:t>Опрелкова</w:t>
      </w:r>
      <w:proofErr w:type="spellEnd"/>
      <w:r w:rsidRPr="00356D1E">
        <w:rPr>
          <w:rFonts w:ascii="Times New Roman" w:hAnsi="Times New Roman"/>
          <w:sz w:val="28"/>
          <w:szCs w:val="28"/>
        </w:rPr>
        <w:t xml:space="preserve"> О.В. презентовала опыт реализации проекта «Проектные и исследовательские работы как способ достижения </w:t>
      </w:r>
      <w:proofErr w:type="spellStart"/>
      <w:r w:rsidRPr="00356D1E">
        <w:rPr>
          <w:rFonts w:ascii="Times New Roman" w:hAnsi="Times New Roman"/>
          <w:sz w:val="28"/>
          <w:szCs w:val="28"/>
        </w:rPr>
        <w:t>метапредметных</w:t>
      </w:r>
      <w:proofErr w:type="spellEnd"/>
      <w:r w:rsidRPr="00356D1E">
        <w:rPr>
          <w:rFonts w:ascii="Times New Roman" w:hAnsi="Times New Roman"/>
          <w:sz w:val="28"/>
          <w:szCs w:val="28"/>
        </w:rPr>
        <w:t xml:space="preserve"> результатов на уроках истории», учитель Нечаева С.В. представила опыт реализации проекта «Герменевтическая модель как способ достижения </w:t>
      </w:r>
      <w:proofErr w:type="spellStart"/>
      <w:r w:rsidRPr="00356D1E">
        <w:rPr>
          <w:rFonts w:ascii="Times New Roman" w:hAnsi="Times New Roman"/>
          <w:sz w:val="28"/>
          <w:szCs w:val="28"/>
        </w:rPr>
        <w:t>метапредметных</w:t>
      </w:r>
      <w:proofErr w:type="spellEnd"/>
      <w:r w:rsidRPr="00356D1E">
        <w:rPr>
          <w:rFonts w:ascii="Times New Roman" w:hAnsi="Times New Roman"/>
          <w:sz w:val="28"/>
          <w:szCs w:val="28"/>
        </w:rPr>
        <w:t xml:space="preserve"> результатов на уроках истории»,  учитель ОБЖ  Усатых С.А. и учитель</w:t>
      </w:r>
      <w:proofErr w:type="gramEnd"/>
      <w:r w:rsidRPr="00356D1E">
        <w:rPr>
          <w:rFonts w:ascii="Times New Roman" w:hAnsi="Times New Roman"/>
          <w:sz w:val="28"/>
          <w:szCs w:val="28"/>
        </w:rPr>
        <w:t xml:space="preserve"> истории Нечаева С.В.  провели бинарный открытый городской урок «Огневая подготовка. История и устройство стрелкового оружия».</w:t>
      </w:r>
      <w:r w:rsidRPr="003C7176">
        <w:rPr>
          <w:rFonts w:ascii="Times New Roman" w:hAnsi="Times New Roman"/>
          <w:sz w:val="28"/>
          <w:szCs w:val="28"/>
        </w:rPr>
        <w:t xml:space="preserve"> </w:t>
      </w:r>
    </w:p>
    <w:p w:rsidR="001223A0" w:rsidRPr="00356D1E" w:rsidRDefault="001223A0" w:rsidP="001223A0">
      <w:pPr>
        <w:jc w:val="both"/>
        <w:rPr>
          <w:rFonts w:ascii="Times New Roman" w:hAnsi="Times New Roman"/>
          <w:sz w:val="28"/>
          <w:szCs w:val="28"/>
        </w:rPr>
      </w:pPr>
      <w:r w:rsidRPr="009E5EA5">
        <w:rPr>
          <w:rFonts w:ascii="Times New Roman" w:hAnsi="Times New Roman"/>
          <w:sz w:val="28"/>
          <w:szCs w:val="28"/>
        </w:rPr>
        <w:t xml:space="preserve">Учителя истории и обществознания Нечаева Светлана Владимировна и </w:t>
      </w:r>
      <w:proofErr w:type="spellStart"/>
      <w:r w:rsidRPr="009E5EA5">
        <w:rPr>
          <w:rFonts w:ascii="Times New Roman" w:hAnsi="Times New Roman"/>
          <w:sz w:val="28"/>
          <w:szCs w:val="28"/>
        </w:rPr>
        <w:t>Опрелкова</w:t>
      </w:r>
      <w:proofErr w:type="spellEnd"/>
      <w:r w:rsidRPr="009E5EA5">
        <w:rPr>
          <w:rFonts w:ascii="Times New Roman" w:hAnsi="Times New Roman"/>
          <w:sz w:val="28"/>
          <w:szCs w:val="28"/>
        </w:rPr>
        <w:t xml:space="preserve"> Оксана Владимировна  приняли участие в </w:t>
      </w:r>
      <w:r w:rsidRPr="009E5EA5">
        <w:rPr>
          <w:rFonts w:ascii="Times New Roman" w:hAnsi="Times New Roman"/>
          <w:sz w:val="28"/>
          <w:szCs w:val="28"/>
          <w:u w:val="single"/>
        </w:rPr>
        <w:t>муниципальном проекте «Уроки – в подарок».</w:t>
      </w:r>
      <w:r w:rsidRPr="009E5EA5">
        <w:rPr>
          <w:rFonts w:ascii="Times New Roman" w:hAnsi="Times New Roman"/>
          <w:sz w:val="28"/>
          <w:szCs w:val="28"/>
        </w:rPr>
        <w:t xml:space="preserve"> В рамках проекта открытый урок </w:t>
      </w:r>
      <w:proofErr w:type="spellStart"/>
      <w:r w:rsidRPr="009E5EA5">
        <w:rPr>
          <w:rFonts w:ascii="Times New Roman" w:hAnsi="Times New Roman"/>
          <w:sz w:val="28"/>
          <w:szCs w:val="28"/>
        </w:rPr>
        <w:t>Опрелковой</w:t>
      </w:r>
      <w:proofErr w:type="spellEnd"/>
      <w:r w:rsidRPr="009E5EA5">
        <w:rPr>
          <w:rFonts w:ascii="Times New Roman" w:hAnsi="Times New Roman"/>
          <w:sz w:val="28"/>
          <w:szCs w:val="28"/>
        </w:rPr>
        <w:t xml:space="preserve"> О.В. «</w:t>
      </w:r>
      <w:r w:rsidRPr="009E5EA5">
        <w:rPr>
          <w:rFonts w:ascii="Times New Roman" w:hAnsi="Times New Roman"/>
          <w:color w:val="000000"/>
          <w:sz w:val="28"/>
          <w:szCs w:val="28"/>
        </w:rPr>
        <w:t xml:space="preserve">Крымская война» в 8 классе </w:t>
      </w:r>
      <w:r w:rsidRPr="009E5EA5">
        <w:rPr>
          <w:rFonts w:ascii="Times New Roman" w:hAnsi="Times New Roman"/>
          <w:sz w:val="28"/>
          <w:szCs w:val="28"/>
        </w:rPr>
        <w:t xml:space="preserve"> посетили 5 учителей школы и города, участниками открытого урока Нечаевой С.В. «Быт и нравы Древней Руси» в  6 классе стали 5 учителей школы</w:t>
      </w:r>
      <w:r>
        <w:rPr>
          <w:rFonts w:ascii="Times New Roman" w:hAnsi="Times New Roman"/>
          <w:sz w:val="28"/>
          <w:szCs w:val="28"/>
        </w:rPr>
        <w:t xml:space="preserve"> (март 2015 г.)</w:t>
      </w:r>
    </w:p>
    <w:p w:rsidR="001223A0" w:rsidRPr="00356D1E" w:rsidRDefault="001223A0" w:rsidP="001223A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Управленческая команда школы приняла участие в </w:t>
      </w:r>
      <w:r w:rsidRPr="00356D1E">
        <w:rPr>
          <w:rFonts w:ascii="Times New Roman" w:hAnsi="Times New Roman"/>
          <w:sz w:val="28"/>
          <w:szCs w:val="28"/>
        </w:rPr>
        <w:t>научно-практическ</w:t>
      </w:r>
      <w:r>
        <w:rPr>
          <w:rFonts w:ascii="Times New Roman" w:hAnsi="Times New Roman"/>
          <w:sz w:val="28"/>
          <w:szCs w:val="28"/>
        </w:rPr>
        <w:t>ом</w:t>
      </w:r>
      <w:r w:rsidRPr="00356D1E">
        <w:rPr>
          <w:rFonts w:ascii="Times New Roman" w:hAnsi="Times New Roman"/>
          <w:sz w:val="28"/>
          <w:szCs w:val="28"/>
        </w:rPr>
        <w:t xml:space="preserve"> семинар</w:t>
      </w:r>
      <w:r>
        <w:rPr>
          <w:rFonts w:ascii="Times New Roman" w:hAnsi="Times New Roman"/>
          <w:sz w:val="28"/>
          <w:szCs w:val="28"/>
        </w:rPr>
        <w:t>е</w:t>
      </w:r>
      <w:r w:rsidRPr="00356D1E">
        <w:rPr>
          <w:rFonts w:ascii="Times New Roman" w:hAnsi="Times New Roman"/>
          <w:sz w:val="28"/>
          <w:szCs w:val="28"/>
        </w:rPr>
        <w:t xml:space="preserve"> для лидеров управленческих команд образовательных организаций «Школа </w:t>
      </w:r>
      <w:r w:rsidRPr="00356D1E">
        <w:rPr>
          <w:rFonts w:ascii="Times New Roman" w:hAnsi="Times New Roman"/>
          <w:sz w:val="28"/>
          <w:szCs w:val="28"/>
          <w:lang w:val="en-US"/>
        </w:rPr>
        <w:t>XXI</w:t>
      </w:r>
      <w:r w:rsidRPr="00356D1E">
        <w:rPr>
          <w:rFonts w:ascii="Times New Roman" w:hAnsi="Times New Roman"/>
          <w:sz w:val="28"/>
          <w:szCs w:val="28"/>
        </w:rPr>
        <w:t xml:space="preserve"> века: формула успеха» Издательство Просвещение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. Москва</w:t>
      </w:r>
      <w:r w:rsidRPr="00356D1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356D1E">
        <w:rPr>
          <w:rFonts w:ascii="Times New Roman" w:hAnsi="Times New Roman"/>
          <w:sz w:val="28"/>
          <w:szCs w:val="28"/>
        </w:rPr>
        <w:t>апрель 2015г.</w:t>
      </w:r>
      <w:r>
        <w:rPr>
          <w:rFonts w:ascii="Times New Roman" w:hAnsi="Times New Roman"/>
          <w:sz w:val="28"/>
          <w:szCs w:val="28"/>
        </w:rPr>
        <w:t>).</w:t>
      </w:r>
    </w:p>
    <w:p w:rsidR="001223A0" w:rsidRDefault="001223A0" w:rsidP="001223A0">
      <w:pPr>
        <w:jc w:val="both"/>
        <w:rPr>
          <w:rFonts w:ascii="Times New Roman" w:hAnsi="Times New Roman"/>
          <w:sz w:val="28"/>
          <w:szCs w:val="28"/>
        </w:rPr>
      </w:pPr>
      <w:r w:rsidRPr="00356D1E">
        <w:rPr>
          <w:rFonts w:ascii="Times New Roman" w:hAnsi="Times New Roman"/>
          <w:sz w:val="28"/>
          <w:szCs w:val="28"/>
        </w:rPr>
        <w:t xml:space="preserve">Педагоги, подлежащие аттестации в следующем учебном году, приняли участие в первом семинаре по методическим и практическим аспектам представления материалов в электронном виде с методистом Ленинского района </w:t>
      </w:r>
      <w:proofErr w:type="spellStart"/>
      <w:r w:rsidRPr="00356D1E">
        <w:rPr>
          <w:rFonts w:ascii="Times New Roman" w:hAnsi="Times New Roman"/>
          <w:sz w:val="28"/>
          <w:szCs w:val="28"/>
        </w:rPr>
        <w:t>Прудко</w:t>
      </w:r>
      <w:proofErr w:type="spellEnd"/>
      <w:r w:rsidRPr="00356D1E">
        <w:rPr>
          <w:rFonts w:ascii="Times New Roman" w:hAnsi="Times New Roman"/>
          <w:sz w:val="28"/>
          <w:szCs w:val="28"/>
        </w:rPr>
        <w:t xml:space="preserve"> Светланой Викторовной.</w:t>
      </w:r>
    </w:p>
    <w:p w:rsidR="001223A0" w:rsidRDefault="001223A0" w:rsidP="001223A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базе школы учитель русского языка и литературы </w:t>
      </w:r>
      <w:proofErr w:type="spellStart"/>
      <w:r>
        <w:rPr>
          <w:rFonts w:ascii="Times New Roman" w:hAnsi="Times New Roman"/>
          <w:sz w:val="28"/>
          <w:szCs w:val="28"/>
        </w:rPr>
        <w:t>Бобкова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Л.Е.провела краевой семинар-практикум «Духовные искания в русской культуре», учитель физической культуры </w:t>
      </w:r>
      <w:proofErr w:type="spellStart"/>
      <w:r>
        <w:rPr>
          <w:rFonts w:ascii="Times New Roman" w:hAnsi="Times New Roman"/>
          <w:sz w:val="28"/>
          <w:szCs w:val="28"/>
        </w:rPr>
        <w:t>Азманов</w:t>
      </w:r>
      <w:proofErr w:type="spellEnd"/>
      <w:r>
        <w:rPr>
          <w:rFonts w:ascii="Times New Roman" w:hAnsi="Times New Roman"/>
          <w:sz w:val="28"/>
          <w:szCs w:val="28"/>
        </w:rPr>
        <w:t xml:space="preserve"> Р.Т. организовал и провел городской семинар для учителей физической культуры. </w:t>
      </w:r>
    </w:p>
    <w:p w:rsidR="001223A0" w:rsidRDefault="001223A0" w:rsidP="001223A0">
      <w:pPr>
        <w:jc w:val="both"/>
        <w:rPr>
          <w:rFonts w:ascii="Times New Roman" w:hAnsi="Times New Roman"/>
          <w:sz w:val="28"/>
          <w:szCs w:val="28"/>
        </w:rPr>
      </w:pPr>
    </w:p>
    <w:p w:rsidR="001223A0" w:rsidRPr="00392A6A" w:rsidRDefault="001223A0" w:rsidP="001223A0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392A6A">
        <w:rPr>
          <w:rFonts w:ascii="Times New Roman" w:hAnsi="Times New Roman"/>
          <w:sz w:val="28"/>
          <w:szCs w:val="28"/>
          <w:u w:val="single"/>
          <w:lang w:val="en-US"/>
        </w:rPr>
        <w:t>III</w:t>
      </w:r>
      <w:r w:rsidRPr="00392A6A">
        <w:rPr>
          <w:rFonts w:ascii="Times New Roman" w:hAnsi="Times New Roman"/>
          <w:sz w:val="28"/>
          <w:szCs w:val="28"/>
          <w:u w:val="single"/>
        </w:rPr>
        <w:t xml:space="preserve"> городская конференция «Лестница успеха</w:t>
      </w:r>
      <w:r>
        <w:rPr>
          <w:rFonts w:ascii="Times New Roman" w:hAnsi="Times New Roman"/>
          <w:sz w:val="28"/>
          <w:szCs w:val="28"/>
        </w:rPr>
        <w:t xml:space="preserve">» предоставила молодым педагогам </w:t>
      </w:r>
      <w:proofErr w:type="spellStart"/>
      <w:r>
        <w:rPr>
          <w:rFonts w:ascii="Times New Roman" w:hAnsi="Times New Roman"/>
          <w:sz w:val="28"/>
          <w:szCs w:val="28"/>
        </w:rPr>
        <w:t>Ширинкиной</w:t>
      </w:r>
      <w:proofErr w:type="spellEnd"/>
      <w:r>
        <w:rPr>
          <w:rFonts w:ascii="Times New Roman" w:hAnsi="Times New Roman"/>
          <w:sz w:val="28"/>
          <w:szCs w:val="28"/>
        </w:rPr>
        <w:t xml:space="preserve"> Д.А., Полякову Л.В., Караваевой Д.А. возможность познакомиться с вариантами своего профессионального развития, создать индивидуальную модель карьерного роста.</w:t>
      </w:r>
      <w:proofErr w:type="gramEnd"/>
    </w:p>
    <w:p w:rsidR="001223A0" w:rsidRPr="00A9056D" w:rsidRDefault="001223A0" w:rsidP="001223A0">
      <w:pPr>
        <w:jc w:val="both"/>
      </w:pPr>
      <w:r>
        <w:rPr>
          <w:rFonts w:ascii="Times New Roman" w:hAnsi="Times New Roman"/>
          <w:sz w:val="28"/>
          <w:szCs w:val="28"/>
        </w:rPr>
        <w:lastRenderedPageBreak/>
        <w:t xml:space="preserve">10 молодых педагогов приняли участие в городском мероприятии </w:t>
      </w:r>
      <w:r w:rsidRPr="00641E4A">
        <w:rPr>
          <w:rFonts w:ascii="Times New Roman" w:hAnsi="Times New Roman"/>
          <w:sz w:val="28"/>
          <w:szCs w:val="28"/>
          <w:u w:val="single"/>
        </w:rPr>
        <w:t>«</w:t>
      </w:r>
      <w:proofErr w:type="gramStart"/>
      <w:r w:rsidRPr="00641E4A">
        <w:rPr>
          <w:rFonts w:ascii="Times New Roman" w:hAnsi="Times New Roman"/>
          <w:sz w:val="28"/>
          <w:szCs w:val="28"/>
          <w:u w:val="single"/>
        </w:rPr>
        <w:t>Педагогический</w:t>
      </w:r>
      <w:proofErr w:type="gramEnd"/>
      <w:r w:rsidRPr="00641E4A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Pr="00641E4A">
        <w:rPr>
          <w:rFonts w:ascii="Times New Roman" w:hAnsi="Times New Roman"/>
          <w:sz w:val="28"/>
          <w:szCs w:val="28"/>
          <w:u w:val="single"/>
        </w:rPr>
        <w:t>маркет</w:t>
      </w:r>
      <w:proofErr w:type="spellEnd"/>
      <w:r w:rsidRPr="00641E4A">
        <w:rPr>
          <w:rFonts w:ascii="Times New Roman" w:hAnsi="Times New Roman"/>
          <w:sz w:val="28"/>
          <w:szCs w:val="28"/>
          <w:u w:val="single"/>
        </w:rPr>
        <w:t>»</w:t>
      </w:r>
      <w:r>
        <w:rPr>
          <w:rFonts w:ascii="Times New Roman" w:hAnsi="Times New Roman"/>
          <w:sz w:val="28"/>
          <w:szCs w:val="28"/>
        </w:rPr>
        <w:t>, в рамках которого посетили мастер-классы, дебаты, спортивные мероприятия (команда школы из 4 учителей стала победителем в первенстве по волейболу).</w:t>
      </w:r>
      <w:bookmarkStart w:id="0" w:name="_GoBack"/>
      <w:bookmarkEnd w:id="0"/>
    </w:p>
    <w:p w:rsidR="001223A0" w:rsidRPr="00A9056D" w:rsidRDefault="001223A0" w:rsidP="001223A0"/>
    <w:p w:rsidR="001223A0" w:rsidRPr="00E149AF" w:rsidRDefault="001223A0" w:rsidP="001223A0">
      <w:pPr>
        <w:spacing w:after="0"/>
        <w:ind w:left="91"/>
        <w:jc w:val="both"/>
        <w:rPr>
          <w:rFonts w:cs="Arial"/>
          <w:b/>
          <w:sz w:val="28"/>
          <w:szCs w:val="28"/>
        </w:rPr>
      </w:pPr>
      <w:proofErr w:type="gramStart"/>
      <w:r w:rsidRPr="00381589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381589">
        <w:rPr>
          <w:rFonts w:ascii="Times New Roman" w:hAnsi="Times New Roman"/>
          <w:b/>
          <w:sz w:val="28"/>
          <w:szCs w:val="28"/>
        </w:rPr>
        <w:t xml:space="preserve">  форум</w:t>
      </w:r>
      <w:proofErr w:type="gramEnd"/>
      <w:r w:rsidRPr="00381589">
        <w:rPr>
          <w:rFonts w:ascii="Times New Roman" w:hAnsi="Times New Roman"/>
          <w:b/>
          <w:sz w:val="28"/>
          <w:szCs w:val="28"/>
        </w:rPr>
        <w:t xml:space="preserve"> «Все звезды в гости – к нам»</w:t>
      </w:r>
      <w:r w:rsidRPr="005B3F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состоялся</w:t>
      </w:r>
      <w:r w:rsidRPr="005B3FB0">
        <w:rPr>
          <w:rFonts w:ascii="Times New Roman" w:hAnsi="Times New Roman"/>
          <w:sz w:val="28"/>
          <w:szCs w:val="28"/>
        </w:rPr>
        <w:t xml:space="preserve"> в марте 201</w:t>
      </w:r>
      <w:r w:rsidRPr="00E149AF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Pr="005B3FB0">
        <w:rPr>
          <w:rFonts w:ascii="Times New Roman" w:hAnsi="Times New Roman"/>
          <w:sz w:val="28"/>
          <w:szCs w:val="28"/>
        </w:rPr>
        <w:t>.</w:t>
      </w:r>
      <w:r w:rsidRPr="00E149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Форум организован при содействии Министерства образования и науки Пермского края, департамента образования, администрации города Перми. Роль идейного вдохновителя и основоположника форума принадлежит </w:t>
      </w:r>
      <w:proofErr w:type="spellStart"/>
      <w:r>
        <w:rPr>
          <w:rFonts w:ascii="Times New Roman" w:hAnsi="Times New Roman"/>
          <w:sz w:val="28"/>
          <w:szCs w:val="28"/>
        </w:rPr>
        <w:t>Красносельских</w:t>
      </w:r>
      <w:proofErr w:type="spellEnd"/>
      <w:r>
        <w:rPr>
          <w:rFonts w:ascii="Times New Roman" w:hAnsi="Times New Roman"/>
          <w:sz w:val="28"/>
          <w:szCs w:val="28"/>
        </w:rPr>
        <w:t xml:space="preserve"> Валентине Леонидовне, директору школы. Особым гостем  и организатором форума по праву признана  </w:t>
      </w:r>
      <w:proofErr w:type="spellStart"/>
      <w:r>
        <w:rPr>
          <w:rFonts w:ascii="Times New Roman" w:hAnsi="Times New Roman"/>
          <w:sz w:val="28"/>
          <w:szCs w:val="28"/>
        </w:rPr>
        <w:t>Димова</w:t>
      </w:r>
      <w:proofErr w:type="spellEnd"/>
      <w:r>
        <w:rPr>
          <w:rFonts w:ascii="Times New Roman" w:hAnsi="Times New Roman"/>
          <w:sz w:val="28"/>
          <w:szCs w:val="28"/>
        </w:rPr>
        <w:t xml:space="preserve"> Ирина Георгиевна, кандидат педагогических наук, доцент, заслуженный работник  культуры РФ, первый заместитель главного редактора «Учительской газеты»,  член оргкомитета Всероссийского конкурса «Учитель года».</w:t>
      </w:r>
    </w:p>
    <w:p w:rsidR="001223A0" w:rsidRDefault="001223A0" w:rsidP="001223A0">
      <w:pPr>
        <w:pStyle w:val="a5"/>
        <w:tabs>
          <w:tab w:val="left" w:pos="491"/>
        </w:tabs>
        <w:spacing w:line="276" w:lineRule="auto"/>
        <w:ind w:left="91"/>
        <w:jc w:val="both"/>
        <w:rPr>
          <w:sz w:val="28"/>
          <w:szCs w:val="28"/>
        </w:rPr>
      </w:pPr>
      <w:r w:rsidRPr="005B3FB0">
        <w:rPr>
          <w:sz w:val="28"/>
          <w:szCs w:val="28"/>
        </w:rPr>
        <w:tab/>
        <w:t xml:space="preserve">Гостями </w:t>
      </w:r>
      <w:r w:rsidRPr="005B3FB0">
        <w:rPr>
          <w:sz w:val="28"/>
          <w:szCs w:val="28"/>
          <w:lang w:val="en-US"/>
        </w:rPr>
        <w:t>II</w:t>
      </w:r>
      <w:r>
        <w:rPr>
          <w:sz w:val="28"/>
          <w:szCs w:val="28"/>
          <w:lang w:val="en-US"/>
        </w:rPr>
        <w:t>I</w:t>
      </w:r>
      <w:r w:rsidRPr="005B3FB0">
        <w:rPr>
          <w:sz w:val="28"/>
          <w:szCs w:val="28"/>
        </w:rPr>
        <w:t xml:space="preserve"> форума были Заруба</w:t>
      </w:r>
      <w:r w:rsidRPr="001B107B">
        <w:rPr>
          <w:sz w:val="28"/>
          <w:szCs w:val="28"/>
        </w:rPr>
        <w:t xml:space="preserve"> </w:t>
      </w:r>
      <w:r w:rsidRPr="005B3FB0">
        <w:rPr>
          <w:sz w:val="28"/>
          <w:szCs w:val="28"/>
        </w:rPr>
        <w:t>Артур</w:t>
      </w:r>
      <w:r>
        <w:rPr>
          <w:sz w:val="28"/>
          <w:szCs w:val="28"/>
        </w:rPr>
        <w:t xml:space="preserve"> Викторович</w:t>
      </w:r>
      <w:r w:rsidRPr="005B3FB0">
        <w:rPr>
          <w:sz w:val="28"/>
          <w:szCs w:val="28"/>
        </w:rPr>
        <w:t xml:space="preserve">, учитель музыки, </w:t>
      </w:r>
      <w:r>
        <w:rPr>
          <w:sz w:val="28"/>
          <w:szCs w:val="28"/>
        </w:rPr>
        <w:t xml:space="preserve">композитор, кандидат педагогических наук, </w:t>
      </w:r>
      <w:proofErr w:type="gramStart"/>
      <w:r w:rsidRPr="005B3FB0">
        <w:rPr>
          <w:sz w:val="28"/>
          <w:szCs w:val="28"/>
        </w:rPr>
        <w:t>г</w:t>
      </w:r>
      <w:proofErr w:type="gramEnd"/>
      <w:r w:rsidRPr="005B3FB0">
        <w:rPr>
          <w:sz w:val="28"/>
          <w:szCs w:val="28"/>
        </w:rPr>
        <w:t>. Москва</w:t>
      </w:r>
      <w:r>
        <w:rPr>
          <w:sz w:val="28"/>
          <w:szCs w:val="28"/>
        </w:rPr>
        <w:t xml:space="preserve">, </w:t>
      </w:r>
      <w:r w:rsidRPr="005B3FB0">
        <w:rPr>
          <w:sz w:val="28"/>
          <w:szCs w:val="28"/>
        </w:rPr>
        <w:t xml:space="preserve">абсолютный победитель </w:t>
      </w:r>
      <w:r>
        <w:rPr>
          <w:sz w:val="28"/>
          <w:szCs w:val="28"/>
        </w:rPr>
        <w:t xml:space="preserve">Всероссийского конкурса </w:t>
      </w:r>
      <w:r w:rsidRPr="005B3FB0">
        <w:rPr>
          <w:sz w:val="28"/>
          <w:szCs w:val="28"/>
        </w:rPr>
        <w:t>в 1992 году;</w:t>
      </w:r>
    </w:p>
    <w:p w:rsidR="001223A0" w:rsidRDefault="001223A0" w:rsidP="001223A0">
      <w:pPr>
        <w:pStyle w:val="a5"/>
        <w:tabs>
          <w:tab w:val="left" w:pos="491"/>
        </w:tabs>
        <w:spacing w:line="276" w:lineRule="auto"/>
        <w:ind w:left="91"/>
        <w:jc w:val="both"/>
        <w:rPr>
          <w:sz w:val="28"/>
          <w:szCs w:val="28"/>
        </w:rPr>
      </w:pPr>
      <w:r w:rsidRPr="005B3FB0">
        <w:rPr>
          <w:sz w:val="28"/>
          <w:szCs w:val="28"/>
        </w:rPr>
        <w:t>Парамонов</w:t>
      </w:r>
      <w:r w:rsidRPr="001B107B">
        <w:rPr>
          <w:sz w:val="28"/>
          <w:szCs w:val="28"/>
        </w:rPr>
        <w:t xml:space="preserve"> </w:t>
      </w:r>
      <w:r w:rsidRPr="005B3FB0">
        <w:rPr>
          <w:sz w:val="28"/>
          <w:szCs w:val="28"/>
        </w:rPr>
        <w:t>Олег</w:t>
      </w:r>
      <w:r>
        <w:rPr>
          <w:sz w:val="28"/>
          <w:szCs w:val="28"/>
        </w:rPr>
        <w:t xml:space="preserve"> Геннадьевич, профессор Брянского государственного университета, заслуженный учитель РФ, г</w:t>
      </w:r>
      <w:r w:rsidRPr="005B3FB0">
        <w:rPr>
          <w:sz w:val="28"/>
          <w:szCs w:val="28"/>
        </w:rPr>
        <w:t>. Брянск</w:t>
      </w:r>
      <w:r>
        <w:rPr>
          <w:sz w:val="28"/>
          <w:szCs w:val="28"/>
        </w:rPr>
        <w:t xml:space="preserve">, </w:t>
      </w:r>
      <w:r w:rsidRPr="005B3FB0">
        <w:rPr>
          <w:sz w:val="28"/>
          <w:szCs w:val="28"/>
        </w:rPr>
        <w:t>аб</w:t>
      </w:r>
      <w:r>
        <w:rPr>
          <w:sz w:val="28"/>
          <w:szCs w:val="28"/>
        </w:rPr>
        <w:t>солютный победитель Всероссийского конкурса «Учитель года-1993»</w:t>
      </w:r>
      <w:r w:rsidRPr="005B3FB0">
        <w:rPr>
          <w:sz w:val="28"/>
          <w:szCs w:val="28"/>
        </w:rPr>
        <w:t xml:space="preserve">; </w:t>
      </w:r>
    </w:p>
    <w:p w:rsidR="001223A0" w:rsidRDefault="001223A0" w:rsidP="001223A0">
      <w:pPr>
        <w:pStyle w:val="a5"/>
        <w:tabs>
          <w:tab w:val="left" w:pos="491"/>
        </w:tabs>
        <w:spacing w:line="276" w:lineRule="auto"/>
        <w:ind w:left="9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Головенькина</w:t>
      </w:r>
      <w:proofErr w:type="spellEnd"/>
      <w:r>
        <w:rPr>
          <w:sz w:val="28"/>
          <w:szCs w:val="28"/>
        </w:rPr>
        <w:t xml:space="preserve"> Алла Николаевна, учитель биологии, Татарстан, абсолютный победитель Всероссийского конкурса «Учитель года - 2014»;</w:t>
      </w:r>
    </w:p>
    <w:p w:rsidR="001223A0" w:rsidRDefault="001223A0" w:rsidP="001223A0">
      <w:pPr>
        <w:pStyle w:val="a5"/>
        <w:tabs>
          <w:tab w:val="left" w:pos="491"/>
        </w:tabs>
        <w:spacing w:line="276" w:lineRule="auto"/>
        <w:ind w:left="9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Карачевцев</w:t>
      </w:r>
      <w:proofErr w:type="spellEnd"/>
      <w:r>
        <w:rPr>
          <w:sz w:val="28"/>
          <w:szCs w:val="28"/>
        </w:rPr>
        <w:t xml:space="preserve"> Игорь Альбертович, учитель истории и обществознания, директор гимназии № 146 г. С.-Петербурга, Заслуженный учитель России, Лауреат премии Президента РФ в области образования, абсолютный победитель Всероссийского конкурса «Учитель года - 2003»;</w:t>
      </w:r>
    </w:p>
    <w:p w:rsidR="001223A0" w:rsidRDefault="001223A0" w:rsidP="001223A0">
      <w:pPr>
        <w:pStyle w:val="a5"/>
        <w:tabs>
          <w:tab w:val="left" w:pos="491"/>
        </w:tabs>
        <w:spacing w:line="276" w:lineRule="auto"/>
        <w:ind w:left="9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Стельмахович</w:t>
      </w:r>
      <w:proofErr w:type="spellEnd"/>
      <w:r>
        <w:rPr>
          <w:sz w:val="28"/>
          <w:szCs w:val="28"/>
        </w:rPr>
        <w:t xml:space="preserve"> Анна Юрьевна, учитель основ религиозных культур и светской этики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Магнитагорск</w:t>
      </w:r>
      <w:proofErr w:type="spellEnd"/>
      <w:r>
        <w:rPr>
          <w:sz w:val="28"/>
          <w:szCs w:val="28"/>
        </w:rPr>
        <w:t xml:space="preserve"> Челябинской области, победитель Всероссийского конкурса «Учитель года-2014»;</w:t>
      </w:r>
    </w:p>
    <w:p w:rsidR="001223A0" w:rsidRDefault="001223A0" w:rsidP="001223A0">
      <w:pPr>
        <w:pStyle w:val="a5"/>
        <w:tabs>
          <w:tab w:val="left" w:pos="491"/>
        </w:tabs>
        <w:spacing w:line="276" w:lineRule="auto"/>
        <w:ind w:left="9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Новиков Дмитрий Михайлович, учитель информатики,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Тюмень, лауреат Всероссийского конкурса «Учитель года - 2013»;</w:t>
      </w:r>
    </w:p>
    <w:p w:rsidR="001223A0" w:rsidRDefault="001223A0" w:rsidP="001223A0">
      <w:pPr>
        <w:pStyle w:val="a5"/>
        <w:tabs>
          <w:tab w:val="left" w:pos="491"/>
        </w:tabs>
        <w:spacing w:line="276" w:lineRule="auto"/>
        <w:ind w:left="9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Петросян Эдик </w:t>
      </w:r>
      <w:proofErr w:type="spellStart"/>
      <w:r>
        <w:rPr>
          <w:sz w:val="28"/>
          <w:szCs w:val="28"/>
        </w:rPr>
        <w:t>Аветисович</w:t>
      </w:r>
      <w:proofErr w:type="spellEnd"/>
      <w:r>
        <w:rPr>
          <w:sz w:val="28"/>
          <w:szCs w:val="28"/>
        </w:rPr>
        <w:t xml:space="preserve">, учитель математики,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Новоуральск</w:t>
      </w:r>
      <w:proofErr w:type="spellEnd"/>
      <w:r>
        <w:rPr>
          <w:sz w:val="28"/>
          <w:szCs w:val="28"/>
        </w:rPr>
        <w:t>, лауреат Всероссийского конкурса «Учитель года -2014»;</w:t>
      </w:r>
    </w:p>
    <w:p w:rsidR="001223A0" w:rsidRDefault="001223A0" w:rsidP="001223A0">
      <w:pPr>
        <w:pStyle w:val="a5"/>
        <w:tabs>
          <w:tab w:val="left" w:pos="491"/>
        </w:tabs>
        <w:spacing w:line="276" w:lineRule="auto"/>
        <w:ind w:left="9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Бернгардт</w:t>
      </w:r>
      <w:proofErr w:type="spellEnd"/>
      <w:r>
        <w:rPr>
          <w:sz w:val="28"/>
          <w:szCs w:val="28"/>
        </w:rPr>
        <w:t xml:space="preserve"> Татьяна Дмитриевна, учитель начальных классов,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Ачинск, Красноярский край,  лауреат Всероссийского конкурса «Учитель года - 2014»</w:t>
      </w:r>
    </w:p>
    <w:p w:rsidR="001223A0" w:rsidRDefault="001223A0" w:rsidP="001223A0">
      <w:pPr>
        <w:pStyle w:val="a5"/>
        <w:tabs>
          <w:tab w:val="left" w:pos="491"/>
        </w:tabs>
        <w:spacing w:line="276" w:lineRule="auto"/>
        <w:ind w:left="9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Азманов</w:t>
      </w:r>
      <w:proofErr w:type="spellEnd"/>
      <w:r>
        <w:rPr>
          <w:sz w:val="28"/>
          <w:szCs w:val="28"/>
        </w:rPr>
        <w:t xml:space="preserve"> Роман </w:t>
      </w:r>
      <w:proofErr w:type="spellStart"/>
      <w:r>
        <w:rPr>
          <w:sz w:val="28"/>
          <w:szCs w:val="28"/>
        </w:rPr>
        <w:t>Тахирович</w:t>
      </w:r>
      <w:proofErr w:type="spellEnd"/>
      <w:r>
        <w:rPr>
          <w:sz w:val="28"/>
          <w:szCs w:val="28"/>
        </w:rPr>
        <w:t>, учитель физической культуры МАОУ «Средняя общеобразовательная школа № 2» г. Перми, лауреат Всероссийского конкурса «Учитель года - 2014».</w:t>
      </w:r>
    </w:p>
    <w:p w:rsidR="001223A0" w:rsidRDefault="001223A0" w:rsidP="001223A0">
      <w:pPr>
        <w:pStyle w:val="a5"/>
        <w:tabs>
          <w:tab w:val="left" w:pos="491"/>
        </w:tabs>
        <w:spacing w:line="276" w:lineRule="auto"/>
        <w:ind w:left="9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Традиционно форум проходил 2 дня. День первый: Торжественное открытие и калейдоскоп мастер-классов в Органном зале. День второй: открытые </w:t>
      </w:r>
      <w:proofErr w:type="spellStart"/>
      <w:r>
        <w:rPr>
          <w:sz w:val="28"/>
          <w:szCs w:val="28"/>
        </w:rPr>
        <w:t>метапредметные</w:t>
      </w:r>
      <w:proofErr w:type="spellEnd"/>
      <w:r>
        <w:rPr>
          <w:sz w:val="28"/>
          <w:szCs w:val="28"/>
        </w:rPr>
        <w:t xml:space="preserve"> уроки и педагогические мастерские в МАОУ «СОШ № 2 с углубленным изучением предметов гуманитарного профиля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Перми.»</w:t>
      </w:r>
    </w:p>
    <w:p w:rsidR="001223A0" w:rsidRPr="005B3FB0" w:rsidRDefault="001223A0" w:rsidP="001223A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5B3FB0">
        <w:rPr>
          <w:rFonts w:ascii="Times New Roman" w:eastAsia="Times New Roman" w:hAnsi="Times New Roman"/>
          <w:sz w:val="28"/>
          <w:szCs w:val="28"/>
          <w:lang w:eastAsia="ru-RU"/>
        </w:rPr>
        <w:t>В работе форума прин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яли</w:t>
      </w:r>
      <w:r w:rsidRPr="005B3FB0">
        <w:rPr>
          <w:rFonts w:ascii="Times New Roman" w:eastAsia="Times New Roman" w:hAnsi="Times New Roman"/>
          <w:sz w:val="28"/>
          <w:szCs w:val="28"/>
          <w:lang w:eastAsia="ru-RU"/>
        </w:rPr>
        <w:t xml:space="preserve"> участие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около</w:t>
      </w:r>
      <w:r w:rsidRPr="005B3FB0">
        <w:rPr>
          <w:rFonts w:ascii="Times New Roman" w:eastAsia="Times New Roman" w:hAnsi="Times New Roman"/>
          <w:sz w:val="28"/>
          <w:szCs w:val="28"/>
          <w:lang w:eastAsia="ru-RU"/>
        </w:rPr>
        <w:t xml:space="preserve"> 400 педагогов и руководителей образовательных учреждений Перми и Пермского края.</w:t>
      </w:r>
    </w:p>
    <w:p w:rsidR="00B86D5D" w:rsidRDefault="001223A0" w:rsidP="001223A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Участники Форума отмечают, что это яркое событие</w:t>
      </w:r>
      <w:r w:rsidRPr="005B3FB0">
        <w:rPr>
          <w:rFonts w:ascii="Times New Roman" w:hAnsi="Times New Roman"/>
          <w:sz w:val="28"/>
          <w:szCs w:val="28"/>
        </w:rPr>
        <w:t xml:space="preserve">  в жизни педагогического сообщества Пермс</w:t>
      </w:r>
      <w:r>
        <w:rPr>
          <w:rFonts w:ascii="Times New Roman" w:hAnsi="Times New Roman"/>
          <w:sz w:val="28"/>
          <w:szCs w:val="28"/>
        </w:rPr>
        <w:t xml:space="preserve">кого края </w:t>
      </w:r>
      <w:r w:rsidRPr="005B3FB0">
        <w:rPr>
          <w:rFonts w:ascii="Times New Roman" w:hAnsi="Times New Roman"/>
          <w:sz w:val="28"/>
          <w:szCs w:val="28"/>
        </w:rPr>
        <w:t xml:space="preserve"> позволяет </w:t>
      </w:r>
      <w:r>
        <w:rPr>
          <w:rFonts w:ascii="Times New Roman" w:hAnsi="Times New Roman"/>
          <w:sz w:val="28"/>
          <w:szCs w:val="28"/>
        </w:rPr>
        <w:t xml:space="preserve">расширить рамки своей педагогической деятельности и </w:t>
      </w:r>
      <w:r w:rsidRPr="005B3FB0">
        <w:rPr>
          <w:rFonts w:ascii="Times New Roman" w:hAnsi="Times New Roman"/>
          <w:sz w:val="28"/>
          <w:szCs w:val="28"/>
        </w:rPr>
        <w:t xml:space="preserve">спроектировать </w:t>
      </w:r>
      <w:r>
        <w:rPr>
          <w:rFonts w:ascii="Times New Roman" w:hAnsi="Times New Roman"/>
          <w:sz w:val="28"/>
          <w:szCs w:val="28"/>
        </w:rPr>
        <w:t>индивидуальную</w:t>
      </w:r>
      <w:r w:rsidRPr="005B3FB0">
        <w:rPr>
          <w:rFonts w:ascii="Times New Roman" w:hAnsi="Times New Roman"/>
          <w:sz w:val="28"/>
          <w:szCs w:val="28"/>
        </w:rPr>
        <w:t xml:space="preserve"> траекторию профессионального роста.     </w:t>
      </w:r>
    </w:p>
    <w:p w:rsidR="006F58E2" w:rsidRDefault="006F58E2" w:rsidP="001223A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школе осуществлен 100% переход к системе эффективного контракта.</w:t>
      </w:r>
    </w:p>
    <w:p w:rsidR="006F58E2" w:rsidRDefault="006F58E2" w:rsidP="001223A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с персоналом осуществляется согласно Положению о службе работы с персоналом, Положению о школьной аттестационной комиссии.</w:t>
      </w:r>
    </w:p>
    <w:p w:rsidR="001223A0" w:rsidRPr="000B39DB" w:rsidRDefault="001223A0" w:rsidP="001223A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3FB0">
        <w:rPr>
          <w:rFonts w:ascii="Times New Roman" w:hAnsi="Times New Roman"/>
          <w:sz w:val="28"/>
          <w:szCs w:val="28"/>
        </w:rPr>
        <w:t xml:space="preserve">   </w:t>
      </w:r>
      <w:r w:rsidR="006F58E2" w:rsidRPr="000B39DB">
        <w:rPr>
          <w:rFonts w:ascii="Times New Roman" w:hAnsi="Times New Roman" w:cs="Times New Roman"/>
          <w:sz w:val="28"/>
          <w:szCs w:val="28"/>
        </w:rPr>
        <w:t>В школе создана атмосфера профессиональной, психологической и социальной поддержки педагогов, принят Кодекс чести учителя, разработаны элементы корпоративного имиджа и корпоративной культуры, происходит постоянная актуализация важности работы по формированию внешнего  положительного имиджа и школы и педагогов школы</w:t>
      </w:r>
      <w:r w:rsidR="000B39DB">
        <w:rPr>
          <w:rFonts w:ascii="Times New Roman" w:hAnsi="Times New Roman" w:cs="Times New Roman"/>
          <w:sz w:val="28"/>
          <w:szCs w:val="28"/>
        </w:rPr>
        <w:t xml:space="preserve">. Эмблема школы – муза, парящая над книгой как символ знаний, творчества и гуманизма. Белый шарф с эмблемой школы на торжественных мероприятиях у каждого учителя символизирует единство педагогических работников школы. Новый </w:t>
      </w:r>
      <w:r w:rsidR="007F7709">
        <w:rPr>
          <w:rFonts w:ascii="Times New Roman" w:hAnsi="Times New Roman" w:cs="Times New Roman"/>
          <w:sz w:val="28"/>
          <w:szCs w:val="28"/>
        </w:rPr>
        <w:t xml:space="preserve">отличительный </w:t>
      </w:r>
      <w:r w:rsidR="000B39DB">
        <w:rPr>
          <w:rFonts w:ascii="Times New Roman" w:hAnsi="Times New Roman" w:cs="Times New Roman"/>
          <w:sz w:val="28"/>
          <w:szCs w:val="28"/>
        </w:rPr>
        <w:t>элемент корпоративной культуры – элегантная форма для педагогического состава</w:t>
      </w:r>
      <w:r w:rsidR="007F7709">
        <w:rPr>
          <w:rFonts w:ascii="Times New Roman" w:hAnsi="Times New Roman" w:cs="Times New Roman"/>
          <w:sz w:val="28"/>
          <w:szCs w:val="28"/>
        </w:rPr>
        <w:t xml:space="preserve"> </w:t>
      </w:r>
      <w:r w:rsidR="000B39DB">
        <w:rPr>
          <w:rFonts w:ascii="Times New Roman" w:hAnsi="Times New Roman" w:cs="Times New Roman"/>
          <w:sz w:val="28"/>
          <w:szCs w:val="28"/>
        </w:rPr>
        <w:t xml:space="preserve"> «Наш стиль»: </w:t>
      </w:r>
      <w:r w:rsidR="007F7709">
        <w:rPr>
          <w:rFonts w:ascii="Times New Roman" w:hAnsi="Times New Roman" w:cs="Times New Roman"/>
          <w:sz w:val="28"/>
          <w:szCs w:val="28"/>
        </w:rPr>
        <w:t>ансамбли классической модели единого темно-синего цвета разной направленности (костюм, платье, брючный костюм, белая блуза).</w:t>
      </w:r>
      <w:r w:rsidRPr="000B39D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223A0" w:rsidRPr="006657DD" w:rsidRDefault="001223A0" w:rsidP="001223A0">
      <w:pPr>
        <w:rPr>
          <w:rFonts w:ascii="Times New Roman" w:hAnsi="Times New Roman"/>
          <w:sz w:val="28"/>
          <w:szCs w:val="28"/>
        </w:rPr>
      </w:pPr>
      <w:r w:rsidRPr="006657DD">
        <w:rPr>
          <w:rFonts w:ascii="Times New Roman" w:hAnsi="Times New Roman"/>
          <w:sz w:val="28"/>
          <w:szCs w:val="28"/>
        </w:rPr>
        <w:t xml:space="preserve">По итогам работы можно считать </w:t>
      </w:r>
      <w:r w:rsidRPr="006657DD">
        <w:rPr>
          <w:rFonts w:ascii="Times New Roman" w:hAnsi="Times New Roman"/>
          <w:color w:val="000000"/>
          <w:sz w:val="28"/>
          <w:szCs w:val="28"/>
        </w:rPr>
        <w:t>работу службы управления персоналом в 2014 – 2015 учебном году удовлетворительной.</w:t>
      </w:r>
    </w:p>
    <w:p w:rsidR="001223A0" w:rsidRPr="0054283F" w:rsidRDefault="001223A0" w:rsidP="001223A0">
      <w:pPr>
        <w:pStyle w:val="a4"/>
        <w:shd w:val="clear" w:color="auto" w:fill="FFFFFF"/>
        <w:spacing w:before="0" w:beforeAutospacing="0" w:after="150" w:afterAutospacing="0" w:line="330" w:lineRule="atLeast"/>
        <w:jc w:val="both"/>
        <w:textAlignment w:val="baseline"/>
        <w:rPr>
          <w:color w:val="000000"/>
          <w:sz w:val="28"/>
          <w:szCs w:val="28"/>
          <w:u w:val="single"/>
        </w:rPr>
      </w:pPr>
      <w:r w:rsidRPr="0054283F">
        <w:rPr>
          <w:color w:val="000000"/>
          <w:sz w:val="28"/>
          <w:szCs w:val="28"/>
          <w:u w:val="single"/>
        </w:rPr>
        <w:t>Задачи службы управления персоналом на 2015 – 2016 учебный год:</w:t>
      </w:r>
    </w:p>
    <w:p w:rsidR="001223A0" w:rsidRPr="006657DD" w:rsidRDefault="001223A0" w:rsidP="001223A0">
      <w:pPr>
        <w:pStyle w:val="a4"/>
        <w:shd w:val="clear" w:color="auto" w:fill="FFFFFF"/>
        <w:spacing w:before="0" w:beforeAutospacing="0" w:after="15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r w:rsidRPr="006657DD">
        <w:rPr>
          <w:color w:val="000000"/>
          <w:sz w:val="28"/>
          <w:szCs w:val="28"/>
        </w:rPr>
        <w:t>1. Продолжить работу по представлению положительного педагогического опыта с целью наиболее полной реализации профессионального и творческого потенциала педагогических кадров</w:t>
      </w:r>
    </w:p>
    <w:p w:rsidR="001223A0" w:rsidRPr="006657DD" w:rsidRDefault="001223A0" w:rsidP="001223A0">
      <w:pPr>
        <w:pStyle w:val="a4"/>
        <w:shd w:val="clear" w:color="auto" w:fill="FFFFFF"/>
        <w:spacing w:before="0" w:beforeAutospacing="0" w:after="15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r w:rsidRPr="006657DD">
        <w:rPr>
          <w:color w:val="000000"/>
          <w:sz w:val="28"/>
          <w:szCs w:val="28"/>
        </w:rPr>
        <w:t xml:space="preserve">2. Систематизировать работу по созданию электронного </w:t>
      </w:r>
      <w:proofErr w:type="spellStart"/>
      <w:r w:rsidRPr="006657DD">
        <w:rPr>
          <w:color w:val="000000"/>
          <w:sz w:val="28"/>
          <w:szCs w:val="28"/>
        </w:rPr>
        <w:t>портфолио</w:t>
      </w:r>
      <w:proofErr w:type="spellEnd"/>
      <w:r w:rsidRPr="006657DD">
        <w:rPr>
          <w:color w:val="000000"/>
          <w:sz w:val="28"/>
          <w:szCs w:val="28"/>
        </w:rPr>
        <w:t xml:space="preserve"> учителя.</w:t>
      </w:r>
    </w:p>
    <w:p w:rsidR="001223A0" w:rsidRPr="006657DD" w:rsidRDefault="001223A0" w:rsidP="001223A0">
      <w:pPr>
        <w:pStyle w:val="a4"/>
        <w:shd w:val="clear" w:color="auto" w:fill="FFFFFF"/>
        <w:spacing w:before="0" w:beforeAutospacing="0" w:after="15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r w:rsidRPr="006657DD">
        <w:rPr>
          <w:color w:val="000000"/>
          <w:sz w:val="28"/>
          <w:szCs w:val="28"/>
        </w:rPr>
        <w:lastRenderedPageBreak/>
        <w:t>3. Продолжить работу по организации курсовой подготовки, соответствующей основным направлениям развития системы образования.</w:t>
      </w:r>
    </w:p>
    <w:p w:rsidR="001223A0" w:rsidRPr="006657DD" w:rsidRDefault="006F054F" w:rsidP="001223A0">
      <w:pPr>
        <w:pStyle w:val="a4"/>
        <w:shd w:val="clear" w:color="auto" w:fill="FFFFFF"/>
        <w:spacing w:before="0" w:beforeAutospacing="0" w:after="15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1223A0" w:rsidRPr="006657DD">
        <w:rPr>
          <w:color w:val="000000"/>
          <w:sz w:val="28"/>
          <w:szCs w:val="28"/>
        </w:rPr>
        <w:t xml:space="preserve">.  Создать ПГ с целью внедрения технологий </w:t>
      </w:r>
      <w:proofErr w:type="spellStart"/>
      <w:r w:rsidR="001223A0" w:rsidRPr="006657DD">
        <w:rPr>
          <w:color w:val="000000"/>
          <w:sz w:val="28"/>
          <w:szCs w:val="28"/>
        </w:rPr>
        <w:t>самопроектирования</w:t>
      </w:r>
      <w:proofErr w:type="spellEnd"/>
      <w:r w:rsidR="001223A0" w:rsidRPr="006657DD">
        <w:rPr>
          <w:color w:val="000000"/>
          <w:sz w:val="28"/>
          <w:szCs w:val="28"/>
        </w:rPr>
        <w:t xml:space="preserve"> профессионального развития педагогов и создания индивидуальных маршрутов педагогов в соответствии с профессиональным стандартом педагога. </w:t>
      </w:r>
    </w:p>
    <w:p w:rsidR="001223A0" w:rsidRDefault="006F054F" w:rsidP="001223A0">
      <w:pPr>
        <w:pStyle w:val="a4"/>
        <w:shd w:val="clear" w:color="auto" w:fill="FFFFFF"/>
        <w:spacing w:before="0" w:beforeAutospacing="0" w:after="15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1223A0" w:rsidRPr="006657DD">
        <w:rPr>
          <w:color w:val="000000"/>
          <w:sz w:val="28"/>
          <w:szCs w:val="28"/>
        </w:rPr>
        <w:t>. Создать условия для мотивации педагогов к участию в научно-практических конференциях и обобщению опыта работы в печатном виде</w:t>
      </w:r>
      <w:r w:rsidR="001223A0">
        <w:rPr>
          <w:color w:val="000000"/>
          <w:sz w:val="28"/>
          <w:szCs w:val="28"/>
        </w:rPr>
        <w:t>.</w:t>
      </w:r>
    </w:p>
    <w:p w:rsidR="007F7709" w:rsidRDefault="007F7709" w:rsidP="001223A0">
      <w:pPr>
        <w:pStyle w:val="a4"/>
        <w:shd w:val="clear" w:color="auto" w:fill="FFFFFF"/>
        <w:spacing w:before="0" w:beforeAutospacing="0" w:after="15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</w:p>
    <w:p w:rsidR="007F7709" w:rsidRDefault="007F7709" w:rsidP="001223A0">
      <w:pPr>
        <w:pStyle w:val="a4"/>
        <w:shd w:val="clear" w:color="auto" w:fill="FFFFFF"/>
        <w:spacing w:before="0" w:beforeAutospacing="0" w:after="150" w:afterAutospacing="0" w:line="330" w:lineRule="atLeast"/>
        <w:jc w:val="both"/>
        <w:textAlignment w:val="baseline"/>
        <w:rPr>
          <w:b/>
          <w:color w:val="000000"/>
          <w:sz w:val="28"/>
          <w:szCs w:val="28"/>
        </w:rPr>
      </w:pPr>
      <w:r w:rsidRPr="007F7709">
        <w:rPr>
          <w:b/>
          <w:color w:val="000000"/>
          <w:sz w:val="28"/>
          <w:szCs w:val="28"/>
        </w:rPr>
        <w:t>Качество учебно-методического, библиотечно-информационного обеспечения:</w:t>
      </w:r>
    </w:p>
    <w:p w:rsidR="007F7709" w:rsidRDefault="00267A89" w:rsidP="001223A0">
      <w:pPr>
        <w:pStyle w:val="a4"/>
        <w:shd w:val="clear" w:color="auto" w:fill="FFFFFF"/>
        <w:spacing w:before="0" w:beforeAutospacing="0" w:after="150" w:afterAutospacing="0" w:line="330" w:lineRule="atLeast"/>
        <w:jc w:val="both"/>
        <w:textAlignment w:val="baseline"/>
        <w:rPr>
          <w:color w:val="000000"/>
          <w:sz w:val="28"/>
          <w:szCs w:val="28"/>
        </w:rPr>
      </w:pPr>
      <w:r>
        <w:t xml:space="preserve">         </w:t>
      </w:r>
      <w:r w:rsidRPr="00267A89">
        <w:rPr>
          <w:sz w:val="28"/>
          <w:szCs w:val="28"/>
        </w:rPr>
        <w:t>Школа оснащена просторной библиотекой с читальным залом. Количество экземпляров учебной и учебно-методической литературы – 14610. Объем фонда регулярно пополняется и обновляется. Учащиеся обеспечены основной учебной литературой по каждому учебному предмету в соответствии с современными требованиями.</w:t>
      </w:r>
    </w:p>
    <w:p w:rsidR="006956C0" w:rsidRDefault="006956C0" w:rsidP="006956C0">
      <w:pPr>
        <w:pStyle w:val="a5"/>
        <w:ind w:left="0" w:firstLine="567"/>
        <w:jc w:val="both"/>
        <w:rPr>
          <w:sz w:val="28"/>
          <w:szCs w:val="28"/>
        </w:rPr>
      </w:pPr>
      <w:r w:rsidRPr="006D32AE">
        <w:rPr>
          <w:sz w:val="28"/>
          <w:szCs w:val="28"/>
        </w:rPr>
        <w:t xml:space="preserve">Для внедрения информационных технологий в учебный процесс школы  создаются условия: </w:t>
      </w:r>
      <w:r w:rsidRPr="003C3619">
        <w:rPr>
          <w:b/>
          <w:sz w:val="28"/>
          <w:szCs w:val="28"/>
        </w:rPr>
        <w:t>материально-техническая база</w:t>
      </w:r>
      <w:r w:rsidRPr="006D32AE">
        <w:rPr>
          <w:sz w:val="28"/>
          <w:szCs w:val="28"/>
        </w:rPr>
        <w:t xml:space="preserve"> и </w:t>
      </w:r>
      <w:r w:rsidRPr="003C3619">
        <w:rPr>
          <w:b/>
          <w:sz w:val="28"/>
          <w:szCs w:val="28"/>
        </w:rPr>
        <w:t>педагогический коллектив,</w:t>
      </w:r>
      <w:r w:rsidRPr="006D32AE">
        <w:rPr>
          <w:sz w:val="28"/>
          <w:szCs w:val="28"/>
        </w:rPr>
        <w:t xml:space="preserve"> </w:t>
      </w:r>
      <w:r w:rsidRPr="001538D5">
        <w:rPr>
          <w:b/>
          <w:sz w:val="28"/>
          <w:szCs w:val="28"/>
        </w:rPr>
        <w:t>владеющий новыми информационными  технологиями</w:t>
      </w:r>
      <w:r w:rsidRPr="006D32AE">
        <w:rPr>
          <w:sz w:val="28"/>
          <w:szCs w:val="28"/>
        </w:rPr>
        <w:t xml:space="preserve">. Созданная школьная локальная сеть </w:t>
      </w:r>
      <w:r>
        <w:rPr>
          <w:sz w:val="28"/>
          <w:szCs w:val="28"/>
        </w:rPr>
        <w:t xml:space="preserve">аккумулирует весь электронный документооборот на едином школьном ресурсе – сервере, это предоставляет доступ всем участникам образовательного процесса к базе электронных документов, что позволяет организовать </w:t>
      </w:r>
      <w:r w:rsidRPr="006D32AE">
        <w:rPr>
          <w:sz w:val="28"/>
          <w:szCs w:val="28"/>
        </w:rPr>
        <w:t xml:space="preserve">весь учебно-воспитательный процесс школы на новом, более качественном уровне. </w:t>
      </w:r>
    </w:p>
    <w:p w:rsidR="006956C0" w:rsidRPr="006D32AE" w:rsidRDefault="006956C0" w:rsidP="006956C0">
      <w:pPr>
        <w:pStyle w:val="a5"/>
        <w:ind w:left="0" w:firstLine="567"/>
        <w:jc w:val="both"/>
        <w:rPr>
          <w:sz w:val="28"/>
          <w:szCs w:val="28"/>
        </w:rPr>
      </w:pPr>
      <w:r w:rsidRPr="006D32AE">
        <w:rPr>
          <w:sz w:val="28"/>
          <w:szCs w:val="28"/>
        </w:rPr>
        <w:t>Школа сделала стремительные шаги по внедрению информационно-коммуникационных  технологий</w:t>
      </w:r>
      <w:r>
        <w:rPr>
          <w:sz w:val="28"/>
          <w:szCs w:val="28"/>
        </w:rPr>
        <w:t xml:space="preserve">, </w:t>
      </w:r>
      <w:r w:rsidRPr="001538D5">
        <w:rPr>
          <w:i/>
          <w:sz w:val="28"/>
          <w:szCs w:val="28"/>
          <w:u w:val="single"/>
        </w:rPr>
        <w:t>совершенствованию материально-технической базы</w:t>
      </w:r>
      <w:r w:rsidRPr="006D32AE">
        <w:rPr>
          <w:sz w:val="28"/>
          <w:szCs w:val="28"/>
        </w:rPr>
        <w:t xml:space="preserve">: </w:t>
      </w:r>
    </w:p>
    <w:p w:rsidR="006956C0" w:rsidRPr="006D32AE" w:rsidRDefault="006956C0" w:rsidP="006956C0">
      <w:pPr>
        <w:pStyle w:val="a5"/>
        <w:numPr>
          <w:ilvl w:val="0"/>
          <w:numId w:val="26"/>
        </w:numPr>
        <w:tabs>
          <w:tab w:val="left" w:pos="426"/>
        </w:tabs>
        <w:ind w:left="426" w:hanging="426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оборудованы</w:t>
      </w:r>
      <w:r w:rsidRPr="006D32AE">
        <w:rPr>
          <w:sz w:val="28"/>
          <w:szCs w:val="28"/>
        </w:rPr>
        <w:t xml:space="preserve"> два компьютерных класса, конференц-зал; </w:t>
      </w:r>
    </w:p>
    <w:p w:rsidR="006956C0" w:rsidRPr="00CA362E" w:rsidRDefault="006956C0" w:rsidP="006956C0">
      <w:pPr>
        <w:pStyle w:val="a5"/>
        <w:tabs>
          <w:tab w:val="left" w:pos="426"/>
        </w:tabs>
        <w:ind w:left="426"/>
        <w:contextualSpacing w:val="0"/>
        <w:jc w:val="both"/>
        <w:rPr>
          <w:sz w:val="28"/>
          <w:szCs w:val="28"/>
        </w:rPr>
      </w:pPr>
      <w:r w:rsidRPr="00CA362E">
        <w:rPr>
          <w:sz w:val="28"/>
          <w:szCs w:val="28"/>
        </w:rPr>
        <w:t>Созданы великолепные условия для труда учителей и учащихся:</w:t>
      </w:r>
    </w:p>
    <w:p w:rsidR="006956C0" w:rsidRPr="006D32AE" w:rsidRDefault="006956C0" w:rsidP="006956C0">
      <w:pPr>
        <w:pStyle w:val="a5"/>
        <w:numPr>
          <w:ilvl w:val="0"/>
          <w:numId w:val="26"/>
        </w:numPr>
        <w:tabs>
          <w:tab w:val="left" w:pos="426"/>
        </w:tabs>
        <w:ind w:left="426" w:hanging="426"/>
        <w:contextualSpacing w:val="0"/>
        <w:jc w:val="both"/>
        <w:rPr>
          <w:sz w:val="28"/>
          <w:szCs w:val="28"/>
        </w:rPr>
      </w:pPr>
      <w:r w:rsidRPr="006D32AE">
        <w:rPr>
          <w:sz w:val="28"/>
          <w:szCs w:val="28"/>
        </w:rPr>
        <w:t>Автоматизированные рабочие места с возможностью выхода в интернет есть во всех учебных кабинетах;</w:t>
      </w:r>
    </w:p>
    <w:p w:rsidR="006956C0" w:rsidRPr="006D32AE" w:rsidRDefault="006956C0" w:rsidP="006956C0">
      <w:pPr>
        <w:pStyle w:val="a5"/>
        <w:numPr>
          <w:ilvl w:val="0"/>
          <w:numId w:val="26"/>
        </w:numPr>
        <w:tabs>
          <w:tab w:val="left" w:pos="426"/>
        </w:tabs>
        <w:ind w:left="426" w:hanging="426"/>
        <w:contextualSpacing w:val="0"/>
        <w:jc w:val="both"/>
        <w:rPr>
          <w:sz w:val="28"/>
          <w:szCs w:val="28"/>
        </w:rPr>
      </w:pPr>
      <w:r w:rsidRPr="006D32AE">
        <w:rPr>
          <w:sz w:val="28"/>
          <w:szCs w:val="28"/>
        </w:rPr>
        <w:t xml:space="preserve">Действует </w:t>
      </w:r>
      <w:r w:rsidRPr="006D32AE">
        <w:rPr>
          <w:b/>
          <w:sz w:val="28"/>
          <w:szCs w:val="28"/>
        </w:rPr>
        <w:t>9 интерактивных комплексов</w:t>
      </w:r>
      <w:r w:rsidRPr="006D32AE">
        <w:rPr>
          <w:sz w:val="28"/>
          <w:szCs w:val="28"/>
        </w:rPr>
        <w:t xml:space="preserve"> в учебных кабинетах; </w:t>
      </w:r>
    </w:p>
    <w:p w:rsidR="006956C0" w:rsidRPr="006D32AE" w:rsidRDefault="006956C0" w:rsidP="006956C0">
      <w:pPr>
        <w:pStyle w:val="a5"/>
        <w:numPr>
          <w:ilvl w:val="0"/>
          <w:numId w:val="26"/>
        </w:numPr>
        <w:tabs>
          <w:tab w:val="left" w:pos="426"/>
          <w:tab w:val="left" w:pos="567"/>
        </w:tabs>
        <w:ind w:left="426" w:hanging="426"/>
        <w:jc w:val="both"/>
        <w:rPr>
          <w:sz w:val="28"/>
          <w:szCs w:val="28"/>
        </w:rPr>
      </w:pPr>
      <w:r w:rsidRPr="006D32AE">
        <w:rPr>
          <w:sz w:val="28"/>
          <w:szCs w:val="28"/>
        </w:rPr>
        <w:t>Укомплектованы лабораторным оборудованием учебные кабинеты физики, химии, биологии в соответствии с требованиями ФГОС.</w:t>
      </w:r>
    </w:p>
    <w:p w:rsidR="006956C0" w:rsidRPr="006D32AE" w:rsidRDefault="006956C0" w:rsidP="006956C0">
      <w:pPr>
        <w:pStyle w:val="a5"/>
        <w:numPr>
          <w:ilvl w:val="0"/>
          <w:numId w:val="26"/>
        </w:numPr>
        <w:tabs>
          <w:tab w:val="left" w:pos="426"/>
        </w:tabs>
        <w:ind w:left="426" w:hanging="426"/>
        <w:contextualSpacing w:val="0"/>
        <w:jc w:val="both"/>
        <w:rPr>
          <w:sz w:val="28"/>
          <w:szCs w:val="28"/>
        </w:rPr>
      </w:pPr>
      <w:r w:rsidRPr="006D32AE">
        <w:rPr>
          <w:sz w:val="28"/>
          <w:szCs w:val="28"/>
        </w:rPr>
        <w:t>Оборудованы ауди</w:t>
      </w:r>
      <w:proofErr w:type="gramStart"/>
      <w:r w:rsidRPr="006D32AE">
        <w:rPr>
          <w:sz w:val="28"/>
          <w:szCs w:val="28"/>
        </w:rPr>
        <w:t>о-</w:t>
      </w:r>
      <w:proofErr w:type="gramEnd"/>
      <w:r w:rsidRPr="006D32AE">
        <w:rPr>
          <w:sz w:val="28"/>
          <w:szCs w:val="28"/>
        </w:rPr>
        <w:t xml:space="preserve"> и </w:t>
      </w:r>
      <w:proofErr w:type="spellStart"/>
      <w:r w:rsidRPr="006D32AE">
        <w:rPr>
          <w:sz w:val="28"/>
          <w:szCs w:val="28"/>
        </w:rPr>
        <w:t>видео-аппаратурой</w:t>
      </w:r>
      <w:proofErr w:type="spellEnd"/>
      <w:r w:rsidRPr="006D32AE">
        <w:rPr>
          <w:sz w:val="28"/>
          <w:szCs w:val="28"/>
        </w:rPr>
        <w:t xml:space="preserve"> актовый и конференц-залы, имеется  выход в интернет;</w:t>
      </w:r>
    </w:p>
    <w:p w:rsidR="006956C0" w:rsidRPr="006D32AE" w:rsidRDefault="006956C0" w:rsidP="006956C0">
      <w:pPr>
        <w:pStyle w:val="a5"/>
        <w:numPr>
          <w:ilvl w:val="0"/>
          <w:numId w:val="26"/>
        </w:numPr>
        <w:tabs>
          <w:tab w:val="left" w:pos="426"/>
        </w:tabs>
        <w:ind w:left="426" w:hanging="426"/>
        <w:contextualSpacing w:val="0"/>
        <w:jc w:val="both"/>
        <w:rPr>
          <w:sz w:val="28"/>
          <w:szCs w:val="28"/>
        </w:rPr>
      </w:pPr>
      <w:r w:rsidRPr="006D32AE">
        <w:rPr>
          <w:sz w:val="28"/>
          <w:szCs w:val="28"/>
        </w:rPr>
        <w:t xml:space="preserve">Установлены плазменные панели, на которых демонстрируются фильмы, созданные учащимися и сотрудниками телерадиокомпании школы. </w:t>
      </w:r>
    </w:p>
    <w:p w:rsidR="006956C0" w:rsidRPr="006F054F" w:rsidRDefault="006956C0" w:rsidP="006956C0">
      <w:pPr>
        <w:pStyle w:val="a5"/>
        <w:numPr>
          <w:ilvl w:val="0"/>
          <w:numId w:val="27"/>
        </w:numPr>
        <w:tabs>
          <w:tab w:val="left" w:pos="426"/>
        </w:tabs>
        <w:ind w:left="426" w:hanging="426"/>
        <w:jc w:val="both"/>
        <w:rPr>
          <w:sz w:val="28"/>
          <w:szCs w:val="28"/>
        </w:rPr>
      </w:pPr>
      <w:r w:rsidRPr="006F054F">
        <w:rPr>
          <w:sz w:val="28"/>
          <w:szCs w:val="28"/>
        </w:rPr>
        <w:t>Проведена полная модернизация кабинетов информатики в  соответствии с требованиями САН ПИН. Приобретено лицензионное программное обеспечение для всех компьютеров школы.</w:t>
      </w:r>
    </w:p>
    <w:p w:rsidR="00454A4A" w:rsidRPr="006D32AE" w:rsidRDefault="00454A4A" w:rsidP="00454A4A">
      <w:pPr>
        <w:pStyle w:val="a5"/>
        <w:tabs>
          <w:tab w:val="left" w:pos="851"/>
        </w:tabs>
        <w:ind w:left="0" w:firstLine="567"/>
        <w:jc w:val="both"/>
        <w:rPr>
          <w:b/>
          <w:i/>
          <w:color w:val="0000CC"/>
          <w:sz w:val="28"/>
          <w:szCs w:val="28"/>
          <w:u w:val="single"/>
        </w:rPr>
      </w:pPr>
      <w:r w:rsidRPr="00454A4A">
        <w:rPr>
          <w:b/>
          <w:sz w:val="28"/>
          <w:szCs w:val="28"/>
        </w:rPr>
        <w:lastRenderedPageBreak/>
        <w:t>1.6. Материально-техническая база</w:t>
      </w:r>
      <w:r w:rsidRPr="00454A4A">
        <w:rPr>
          <w:b/>
          <w:i/>
          <w:color w:val="0000CC"/>
          <w:sz w:val="28"/>
          <w:szCs w:val="28"/>
          <w:u w:val="single"/>
        </w:rPr>
        <w:t xml:space="preserve"> </w:t>
      </w:r>
    </w:p>
    <w:p w:rsidR="00454A4A" w:rsidRDefault="00454A4A" w:rsidP="00454A4A">
      <w:pPr>
        <w:pStyle w:val="a5"/>
        <w:tabs>
          <w:tab w:val="left" w:pos="1560"/>
        </w:tabs>
        <w:ind w:left="0" w:firstLine="567"/>
        <w:jc w:val="both"/>
        <w:rPr>
          <w:sz w:val="28"/>
          <w:szCs w:val="28"/>
        </w:rPr>
      </w:pPr>
      <w:r w:rsidRPr="006D32AE">
        <w:rPr>
          <w:sz w:val="28"/>
          <w:szCs w:val="28"/>
        </w:rPr>
        <w:t xml:space="preserve">В школе создана самая современная материально-техническая база, которая </w:t>
      </w:r>
      <w:r>
        <w:rPr>
          <w:sz w:val="28"/>
          <w:szCs w:val="28"/>
        </w:rPr>
        <w:t>способствует успешной организации</w:t>
      </w:r>
      <w:r w:rsidRPr="006D32AE">
        <w:rPr>
          <w:sz w:val="28"/>
          <w:szCs w:val="28"/>
        </w:rPr>
        <w:t xml:space="preserve"> учебно-воспитательн</w:t>
      </w:r>
      <w:r>
        <w:rPr>
          <w:sz w:val="28"/>
          <w:szCs w:val="28"/>
        </w:rPr>
        <w:t>ого</w:t>
      </w:r>
      <w:r w:rsidRPr="006D32AE">
        <w:rPr>
          <w:sz w:val="28"/>
          <w:szCs w:val="28"/>
        </w:rPr>
        <w:t xml:space="preserve"> процесс</w:t>
      </w:r>
      <w:r>
        <w:rPr>
          <w:sz w:val="28"/>
          <w:szCs w:val="28"/>
        </w:rPr>
        <w:t>а</w:t>
      </w:r>
      <w:r w:rsidRPr="006D32AE">
        <w:rPr>
          <w:sz w:val="28"/>
          <w:szCs w:val="28"/>
        </w:rPr>
        <w:t>,</w:t>
      </w:r>
      <w:r>
        <w:rPr>
          <w:sz w:val="28"/>
          <w:szCs w:val="28"/>
        </w:rPr>
        <w:t xml:space="preserve"> позволяет</w:t>
      </w:r>
      <w:r w:rsidRPr="006D32AE">
        <w:rPr>
          <w:sz w:val="28"/>
          <w:szCs w:val="28"/>
        </w:rPr>
        <w:t xml:space="preserve"> решать серьезные воспитательные задачи</w:t>
      </w:r>
      <w:r>
        <w:rPr>
          <w:sz w:val="28"/>
          <w:szCs w:val="28"/>
        </w:rPr>
        <w:t xml:space="preserve">,                                  </w:t>
      </w:r>
      <w:r w:rsidRPr="006D32AE">
        <w:rPr>
          <w:sz w:val="28"/>
          <w:szCs w:val="28"/>
        </w:rPr>
        <w:t xml:space="preserve"> обеспечивать безопасность детей. </w:t>
      </w:r>
      <w:r>
        <w:rPr>
          <w:sz w:val="28"/>
          <w:szCs w:val="28"/>
        </w:rPr>
        <w:t xml:space="preserve">Материально-техническая база соответствует санитарным, строительным, противопожарным нормам и правилам, а также требованиям федеральных государственных образовательных стандартов и задачам по обеспечению реализации основной образовательной программы. </w:t>
      </w:r>
    </w:p>
    <w:p w:rsidR="00454A4A" w:rsidRPr="006D32AE" w:rsidRDefault="00454A4A" w:rsidP="00454A4A">
      <w:pPr>
        <w:pStyle w:val="a5"/>
        <w:tabs>
          <w:tab w:val="left" w:pos="1560"/>
        </w:tabs>
        <w:ind w:left="0" w:firstLine="567"/>
        <w:jc w:val="both"/>
        <w:rPr>
          <w:sz w:val="28"/>
          <w:szCs w:val="28"/>
        </w:rPr>
      </w:pPr>
      <w:r w:rsidRPr="006D32AE">
        <w:rPr>
          <w:sz w:val="28"/>
          <w:szCs w:val="28"/>
        </w:rPr>
        <w:t xml:space="preserve">Материально-техническая база представляет особую гордость школы, гостей поражает эксклюзивность оформления каждого уголка школы, её индивидуальность, единство </w:t>
      </w:r>
      <w:r>
        <w:rPr>
          <w:sz w:val="28"/>
          <w:szCs w:val="28"/>
        </w:rPr>
        <w:t xml:space="preserve">в </w:t>
      </w:r>
      <w:r w:rsidRPr="006D32AE">
        <w:rPr>
          <w:sz w:val="28"/>
          <w:szCs w:val="28"/>
        </w:rPr>
        <w:t>цвет</w:t>
      </w:r>
      <w:r>
        <w:rPr>
          <w:sz w:val="28"/>
          <w:szCs w:val="28"/>
        </w:rPr>
        <w:t>овом оформлении</w:t>
      </w:r>
      <w:r w:rsidRPr="006D32A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выбор </w:t>
      </w:r>
      <w:r w:rsidRPr="006D32AE">
        <w:rPr>
          <w:sz w:val="28"/>
          <w:szCs w:val="28"/>
        </w:rPr>
        <w:t>стилевы</w:t>
      </w:r>
      <w:r>
        <w:rPr>
          <w:sz w:val="28"/>
          <w:szCs w:val="28"/>
        </w:rPr>
        <w:t>х</w:t>
      </w:r>
      <w:r w:rsidRPr="006D32AE">
        <w:rPr>
          <w:sz w:val="28"/>
          <w:szCs w:val="28"/>
        </w:rPr>
        <w:t xml:space="preserve"> приём</w:t>
      </w:r>
      <w:r>
        <w:rPr>
          <w:sz w:val="28"/>
          <w:szCs w:val="28"/>
        </w:rPr>
        <w:t>ов</w:t>
      </w:r>
      <w:r w:rsidRPr="006D32AE">
        <w:rPr>
          <w:sz w:val="28"/>
          <w:szCs w:val="28"/>
        </w:rPr>
        <w:t xml:space="preserve">. В школе </w:t>
      </w:r>
      <w:proofErr w:type="gramStart"/>
      <w:r w:rsidRPr="006D32AE">
        <w:rPr>
          <w:sz w:val="28"/>
          <w:szCs w:val="28"/>
        </w:rPr>
        <w:t>оборудованы</w:t>
      </w:r>
      <w:proofErr w:type="gramEnd"/>
      <w:r w:rsidRPr="006D32AE">
        <w:rPr>
          <w:sz w:val="28"/>
          <w:szCs w:val="28"/>
        </w:rPr>
        <w:t xml:space="preserve"> 35 учебных кабинетов.</w:t>
      </w:r>
      <w:r w:rsidR="0078687C">
        <w:rPr>
          <w:sz w:val="28"/>
          <w:szCs w:val="28"/>
        </w:rPr>
        <w:t xml:space="preserve"> Общая площадь учебных помещений в расчете на одного учащегося составляет 2,21 кв.м. </w:t>
      </w:r>
    </w:p>
    <w:p w:rsidR="00454A4A" w:rsidRPr="006D32AE" w:rsidRDefault="00454A4A" w:rsidP="00454A4A">
      <w:pPr>
        <w:pStyle w:val="a5"/>
        <w:tabs>
          <w:tab w:val="left" w:pos="1560"/>
        </w:tabs>
        <w:ind w:left="0" w:firstLine="567"/>
        <w:jc w:val="both"/>
        <w:rPr>
          <w:sz w:val="28"/>
          <w:szCs w:val="28"/>
        </w:rPr>
      </w:pPr>
      <w:r w:rsidRPr="006D32AE">
        <w:rPr>
          <w:sz w:val="28"/>
          <w:szCs w:val="28"/>
        </w:rPr>
        <w:t xml:space="preserve">Каждый год состояние материально-технической базы улучшается. За минувший год проведены следующие мероприятия, улучшающие материально-техническую базу школы: </w:t>
      </w:r>
    </w:p>
    <w:p w:rsidR="00454A4A" w:rsidRPr="006D32AE" w:rsidRDefault="00454A4A" w:rsidP="00454A4A">
      <w:pPr>
        <w:pStyle w:val="a5"/>
        <w:numPr>
          <w:ilvl w:val="0"/>
          <w:numId w:val="25"/>
        </w:numPr>
        <w:tabs>
          <w:tab w:val="left" w:pos="284"/>
        </w:tabs>
        <w:ind w:left="284" w:hanging="284"/>
        <w:jc w:val="both"/>
        <w:rPr>
          <w:sz w:val="28"/>
          <w:szCs w:val="28"/>
        </w:rPr>
      </w:pPr>
      <w:r w:rsidRPr="006D32AE">
        <w:rPr>
          <w:sz w:val="28"/>
          <w:szCs w:val="28"/>
        </w:rPr>
        <w:t xml:space="preserve">Заменена ученическая мебель в большинстве кабинетов. </w:t>
      </w:r>
    </w:p>
    <w:p w:rsidR="00454A4A" w:rsidRPr="006D32AE" w:rsidRDefault="00454A4A" w:rsidP="00454A4A">
      <w:pPr>
        <w:pStyle w:val="a5"/>
        <w:numPr>
          <w:ilvl w:val="0"/>
          <w:numId w:val="25"/>
        </w:numPr>
        <w:tabs>
          <w:tab w:val="left" w:pos="284"/>
        </w:tabs>
        <w:ind w:left="284" w:hanging="284"/>
        <w:jc w:val="both"/>
        <w:rPr>
          <w:sz w:val="28"/>
          <w:szCs w:val="28"/>
        </w:rPr>
      </w:pPr>
      <w:r w:rsidRPr="006D32AE">
        <w:rPr>
          <w:sz w:val="28"/>
          <w:szCs w:val="28"/>
        </w:rPr>
        <w:t xml:space="preserve">Приобретено оборудование для тренажёрной комнаты в спортивном зале. </w:t>
      </w:r>
    </w:p>
    <w:p w:rsidR="00454A4A" w:rsidRPr="006D32AE" w:rsidRDefault="00454A4A" w:rsidP="00454A4A">
      <w:pPr>
        <w:pStyle w:val="a5"/>
        <w:numPr>
          <w:ilvl w:val="0"/>
          <w:numId w:val="25"/>
        </w:numPr>
        <w:tabs>
          <w:tab w:val="left" w:pos="284"/>
        </w:tabs>
        <w:ind w:left="284" w:hanging="284"/>
        <w:jc w:val="both"/>
        <w:rPr>
          <w:sz w:val="28"/>
          <w:szCs w:val="28"/>
        </w:rPr>
      </w:pPr>
      <w:r w:rsidRPr="006D32AE">
        <w:rPr>
          <w:sz w:val="28"/>
          <w:szCs w:val="28"/>
        </w:rPr>
        <w:t>Укомплектованы интерактивными, мобильными комплексами и лабораторным оборудованием учебные кабинеты физики, химии, биологии в соответствии с требованиями ФГОС.</w:t>
      </w:r>
    </w:p>
    <w:p w:rsidR="00454A4A" w:rsidRDefault="00454A4A" w:rsidP="00454A4A">
      <w:pPr>
        <w:pStyle w:val="a5"/>
        <w:numPr>
          <w:ilvl w:val="0"/>
          <w:numId w:val="25"/>
        </w:numPr>
        <w:tabs>
          <w:tab w:val="left" w:pos="284"/>
        </w:tabs>
        <w:ind w:left="284" w:hanging="284"/>
        <w:jc w:val="both"/>
        <w:rPr>
          <w:sz w:val="28"/>
          <w:szCs w:val="28"/>
        </w:rPr>
      </w:pPr>
      <w:r w:rsidRPr="006D32AE">
        <w:rPr>
          <w:sz w:val="28"/>
          <w:szCs w:val="28"/>
        </w:rPr>
        <w:t xml:space="preserve">Полностью укомплектованы компьютерной техникой (компьютеры, ноутбуки,  проекторы) все кабинеты начальных классов, кабинеты естественно-математического профиля (география, математика). </w:t>
      </w:r>
    </w:p>
    <w:p w:rsidR="00454A4A" w:rsidRPr="006D32AE" w:rsidRDefault="00454A4A" w:rsidP="00454A4A">
      <w:pPr>
        <w:pStyle w:val="a5"/>
        <w:tabs>
          <w:tab w:val="left" w:pos="284"/>
        </w:tabs>
        <w:ind w:left="284"/>
        <w:jc w:val="both"/>
        <w:rPr>
          <w:sz w:val="28"/>
          <w:szCs w:val="28"/>
        </w:rPr>
      </w:pPr>
    </w:p>
    <w:p w:rsidR="00454A4A" w:rsidRPr="006D32AE" w:rsidRDefault="00454A4A" w:rsidP="00454A4A">
      <w:pPr>
        <w:pStyle w:val="a5"/>
        <w:ind w:left="0" w:firstLine="567"/>
        <w:jc w:val="both"/>
        <w:rPr>
          <w:sz w:val="28"/>
          <w:szCs w:val="28"/>
        </w:rPr>
      </w:pPr>
      <w:r w:rsidRPr="006D32AE">
        <w:rPr>
          <w:b/>
          <w:bCs/>
          <w:i/>
          <w:color w:val="0000CC"/>
          <w:sz w:val="28"/>
          <w:szCs w:val="28"/>
          <w:u w:val="single"/>
        </w:rPr>
        <w:t>Информатизация учебного процесса</w:t>
      </w:r>
      <w:r w:rsidRPr="006D32AE">
        <w:rPr>
          <w:b/>
          <w:bCs/>
          <w:sz w:val="28"/>
          <w:szCs w:val="28"/>
        </w:rPr>
        <w:t xml:space="preserve"> </w:t>
      </w:r>
      <w:r w:rsidRPr="006D32AE">
        <w:rPr>
          <w:bCs/>
          <w:sz w:val="28"/>
          <w:szCs w:val="28"/>
        </w:rPr>
        <w:t xml:space="preserve">осуществляется с целью  </w:t>
      </w:r>
      <w:r w:rsidRPr="006D32AE">
        <w:rPr>
          <w:sz w:val="28"/>
          <w:szCs w:val="28"/>
        </w:rPr>
        <w:t xml:space="preserve">формирования </w:t>
      </w:r>
      <w:proofErr w:type="gramStart"/>
      <w:r w:rsidRPr="006D32AE">
        <w:rPr>
          <w:sz w:val="28"/>
          <w:szCs w:val="28"/>
        </w:rPr>
        <w:t>ИКТ–компетентности</w:t>
      </w:r>
      <w:proofErr w:type="gramEnd"/>
      <w:r w:rsidRPr="006D32AE">
        <w:rPr>
          <w:sz w:val="28"/>
          <w:szCs w:val="28"/>
        </w:rPr>
        <w:t xml:space="preserve"> учащихся  и педагогов для получения доступного и качественного образования через активное использование  ИКТ в образовательном и воспитательном  процессе.</w:t>
      </w:r>
    </w:p>
    <w:p w:rsidR="00454A4A" w:rsidRDefault="00454A4A" w:rsidP="00454A4A">
      <w:pPr>
        <w:pStyle w:val="a5"/>
        <w:ind w:left="0" w:firstLine="567"/>
        <w:jc w:val="both"/>
        <w:rPr>
          <w:sz w:val="28"/>
          <w:szCs w:val="28"/>
        </w:rPr>
      </w:pPr>
      <w:r w:rsidRPr="006D32AE">
        <w:rPr>
          <w:sz w:val="28"/>
          <w:szCs w:val="28"/>
        </w:rPr>
        <w:t xml:space="preserve">    Для внедрения информационных технологий в учебный процесс школы  создаются условия: </w:t>
      </w:r>
      <w:r w:rsidRPr="003C3619">
        <w:rPr>
          <w:b/>
          <w:sz w:val="28"/>
          <w:szCs w:val="28"/>
        </w:rPr>
        <w:t>материально-техническая база</w:t>
      </w:r>
      <w:r w:rsidRPr="006D32AE">
        <w:rPr>
          <w:sz w:val="28"/>
          <w:szCs w:val="28"/>
        </w:rPr>
        <w:t xml:space="preserve"> и </w:t>
      </w:r>
      <w:r w:rsidRPr="003C3619">
        <w:rPr>
          <w:b/>
          <w:sz w:val="28"/>
          <w:szCs w:val="28"/>
        </w:rPr>
        <w:t>педагогический коллектив,</w:t>
      </w:r>
      <w:r w:rsidRPr="006D32AE">
        <w:rPr>
          <w:sz w:val="28"/>
          <w:szCs w:val="28"/>
        </w:rPr>
        <w:t xml:space="preserve"> </w:t>
      </w:r>
      <w:r w:rsidRPr="001538D5">
        <w:rPr>
          <w:b/>
          <w:sz w:val="28"/>
          <w:szCs w:val="28"/>
        </w:rPr>
        <w:t>владеющий новыми информационными  технологиями</w:t>
      </w:r>
      <w:r w:rsidRPr="006D32AE">
        <w:rPr>
          <w:sz w:val="28"/>
          <w:szCs w:val="28"/>
        </w:rPr>
        <w:t xml:space="preserve">. Созданная школьная локальная сеть </w:t>
      </w:r>
      <w:r>
        <w:rPr>
          <w:sz w:val="28"/>
          <w:szCs w:val="28"/>
        </w:rPr>
        <w:t xml:space="preserve">аккумулирует весь электронный документооборот на едином школьном ресурсе – сервере, это предоставляет доступ всем участникам образовательного процесса к базе электронных документов, что позволяет организовать </w:t>
      </w:r>
      <w:r w:rsidRPr="006D32AE">
        <w:rPr>
          <w:sz w:val="28"/>
          <w:szCs w:val="28"/>
        </w:rPr>
        <w:t xml:space="preserve">весь учебно-воспитательный процесс школы на новом, более качественном уровне. </w:t>
      </w:r>
    </w:p>
    <w:p w:rsidR="00454A4A" w:rsidRPr="006D32AE" w:rsidRDefault="00454A4A" w:rsidP="00454A4A">
      <w:pPr>
        <w:pStyle w:val="a5"/>
        <w:ind w:left="0" w:firstLine="567"/>
        <w:jc w:val="both"/>
        <w:rPr>
          <w:sz w:val="28"/>
          <w:szCs w:val="28"/>
        </w:rPr>
      </w:pPr>
      <w:r w:rsidRPr="006D32AE">
        <w:rPr>
          <w:sz w:val="28"/>
          <w:szCs w:val="28"/>
        </w:rPr>
        <w:t>Школа сделала стремительные шаги по внедрению информационно-коммуникационных  технологий</w:t>
      </w:r>
      <w:r>
        <w:rPr>
          <w:sz w:val="28"/>
          <w:szCs w:val="28"/>
        </w:rPr>
        <w:t xml:space="preserve">, </w:t>
      </w:r>
      <w:r w:rsidRPr="001538D5">
        <w:rPr>
          <w:i/>
          <w:sz w:val="28"/>
          <w:szCs w:val="28"/>
          <w:u w:val="single"/>
        </w:rPr>
        <w:t>совершенствованию материально-технической базы</w:t>
      </w:r>
      <w:r w:rsidRPr="006D32AE">
        <w:rPr>
          <w:sz w:val="28"/>
          <w:szCs w:val="28"/>
        </w:rPr>
        <w:t xml:space="preserve">: </w:t>
      </w:r>
    </w:p>
    <w:p w:rsidR="00454A4A" w:rsidRPr="006D32AE" w:rsidRDefault="00454A4A" w:rsidP="00454A4A">
      <w:pPr>
        <w:pStyle w:val="a5"/>
        <w:numPr>
          <w:ilvl w:val="0"/>
          <w:numId w:val="26"/>
        </w:numPr>
        <w:tabs>
          <w:tab w:val="left" w:pos="426"/>
        </w:tabs>
        <w:ind w:left="426" w:hanging="426"/>
        <w:contextualSpacing w:val="0"/>
        <w:jc w:val="both"/>
        <w:rPr>
          <w:sz w:val="28"/>
          <w:szCs w:val="28"/>
        </w:rPr>
      </w:pPr>
      <w:r w:rsidRPr="006D32AE">
        <w:rPr>
          <w:sz w:val="28"/>
          <w:szCs w:val="28"/>
        </w:rPr>
        <w:t xml:space="preserve">у нас два компьютерных класса, конференц-зал; </w:t>
      </w:r>
    </w:p>
    <w:p w:rsidR="00454A4A" w:rsidRDefault="00454A4A" w:rsidP="00454A4A">
      <w:pPr>
        <w:pStyle w:val="a5"/>
        <w:numPr>
          <w:ilvl w:val="0"/>
          <w:numId w:val="26"/>
        </w:numPr>
        <w:tabs>
          <w:tab w:val="left" w:pos="426"/>
        </w:tabs>
        <w:ind w:left="426" w:hanging="426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6D32AE">
        <w:rPr>
          <w:sz w:val="28"/>
          <w:szCs w:val="28"/>
        </w:rPr>
        <w:t>частвуем в дистанционном обучении и дистанционных конкурсах;</w:t>
      </w:r>
    </w:p>
    <w:p w:rsidR="00454A4A" w:rsidRPr="00CA362E" w:rsidRDefault="00454A4A" w:rsidP="00454A4A">
      <w:pPr>
        <w:pStyle w:val="a5"/>
        <w:tabs>
          <w:tab w:val="left" w:pos="426"/>
        </w:tabs>
        <w:ind w:left="426"/>
        <w:contextualSpacing w:val="0"/>
        <w:jc w:val="both"/>
        <w:rPr>
          <w:sz w:val="28"/>
          <w:szCs w:val="28"/>
        </w:rPr>
      </w:pPr>
      <w:r w:rsidRPr="00CA362E">
        <w:rPr>
          <w:sz w:val="28"/>
          <w:szCs w:val="28"/>
        </w:rPr>
        <w:t>Созданы великолепные условия для труда учителей и учащихся:</w:t>
      </w:r>
    </w:p>
    <w:p w:rsidR="00454A4A" w:rsidRPr="006D32AE" w:rsidRDefault="00454A4A" w:rsidP="00454A4A">
      <w:pPr>
        <w:pStyle w:val="a5"/>
        <w:numPr>
          <w:ilvl w:val="0"/>
          <w:numId w:val="26"/>
        </w:numPr>
        <w:tabs>
          <w:tab w:val="left" w:pos="426"/>
        </w:tabs>
        <w:ind w:left="426" w:hanging="426"/>
        <w:contextualSpacing w:val="0"/>
        <w:jc w:val="both"/>
        <w:rPr>
          <w:sz w:val="28"/>
          <w:szCs w:val="28"/>
        </w:rPr>
      </w:pPr>
      <w:r w:rsidRPr="006D32AE">
        <w:rPr>
          <w:sz w:val="28"/>
          <w:szCs w:val="28"/>
        </w:rPr>
        <w:lastRenderedPageBreak/>
        <w:t>Автоматизированные рабочие места с возможностью выхода в интернет есть во всех учебных кабинетах;</w:t>
      </w:r>
    </w:p>
    <w:p w:rsidR="00454A4A" w:rsidRPr="006D32AE" w:rsidRDefault="00454A4A" w:rsidP="00454A4A">
      <w:pPr>
        <w:pStyle w:val="a5"/>
        <w:numPr>
          <w:ilvl w:val="0"/>
          <w:numId w:val="26"/>
        </w:numPr>
        <w:tabs>
          <w:tab w:val="left" w:pos="426"/>
        </w:tabs>
        <w:ind w:left="426" w:hanging="426"/>
        <w:contextualSpacing w:val="0"/>
        <w:jc w:val="both"/>
        <w:rPr>
          <w:sz w:val="28"/>
          <w:szCs w:val="28"/>
        </w:rPr>
      </w:pPr>
      <w:r w:rsidRPr="006D32AE">
        <w:rPr>
          <w:sz w:val="28"/>
          <w:szCs w:val="28"/>
        </w:rPr>
        <w:t>За успешную работу в краевом проекте «Электронные журналы  и дневники» школа получила электронную учительскую;</w:t>
      </w:r>
    </w:p>
    <w:p w:rsidR="00454A4A" w:rsidRPr="006D32AE" w:rsidRDefault="00454A4A" w:rsidP="00454A4A">
      <w:pPr>
        <w:pStyle w:val="a5"/>
        <w:numPr>
          <w:ilvl w:val="0"/>
          <w:numId w:val="26"/>
        </w:numPr>
        <w:tabs>
          <w:tab w:val="left" w:pos="426"/>
        </w:tabs>
        <w:ind w:left="426" w:hanging="426"/>
        <w:contextualSpacing w:val="0"/>
        <w:jc w:val="both"/>
        <w:rPr>
          <w:sz w:val="28"/>
          <w:szCs w:val="28"/>
        </w:rPr>
      </w:pPr>
      <w:r w:rsidRPr="006D32AE">
        <w:rPr>
          <w:sz w:val="28"/>
          <w:szCs w:val="28"/>
        </w:rPr>
        <w:t xml:space="preserve">Действует </w:t>
      </w:r>
      <w:r w:rsidRPr="006D32AE">
        <w:rPr>
          <w:b/>
          <w:sz w:val="28"/>
          <w:szCs w:val="28"/>
        </w:rPr>
        <w:t>9 интерактивных комплексов</w:t>
      </w:r>
      <w:r w:rsidRPr="006D32AE">
        <w:rPr>
          <w:sz w:val="28"/>
          <w:szCs w:val="28"/>
        </w:rPr>
        <w:t xml:space="preserve"> в учебных кабинетах; </w:t>
      </w:r>
    </w:p>
    <w:p w:rsidR="00454A4A" w:rsidRPr="006D32AE" w:rsidRDefault="00454A4A" w:rsidP="00454A4A">
      <w:pPr>
        <w:pStyle w:val="a5"/>
        <w:numPr>
          <w:ilvl w:val="0"/>
          <w:numId w:val="26"/>
        </w:numPr>
        <w:tabs>
          <w:tab w:val="left" w:pos="426"/>
          <w:tab w:val="left" w:pos="567"/>
        </w:tabs>
        <w:ind w:left="426" w:hanging="426"/>
        <w:jc w:val="both"/>
        <w:rPr>
          <w:sz w:val="28"/>
          <w:szCs w:val="28"/>
        </w:rPr>
      </w:pPr>
      <w:r w:rsidRPr="006D32AE">
        <w:rPr>
          <w:sz w:val="28"/>
          <w:szCs w:val="28"/>
        </w:rPr>
        <w:t>Укомплектованы лабораторным оборудованием учебные кабинеты физики, химии, биологии в соответствии с требованиями ФГОС.</w:t>
      </w:r>
    </w:p>
    <w:p w:rsidR="00454A4A" w:rsidRPr="006D32AE" w:rsidRDefault="00454A4A" w:rsidP="00454A4A">
      <w:pPr>
        <w:pStyle w:val="a5"/>
        <w:numPr>
          <w:ilvl w:val="0"/>
          <w:numId w:val="26"/>
        </w:numPr>
        <w:tabs>
          <w:tab w:val="left" w:pos="426"/>
        </w:tabs>
        <w:ind w:left="426" w:hanging="426"/>
        <w:contextualSpacing w:val="0"/>
        <w:jc w:val="both"/>
        <w:rPr>
          <w:sz w:val="28"/>
          <w:szCs w:val="28"/>
        </w:rPr>
      </w:pPr>
      <w:r w:rsidRPr="006D32AE">
        <w:rPr>
          <w:sz w:val="28"/>
          <w:szCs w:val="28"/>
        </w:rPr>
        <w:t>Оборудованы ауди</w:t>
      </w:r>
      <w:proofErr w:type="gramStart"/>
      <w:r w:rsidRPr="006D32AE">
        <w:rPr>
          <w:sz w:val="28"/>
          <w:szCs w:val="28"/>
        </w:rPr>
        <w:t>о-</w:t>
      </w:r>
      <w:proofErr w:type="gramEnd"/>
      <w:r w:rsidRPr="006D32AE">
        <w:rPr>
          <w:sz w:val="28"/>
          <w:szCs w:val="28"/>
        </w:rPr>
        <w:t xml:space="preserve"> и </w:t>
      </w:r>
      <w:proofErr w:type="spellStart"/>
      <w:r w:rsidRPr="006D32AE">
        <w:rPr>
          <w:sz w:val="28"/>
          <w:szCs w:val="28"/>
        </w:rPr>
        <w:t>видео-аппаратурой</w:t>
      </w:r>
      <w:proofErr w:type="spellEnd"/>
      <w:r w:rsidRPr="006D32AE">
        <w:rPr>
          <w:sz w:val="28"/>
          <w:szCs w:val="28"/>
        </w:rPr>
        <w:t xml:space="preserve"> актовый и конференц-залы, имеется  выход в интернет;</w:t>
      </w:r>
    </w:p>
    <w:p w:rsidR="00454A4A" w:rsidRPr="006D32AE" w:rsidRDefault="00454A4A" w:rsidP="00454A4A">
      <w:pPr>
        <w:pStyle w:val="a5"/>
        <w:numPr>
          <w:ilvl w:val="0"/>
          <w:numId w:val="26"/>
        </w:numPr>
        <w:tabs>
          <w:tab w:val="left" w:pos="426"/>
        </w:tabs>
        <w:ind w:left="426" w:hanging="426"/>
        <w:contextualSpacing w:val="0"/>
        <w:jc w:val="both"/>
        <w:rPr>
          <w:sz w:val="28"/>
          <w:szCs w:val="28"/>
        </w:rPr>
      </w:pPr>
      <w:r w:rsidRPr="006D32AE">
        <w:rPr>
          <w:sz w:val="28"/>
          <w:szCs w:val="28"/>
        </w:rPr>
        <w:t xml:space="preserve">Установлены плазменные панели, на которых демонстрируются фильмы, созданные учащимися и сотрудниками телерадиокомпании школы. </w:t>
      </w:r>
    </w:p>
    <w:p w:rsidR="00454A4A" w:rsidRPr="006D32AE" w:rsidRDefault="00454A4A" w:rsidP="00454A4A">
      <w:pPr>
        <w:pStyle w:val="a5"/>
        <w:numPr>
          <w:ilvl w:val="0"/>
          <w:numId w:val="27"/>
        </w:numPr>
        <w:tabs>
          <w:tab w:val="left" w:pos="426"/>
        </w:tabs>
        <w:ind w:left="426" w:hanging="426"/>
        <w:jc w:val="both"/>
        <w:rPr>
          <w:sz w:val="28"/>
          <w:szCs w:val="28"/>
        </w:rPr>
      </w:pPr>
      <w:r w:rsidRPr="006D32AE">
        <w:rPr>
          <w:sz w:val="28"/>
          <w:szCs w:val="28"/>
        </w:rPr>
        <w:t xml:space="preserve">Проведена полная модернизация кабинетов информатики в  соответствии с требованиями САН ПИН. </w:t>
      </w:r>
    </w:p>
    <w:p w:rsidR="00454A4A" w:rsidRDefault="00454A4A" w:rsidP="00454A4A">
      <w:pPr>
        <w:pStyle w:val="a5"/>
        <w:numPr>
          <w:ilvl w:val="0"/>
          <w:numId w:val="27"/>
        </w:numPr>
        <w:tabs>
          <w:tab w:val="left" w:pos="426"/>
        </w:tabs>
        <w:ind w:left="426" w:hanging="426"/>
        <w:jc w:val="both"/>
        <w:rPr>
          <w:sz w:val="28"/>
          <w:szCs w:val="28"/>
        </w:rPr>
      </w:pPr>
      <w:r w:rsidRPr="006D32AE">
        <w:rPr>
          <w:sz w:val="28"/>
          <w:szCs w:val="28"/>
        </w:rPr>
        <w:t>Приобретено лицензионное программное обеспечение для всех компьютеров школы.</w:t>
      </w:r>
    </w:p>
    <w:p w:rsidR="00454A4A" w:rsidRDefault="00454A4A" w:rsidP="00454A4A">
      <w:pPr>
        <w:pStyle w:val="a5"/>
        <w:numPr>
          <w:ilvl w:val="0"/>
          <w:numId w:val="27"/>
        </w:numPr>
        <w:spacing w:after="200" w:line="276" w:lineRule="auto"/>
        <w:ind w:left="426" w:hanging="426"/>
        <w:rPr>
          <w:sz w:val="28"/>
          <w:szCs w:val="28"/>
        </w:rPr>
      </w:pPr>
      <w:r w:rsidRPr="00C11850">
        <w:rPr>
          <w:sz w:val="28"/>
          <w:szCs w:val="28"/>
        </w:rPr>
        <w:t xml:space="preserve">Закуплено оборудование для организации занятий по Робототехнике (конструкторы </w:t>
      </w:r>
      <w:proofErr w:type="spellStart"/>
      <w:r w:rsidRPr="00C11850">
        <w:rPr>
          <w:sz w:val="28"/>
          <w:szCs w:val="28"/>
        </w:rPr>
        <w:t>ПервоРобот</w:t>
      </w:r>
      <w:proofErr w:type="spellEnd"/>
      <w:r w:rsidRPr="00C11850">
        <w:rPr>
          <w:sz w:val="28"/>
          <w:szCs w:val="28"/>
        </w:rPr>
        <w:t xml:space="preserve"> </w:t>
      </w:r>
      <w:proofErr w:type="spellStart"/>
      <w:r w:rsidRPr="00C11850">
        <w:rPr>
          <w:sz w:val="28"/>
          <w:szCs w:val="28"/>
        </w:rPr>
        <w:t>Lego</w:t>
      </w:r>
      <w:proofErr w:type="spellEnd"/>
      <w:r w:rsidRPr="00C11850">
        <w:rPr>
          <w:sz w:val="28"/>
          <w:szCs w:val="28"/>
        </w:rPr>
        <w:t xml:space="preserve"> </w:t>
      </w:r>
      <w:proofErr w:type="spellStart"/>
      <w:r w:rsidRPr="00C11850">
        <w:rPr>
          <w:sz w:val="28"/>
          <w:szCs w:val="28"/>
        </w:rPr>
        <w:t>WeDo</w:t>
      </w:r>
      <w:proofErr w:type="spellEnd"/>
      <w:r w:rsidRPr="00C11850">
        <w:rPr>
          <w:sz w:val="28"/>
          <w:szCs w:val="28"/>
        </w:rPr>
        <w:t xml:space="preserve">, </w:t>
      </w:r>
      <w:r w:rsidRPr="00C11850">
        <w:rPr>
          <w:sz w:val="28"/>
          <w:szCs w:val="28"/>
          <w:lang w:val="en-US"/>
        </w:rPr>
        <w:t>LEGO</w:t>
      </w:r>
      <w:r w:rsidRPr="00C11850">
        <w:rPr>
          <w:sz w:val="28"/>
          <w:szCs w:val="28"/>
        </w:rPr>
        <w:t xml:space="preserve">® </w:t>
      </w:r>
      <w:r w:rsidRPr="00C11850">
        <w:rPr>
          <w:sz w:val="28"/>
          <w:szCs w:val="28"/>
          <w:lang w:val="en-US"/>
        </w:rPr>
        <w:t>MINDSTORMS</w:t>
      </w:r>
      <w:r w:rsidRPr="00C11850">
        <w:rPr>
          <w:sz w:val="28"/>
          <w:szCs w:val="28"/>
        </w:rPr>
        <w:t xml:space="preserve">® </w:t>
      </w:r>
      <w:r w:rsidRPr="00C11850">
        <w:rPr>
          <w:sz w:val="28"/>
          <w:szCs w:val="28"/>
          <w:lang w:val="en-US"/>
        </w:rPr>
        <w:t>Education</w:t>
      </w:r>
      <w:r w:rsidRPr="00C11850">
        <w:rPr>
          <w:sz w:val="28"/>
          <w:szCs w:val="28"/>
        </w:rPr>
        <w:t xml:space="preserve"> </w:t>
      </w:r>
      <w:r w:rsidRPr="00C11850">
        <w:rPr>
          <w:sz w:val="28"/>
          <w:szCs w:val="28"/>
          <w:lang w:val="en-US"/>
        </w:rPr>
        <w:t>EV</w:t>
      </w:r>
      <w:r w:rsidRPr="00C11850">
        <w:rPr>
          <w:sz w:val="28"/>
          <w:szCs w:val="28"/>
        </w:rPr>
        <w:t>3)</w:t>
      </w:r>
    </w:p>
    <w:p w:rsidR="00454A4A" w:rsidRPr="00C11850" w:rsidRDefault="00454A4A" w:rsidP="00454A4A">
      <w:pPr>
        <w:pStyle w:val="a5"/>
        <w:numPr>
          <w:ilvl w:val="0"/>
          <w:numId w:val="27"/>
        </w:numPr>
        <w:spacing w:after="200" w:line="276" w:lineRule="auto"/>
        <w:ind w:left="426" w:hanging="426"/>
        <w:rPr>
          <w:sz w:val="28"/>
          <w:szCs w:val="28"/>
        </w:rPr>
      </w:pPr>
      <w:r w:rsidRPr="00C11850">
        <w:rPr>
          <w:sz w:val="28"/>
          <w:szCs w:val="28"/>
        </w:rPr>
        <w:t xml:space="preserve">Весь педагогический коллектив, начиная с 2009г., успешно работал в краевом проекте «Электронный журнал», качество работы в 2014-2015 учебном году составило </w:t>
      </w:r>
      <w:r w:rsidRPr="00C11850">
        <w:rPr>
          <w:b/>
          <w:sz w:val="28"/>
          <w:szCs w:val="28"/>
        </w:rPr>
        <w:t>100%.</w:t>
      </w:r>
    </w:p>
    <w:p w:rsidR="00454A4A" w:rsidRDefault="00454A4A" w:rsidP="00454A4A">
      <w:pPr>
        <w:pStyle w:val="a5"/>
        <w:numPr>
          <w:ilvl w:val="0"/>
          <w:numId w:val="27"/>
        </w:numPr>
        <w:tabs>
          <w:tab w:val="left" w:pos="426"/>
        </w:tabs>
        <w:ind w:left="426" w:hanging="426"/>
        <w:jc w:val="both"/>
        <w:rPr>
          <w:sz w:val="28"/>
          <w:szCs w:val="28"/>
        </w:rPr>
      </w:pPr>
      <w:r w:rsidRPr="006D32AE">
        <w:rPr>
          <w:sz w:val="28"/>
          <w:szCs w:val="28"/>
        </w:rPr>
        <w:t>Размещены электронные отчёты на сайтах:</w:t>
      </w:r>
    </w:p>
    <w:p w:rsidR="00454A4A" w:rsidRPr="00CA362E" w:rsidRDefault="00454A4A" w:rsidP="00454A4A">
      <w:pPr>
        <w:pStyle w:val="a5"/>
        <w:tabs>
          <w:tab w:val="left" w:pos="426"/>
        </w:tabs>
        <w:ind w:left="426" w:hanging="426"/>
        <w:jc w:val="both"/>
        <w:rPr>
          <w:sz w:val="28"/>
          <w:szCs w:val="28"/>
        </w:rPr>
      </w:pPr>
      <w:r w:rsidRPr="00CA362E">
        <w:rPr>
          <w:sz w:val="28"/>
          <w:szCs w:val="28"/>
        </w:rPr>
        <w:t>- КПМО,</w:t>
      </w:r>
    </w:p>
    <w:p w:rsidR="00454A4A" w:rsidRPr="006D32AE" w:rsidRDefault="00454A4A" w:rsidP="00454A4A">
      <w:pPr>
        <w:pStyle w:val="a5"/>
        <w:tabs>
          <w:tab w:val="left" w:pos="426"/>
        </w:tabs>
        <w:ind w:left="0"/>
        <w:jc w:val="both"/>
      </w:pPr>
      <w:r w:rsidRPr="006D32AE">
        <w:rPr>
          <w:sz w:val="28"/>
          <w:szCs w:val="28"/>
        </w:rPr>
        <w:t>- Официальный сайт для размещения информации о государственных (муниципальных) учреждениях (</w:t>
      </w:r>
      <w:hyperlink r:id="rId19" w:history="1">
        <w:r w:rsidRPr="006D32AE">
          <w:rPr>
            <w:rStyle w:val="a6"/>
          </w:rPr>
          <w:t>http://bus.gov.ru</w:t>
        </w:r>
      </w:hyperlink>
      <w:r w:rsidRPr="006D32AE">
        <w:t>).</w:t>
      </w:r>
    </w:p>
    <w:p w:rsidR="0059767D" w:rsidRDefault="0059767D" w:rsidP="00B53C63">
      <w:pPr>
        <w:rPr>
          <w:rFonts w:ascii="Times New Roman" w:hAnsi="Times New Roman" w:cs="Times New Roman"/>
          <w:b/>
          <w:sz w:val="28"/>
          <w:szCs w:val="28"/>
        </w:rPr>
      </w:pPr>
    </w:p>
    <w:p w:rsidR="00AF0E0A" w:rsidRDefault="001D2F46" w:rsidP="001D2F4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Деятельность школы направлена на укрепление материально-технических ресурсов в целях создания безопасных условий пребывания учащихся и персонала.</w:t>
      </w:r>
    </w:p>
    <w:p w:rsidR="0078687C" w:rsidRPr="001D2F46" w:rsidRDefault="0078687C" w:rsidP="001D2F46">
      <w:pPr>
        <w:jc w:val="both"/>
        <w:rPr>
          <w:rFonts w:ascii="Times New Roman" w:hAnsi="Times New Roman" w:cs="Times New Roman"/>
          <w:sz w:val="28"/>
          <w:szCs w:val="28"/>
        </w:rPr>
      </w:pPr>
      <w:r w:rsidRPr="001D2F46">
        <w:rPr>
          <w:rFonts w:ascii="Times New Roman" w:hAnsi="Times New Roman" w:cs="Times New Roman"/>
          <w:sz w:val="28"/>
          <w:szCs w:val="28"/>
        </w:rPr>
        <w:t xml:space="preserve">В школьной столовой организовано питание учащихся с правом выбора ежедневного меню из 3-х предложенных. </w:t>
      </w:r>
    </w:p>
    <w:p w:rsidR="00454A4A" w:rsidRPr="001D2F46" w:rsidRDefault="0078687C" w:rsidP="001D2F46">
      <w:pPr>
        <w:jc w:val="both"/>
        <w:rPr>
          <w:rFonts w:ascii="Times New Roman" w:hAnsi="Times New Roman" w:cs="Times New Roman"/>
          <w:sz w:val="28"/>
          <w:szCs w:val="28"/>
        </w:rPr>
      </w:pPr>
      <w:r w:rsidRPr="001D2F46">
        <w:rPr>
          <w:rFonts w:ascii="Times New Roman" w:hAnsi="Times New Roman" w:cs="Times New Roman"/>
          <w:sz w:val="28"/>
          <w:szCs w:val="28"/>
        </w:rPr>
        <w:t>Медицинский кабинет оснащен необходимым оборудованием для обследования учащихся.</w:t>
      </w:r>
    </w:p>
    <w:p w:rsidR="0078687C" w:rsidRPr="007E7FE1" w:rsidRDefault="0078687C" w:rsidP="0078687C">
      <w:pPr>
        <w:pStyle w:val="a5"/>
        <w:ind w:left="0" w:firstLine="567"/>
        <w:rPr>
          <w:i/>
          <w:color w:val="0000CC"/>
          <w:sz w:val="28"/>
          <w:szCs w:val="28"/>
        </w:rPr>
      </w:pPr>
      <w:r w:rsidRPr="007E7FE1">
        <w:rPr>
          <w:i/>
          <w:color w:val="0000CC"/>
          <w:sz w:val="28"/>
          <w:szCs w:val="28"/>
        </w:rPr>
        <w:t>Противопожарная безопасность</w:t>
      </w:r>
    </w:p>
    <w:p w:rsidR="0078687C" w:rsidRPr="007611D3" w:rsidRDefault="0078687C" w:rsidP="0078687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611D3">
        <w:rPr>
          <w:rFonts w:ascii="Times New Roman" w:hAnsi="Times New Roman"/>
          <w:sz w:val="28"/>
          <w:szCs w:val="28"/>
        </w:rPr>
        <w:t>В течение года проводятся плановые инструктажи для педагогического коллектива и учебные тревоги, во время которых учащиеся, педагоги, персонал школы, закрепляют правильную последовательность действий в чрезвычайных ситуациях.</w:t>
      </w:r>
    </w:p>
    <w:p w:rsidR="0078687C" w:rsidRDefault="0078687C" w:rsidP="0078687C">
      <w:pPr>
        <w:rPr>
          <w:rFonts w:ascii="Times New Roman" w:hAnsi="Times New Roman"/>
          <w:sz w:val="28"/>
          <w:szCs w:val="28"/>
        </w:rPr>
      </w:pPr>
      <w:r w:rsidRPr="007611D3">
        <w:rPr>
          <w:rFonts w:ascii="Times New Roman" w:hAnsi="Times New Roman"/>
          <w:sz w:val="28"/>
          <w:szCs w:val="28"/>
        </w:rPr>
        <w:lastRenderedPageBreak/>
        <w:t>Из учащихся школы сформирована пожарная дружина, целью деятельности которой является пропаганда противопожарного поведения</w:t>
      </w:r>
      <w:r w:rsidR="001D2F46">
        <w:rPr>
          <w:rFonts w:ascii="Times New Roman" w:hAnsi="Times New Roman"/>
          <w:sz w:val="28"/>
          <w:szCs w:val="28"/>
        </w:rPr>
        <w:t>.</w:t>
      </w:r>
    </w:p>
    <w:p w:rsidR="001D2F46" w:rsidRPr="007611D3" w:rsidRDefault="001D2F46" w:rsidP="001D2F46">
      <w:pPr>
        <w:spacing w:after="0" w:line="240" w:lineRule="auto"/>
        <w:ind w:firstLine="567"/>
        <w:rPr>
          <w:rFonts w:ascii="Times New Roman" w:hAnsi="Times New Roman"/>
          <w:b/>
          <w:i/>
          <w:color w:val="0000CC"/>
          <w:sz w:val="28"/>
          <w:szCs w:val="28"/>
          <w:u w:val="single"/>
        </w:rPr>
      </w:pPr>
      <w:r w:rsidRPr="007611D3">
        <w:rPr>
          <w:rFonts w:ascii="Times New Roman" w:hAnsi="Times New Roman"/>
          <w:b/>
          <w:i/>
          <w:color w:val="0000CC"/>
          <w:sz w:val="28"/>
          <w:szCs w:val="28"/>
          <w:u w:val="single"/>
        </w:rPr>
        <w:t xml:space="preserve">Обеспечение безопасности ОУ </w:t>
      </w:r>
    </w:p>
    <w:p w:rsidR="001D2F46" w:rsidRPr="007E7FE1" w:rsidRDefault="001D2F46" w:rsidP="001D2F46">
      <w:pPr>
        <w:pStyle w:val="a5"/>
        <w:ind w:left="0" w:firstLine="567"/>
        <w:jc w:val="both"/>
        <w:textAlignment w:val="top"/>
        <w:rPr>
          <w:b/>
          <w:i/>
          <w:color w:val="0000CC"/>
          <w:sz w:val="28"/>
          <w:szCs w:val="28"/>
        </w:rPr>
      </w:pPr>
      <w:r w:rsidRPr="007E7FE1">
        <w:rPr>
          <w:b/>
          <w:i/>
          <w:color w:val="0000CC"/>
          <w:sz w:val="28"/>
          <w:szCs w:val="28"/>
        </w:rPr>
        <w:t>Общественная безопасность</w:t>
      </w:r>
    </w:p>
    <w:p w:rsidR="001D2F46" w:rsidRPr="007611D3" w:rsidRDefault="001D2F46" w:rsidP="001D2F4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611D3">
        <w:rPr>
          <w:rFonts w:ascii="Times New Roman" w:hAnsi="Times New Roman"/>
          <w:sz w:val="28"/>
          <w:szCs w:val="28"/>
        </w:rPr>
        <w:t xml:space="preserve">В школе функционирует </w:t>
      </w:r>
      <w:r w:rsidRPr="007611D3">
        <w:rPr>
          <w:rFonts w:ascii="Times New Roman" w:hAnsi="Times New Roman"/>
          <w:b/>
          <w:sz w:val="28"/>
          <w:szCs w:val="28"/>
        </w:rPr>
        <w:t>система безопасности</w:t>
      </w:r>
      <w:r w:rsidRPr="007611D3">
        <w:rPr>
          <w:rFonts w:ascii="Times New Roman" w:hAnsi="Times New Roman"/>
          <w:sz w:val="28"/>
          <w:szCs w:val="28"/>
        </w:rPr>
        <w:t>:</w:t>
      </w:r>
    </w:p>
    <w:p w:rsidR="001D2F46" w:rsidRPr="007611D3" w:rsidRDefault="001D2F46" w:rsidP="001D2F46">
      <w:pPr>
        <w:numPr>
          <w:ilvl w:val="0"/>
          <w:numId w:val="33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7611D3">
        <w:rPr>
          <w:rFonts w:ascii="Times New Roman" w:hAnsi="Times New Roman"/>
          <w:sz w:val="28"/>
          <w:szCs w:val="28"/>
        </w:rPr>
        <w:t>оборудована кнопка сигнализации предотвращения преступлений «Тревога»;</w:t>
      </w:r>
    </w:p>
    <w:p w:rsidR="001D2F46" w:rsidRPr="007611D3" w:rsidRDefault="001D2F46" w:rsidP="001D2F46">
      <w:pPr>
        <w:numPr>
          <w:ilvl w:val="0"/>
          <w:numId w:val="33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7611D3">
        <w:rPr>
          <w:rFonts w:ascii="Times New Roman" w:hAnsi="Times New Roman"/>
          <w:sz w:val="28"/>
          <w:szCs w:val="28"/>
        </w:rPr>
        <w:t>обеспечена охрана здания школ</w:t>
      </w:r>
      <w:proofErr w:type="gramStart"/>
      <w:r w:rsidRPr="007611D3">
        <w:rPr>
          <w:rFonts w:ascii="Times New Roman" w:hAnsi="Times New Roman"/>
          <w:sz w:val="28"/>
          <w:szCs w:val="28"/>
        </w:rPr>
        <w:t>ы ООО О</w:t>
      </w:r>
      <w:proofErr w:type="gramEnd"/>
      <w:r w:rsidRPr="007611D3">
        <w:rPr>
          <w:rFonts w:ascii="Times New Roman" w:hAnsi="Times New Roman"/>
          <w:sz w:val="28"/>
          <w:szCs w:val="28"/>
        </w:rPr>
        <w:t>хранное агентство «Корона-секьюрити сервис»;</w:t>
      </w:r>
    </w:p>
    <w:p w:rsidR="001D2F46" w:rsidRPr="007611D3" w:rsidRDefault="001D2F46" w:rsidP="001D2F46">
      <w:pPr>
        <w:numPr>
          <w:ilvl w:val="0"/>
          <w:numId w:val="33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7611D3">
        <w:rPr>
          <w:rFonts w:ascii="Times New Roman" w:hAnsi="Times New Roman"/>
          <w:sz w:val="28"/>
          <w:szCs w:val="28"/>
        </w:rPr>
        <w:t>установлена система видеонаблюдения (</w:t>
      </w:r>
      <w:r w:rsidRPr="007611D3">
        <w:rPr>
          <w:rFonts w:ascii="Times New Roman" w:hAnsi="Times New Roman"/>
          <w:b/>
          <w:sz w:val="28"/>
          <w:szCs w:val="28"/>
        </w:rPr>
        <w:t>9</w:t>
      </w:r>
      <w:r w:rsidRPr="007611D3">
        <w:rPr>
          <w:rFonts w:ascii="Times New Roman" w:hAnsi="Times New Roman"/>
          <w:sz w:val="28"/>
          <w:szCs w:val="28"/>
        </w:rPr>
        <w:t xml:space="preserve"> наружных камер, </w:t>
      </w:r>
      <w:r w:rsidRPr="007611D3">
        <w:rPr>
          <w:rFonts w:ascii="Times New Roman" w:hAnsi="Times New Roman"/>
          <w:b/>
          <w:sz w:val="28"/>
          <w:szCs w:val="28"/>
        </w:rPr>
        <w:t>7</w:t>
      </w:r>
      <w:r w:rsidRPr="007611D3">
        <w:rPr>
          <w:rFonts w:ascii="Times New Roman" w:hAnsi="Times New Roman"/>
          <w:sz w:val="28"/>
          <w:szCs w:val="28"/>
        </w:rPr>
        <w:t xml:space="preserve"> внутренних);</w:t>
      </w:r>
    </w:p>
    <w:p w:rsidR="001D2F46" w:rsidRPr="007611D3" w:rsidRDefault="001D2F46" w:rsidP="001D2F46">
      <w:pPr>
        <w:numPr>
          <w:ilvl w:val="0"/>
          <w:numId w:val="33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7611D3">
        <w:rPr>
          <w:rFonts w:ascii="Times New Roman" w:hAnsi="Times New Roman"/>
          <w:sz w:val="28"/>
          <w:szCs w:val="28"/>
        </w:rPr>
        <w:t>оформлены уголки безопасности в вестибюле и кабинетах школы.</w:t>
      </w:r>
    </w:p>
    <w:p w:rsidR="001D2F46" w:rsidRPr="007611D3" w:rsidRDefault="001D2F46" w:rsidP="001D2F46">
      <w:pPr>
        <w:numPr>
          <w:ilvl w:val="0"/>
          <w:numId w:val="33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7611D3">
        <w:rPr>
          <w:rFonts w:ascii="Times New Roman" w:hAnsi="Times New Roman"/>
          <w:sz w:val="28"/>
          <w:szCs w:val="28"/>
        </w:rPr>
        <w:t xml:space="preserve">Действует </w:t>
      </w:r>
      <w:r w:rsidRPr="007611D3">
        <w:rPr>
          <w:rFonts w:ascii="Times New Roman" w:hAnsi="Times New Roman"/>
          <w:b/>
          <w:sz w:val="28"/>
          <w:szCs w:val="28"/>
        </w:rPr>
        <w:t>система обучения участников образовательного процесса безопасности и поведению в чрезвычайных ситуациях</w:t>
      </w:r>
      <w:r w:rsidRPr="007611D3">
        <w:rPr>
          <w:rFonts w:ascii="Times New Roman" w:hAnsi="Times New Roman"/>
          <w:sz w:val="28"/>
          <w:szCs w:val="28"/>
        </w:rPr>
        <w:t>:</w:t>
      </w:r>
    </w:p>
    <w:p w:rsidR="001D2F46" w:rsidRPr="007611D3" w:rsidRDefault="001D2F46" w:rsidP="001D2F46">
      <w:pPr>
        <w:numPr>
          <w:ilvl w:val="0"/>
          <w:numId w:val="33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7611D3">
        <w:rPr>
          <w:rFonts w:ascii="Times New Roman" w:hAnsi="Times New Roman"/>
          <w:b/>
          <w:sz w:val="28"/>
          <w:szCs w:val="28"/>
        </w:rPr>
        <w:t xml:space="preserve">2 </w:t>
      </w:r>
      <w:r w:rsidRPr="007611D3">
        <w:rPr>
          <w:rFonts w:ascii="Times New Roman" w:hAnsi="Times New Roman"/>
          <w:sz w:val="28"/>
          <w:szCs w:val="28"/>
        </w:rPr>
        <w:t>раза в год проводятся тренировочные занятия по эвакуации и инструктаж по ППБ ГО и ЧС;</w:t>
      </w:r>
    </w:p>
    <w:p w:rsidR="001D2F46" w:rsidRPr="007611D3" w:rsidRDefault="001D2F46" w:rsidP="001D2F46">
      <w:pPr>
        <w:numPr>
          <w:ilvl w:val="0"/>
          <w:numId w:val="33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7611D3">
        <w:rPr>
          <w:rFonts w:ascii="Times New Roman" w:hAnsi="Times New Roman"/>
          <w:sz w:val="28"/>
          <w:szCs w:val="28"/>
        </w:rPr>
        <w:t>проводятся занятия с учащимися, совместно с представителями МВД и прокуратуры по темам «Безопасность дорожного движения», «Наркотические вещества и юридическая ответственность» и др.;</w:t>
      </w:r>
    </w:p>
    <w:p w:rsidR="001D2F46" w:rsidRPr="007611D3" w:rsidRDefault="001D2F46" w:rsidP="001D2F46">
      <w:pPr>
        <w:numPr>
          <w:ilvl w:val="0"/>
          <w:numId w:val="33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7611D3">
        <w:rPr>
          <w:rFonts w:ascii="Times New Roman" w:hAnsi="Times New Roman"/>
          <w:sz w:val="28"/>
          <w:szCs w:val="28"/>
        </w:rPr>
        <w:t>проводятся занятия Школы безопасности для учащихся 5-11 классов;</w:t>
      </w:r>
    </w:p>
    <w:p w:rsidR="001D2F46" w:rsidRPr="007611D3" w:rsidRDefault="001D2F46" w:rsidP="001D2F46">
      <w:pPr>
        <w:numPr>
          <w:ilvl w:val="0"/>
          <w:numId w:val="33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7611D3">
        <w:rPr>
          <w:rFonts w:ascii="Times New Roman" w:hAnsi="Times New Roman"/>
          <w:sz w:val="28"/>
          <w:szCs w:val="28"/>
        </w:rPr>
        <w:t>в учебном плане школы предусмотрены курсы ОБЖ и НВП для учащихся старшей школы;</w:t>
      </w:r>
    </w:p>
    <w:p w:rsidR="001D2F46" w:rsidRPr="007E7FE1" w:rsidRDefault="001D2F46" w:rsidP="001D2F46">
      <w:pPr>
        <w:pStyle w:val="a5"/>
        <w:ind w:left="0" w:firstLine="709"/>
        <w:jc w:val="both"/>
        <w:textAlignment w:val="top"/>
        <w:rPr>
          <w:sz w:val="28"/>
          <w:szCs w:val="28"/>
        </w:rPr>
      </w:pPr>
      <w:r w:rsidRPr="007E7FE1">
        <w:rPr>
          <w:sz w:val="28"/>
          <w:szCs w:val="28"/>
        </w:rPr>
        <w:t xml:space="preserve">Большую роль в профилактике опасных чрезвычайных ситуаций в школе и других общественных местах играет целенаправленная просветительская работа с учащимися. Школа организует деятельность по просвещению учащихся в целях развития общественной безопасности в учреждении и </w:t>
      </w:r>
      <w:proofErr w:type="gramStart"/>
      <w:r w:rsidRPr="007E7FE1">
        <w:rPr>
          <w:sz w:val="28"/>
          <w:szCs w:val="28"/>
        </w:rPr>
        <w:t>вне</w:t>
      </w:r>
      <w:proofErr w:type="gramEnd"/>
      <w:r w:rsidRPr="007E7FE1">
        <w:rPr>
          <w:sz w:val="28"/>
          <w:szCs w:val="28"/>
        </w:rPr>
        <w:t xml:space="preserve"> </w:t>
      </w:r>
      <w:proofErr w:type="gramStart"/>
      <w:r w:rsidRPr="007E7FE1">
        <w:rPr>
          <w:sz w:val="28"/>
          <w:szCs w:val="28"/>
        </w:rPr>
        <w:t>его</w:t>
      </w:r>
      <w:proofErr w:type="gramEnd"/>
      <w:r w:rsidRPr="007E7FE1">
        <w:rPr>
          <w:sz w:val="28"/>
          <w:szCs w:val="28"/>
        </w:rPr>
        <w:t>.</w:t>
      </w:r>
    </w:p>
    <w:p w:rsidR="001D2F46" w:rsidRDefault="001D2F46" w:rsidP="001D2F46">
      <w:pPr>
        <w:pStyle w:val="a5"/>
        <w:ind w:left="0" w:firstLine="709"/>
        <w:jc w:val="both"/>
        <w:textAlignment w:val="top"/>
        <w:rPr>
          <w:sz w:val="28"/>
          <w:szCs w:val="28"/>
        </w:rPr>
      </w:pPr>
      <w:r w:rsidRPr="007E7FE1">
        <w:rPr>
          <w:sz w:val="28"/>
          <w:szCs w:val="28"/>
        </w:rPr>
        <w:t xml:space="preserve">В мае 2015 года стартовал проект «Школа юного участника дорожного движения». В рамках проекта планируется организовать дополнительное обучение учащихся правилами дорожного движения. </w:t>
      </w:r>
    </w:p>
    <w:p w:rsidR="001D2F46" w:rsidRDefault="001D2F46" w:rsidP="001D2F46">
      <w:pPr>
        <w:pStyle w:val="a5"/>
        <w:ind w:left="0" w:firstLine="709"/>
        <w:jc w:val="both"/>
        <w:textAlignment w:val="top"/>
        <w:rPr>
          <w:sz w:val="28"/>
          <w:szCs w:val="28"/>
        </w:rPr>
      </w:pPr>
    </w:p>
    <w:p w:rsidR="001D2F46" w:rsidRPr="007E7FE1" w:rsidRDefault="001D2F46" w:rsidP="001D2F46">
      <w:pPr>
        <w:pStyle w:val="a5"/>
        <w:ind w:left="0" w:firstLine="709"/>
        <w:jc w:val="both"/>
        <w:textAlignment w:val="top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5243"/>
        <w:gridCol w:w="1843"/>
        <w:gridCol w:w="1951"/>
      </w:tblGrid>
      <w:tr w:rsidR="001D2F46" w:rsidRPr="007611D3" w:rsidTr="00B86D5D">
        <w:tc>
          <w:tcPr>
            <w:tcW w:w="279" w:type="pct"/>
            <w:vAlign w:val="center"/>
          </w:tcPr>
          <w:p w:rsidR="001D2F46" w:rsidRPr="007611D3" w:rsidRDefault="001D2F46" w:rsidP="00B86D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739" w:type="pct"/>
            <w:vAlign w:val="center"/>
          </w:tcPr>
          <w:p w:rsidR="001D2F46" w:rsidRPr="007611D3" w:rsidRDefault="001D2F46" w:rsidP="00B86D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611D3"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963" w:type="pct"/>
            <w:vAlign w:val="center"/>
          </w:tcPr>
          <w:p w:rsidR="001D2F46" w:rsidRPr="007611D3" w:rsidRDefault="001D2F46" w:rsidP="00B86D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611D3">
              <w:rPr>
                <w:rFonts w:ascii="Times New Roman" w:hAnsi="Times New Roman"/>
                <w:b/>
                <w:sz w:val="28"/>
                <w:szCs w:val="28"/>
              </w:rPr>
              <w:t>Участие</w:t>
            </w:r>
          </w:p>
        </w:tc>
        <w:tc>
          <w:tcPr>
            <w:tcW w:w="1019" w:type="pct"/>
            <w:vAlign w:val="center"/>
          </w:tcPr>
          <w:p w:rsidR="001D2F46" w:rsidRPr="007611D3" w:rsidRDefault="001D2F46" w:rsidP="00B86D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611D3">
              <w:rPr>
                <w:rFonts w:ascii="Times New Roman" w:hAnsi="Times New Roman"/>
                <w:b/>
                <w:sz w:val="28"/>
                <w:szCs w:val="28"/>
              </w:rPr>
              <w:t>Срок</w:t>
            </w:r>
          </w:p>
        </w:tc>
      </w:tr>
      <w:tr w:rsidR="001D2F46" w:rsidRPr="007611D3" w:rsidTr="00B86D5D">
        <w:tc>
          <w:tcPr>
            <w:tcW w:w="279" w:type="pct"/>
            <w:vAlign w:val="center"/>
          </w:tcPr>
          <w:p w:rsidR="001D2F46" w:rsidRPr="007611D3" w:rsidRDefault="001D2F46" w:rsidP="001D2F46">
            <w:pPr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39" w:type="pct"/>
          </w:tcPr>
          <w:p w:rsidR="001D2F46" w:rsidRPr="007611D3" w:rsidRDefault="001D2F46" w:rsidP="00B86D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11D3">
              <w:rPr>
                <w:rFonts w:ascii="Times New Roman" w:hAnsi="Times New Roman"/>
                <w:sz w:val="28"/>
                <w:szCs w:val="28"/>
              </w:rPr>
              <w:t>Месячник безопасности:</w:t>
            </w:r>
          </w:p>
          <w:p w:rsidR="001D2F46" w:rsidRPr="007611D3" w:rsidRDefault="001D2F46" w:rsidP="00B86D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11D3">
              <w:rPr>
                <w:rFonts w:ascii="Times New Roman" w:hAnsi="Times New Roman"/>
                <w:sz w:val="28"/>
                <w:szCs w:val="28"/>
              </w:rPr>
              <w:t>1. Игровая программа «Это должен знать каждый»</w:t>
            </w:r>
          </w:p>
          <w:p w:rsidR="001D2F46" w:rsidRPr="007611D3" w:rsidRDefault="001D2F46" w:rsidP="00B86D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11D3">
              <w:rPr>
                <w:rFonts w:ascii="Times New Roman" w:hAnsi="Times New Roman"/>
                <w:sz w:val="28"/>
                <w:szCs w:val="28"/>
              </w:rPr>
              <w:t>2. Беседа «Безопасность дорожного движения»</w:t>
            </w:r>
          </w:p>
          <w:p w:rsidR="001D2F46" w:rsidRPr="007611D3" w:rsidRDefault="001D2F46" w:rsidP="00B86D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11D3">
              <w:rPr>
                <w:rFonts w:ascii="Times New Roman" w:hAnsi="Times New Roman"/>
                <w:sz w:val="28"/>
                <w:szCs w:val="28"/>
              </w:rPr>
              <w:t>3. Классный час «Путешествие по страничкам безопасности»</w:t>
            </w:r>
          </w:p>
          <w:p w:rsidR="001D2F46" w:rsidRPr="007611D3" w:rsidRDefault="001D2F46" w:rsidP="00B86D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11D3">
              <w:rPr>
                <w:rFonts w:ascii="Times New Roman" w:hAnsi="Times New Roman"/>
                <w:sz w:val="28"/>
                <w:szCs w:val="28"/>
              </w:rPr>
              <w:t>4. День здоровья</w:t>
            </w:r>
          </w:p>
          <w:p w:rsidR="001D2F46" w:rsidRPr="007611D3" w:rsidRDefault="001D2F46" w:rsidP="00B86D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11D3">
              <w:rPr>
                <w:rFonts w:ascii="Times New Roman" w:hAnsi="Times New Roman"/>
                <w:sz w:val="28"/>
                <w:szCs w:val="28"/>
              </w:rPr>
              <w:t xml:space="preserve">5. Беседы учащихся с инспектором ГИБДД на тему «Безопасность </w:t>
            </w:r>
            <w:r w:rsidRPr="007611D3">
              <w:rPr>
                <w:rFonts w:ascii="Times New Roman" w:hAnsi="Times New Roman"/>
                <w:sz w:val="28"/>
                <w:szCs w:val="28"/>
              </w:rPr>
              <w:lastRenderedPageBreak/>
              <w:t>дорожного движения»</w:t>
            </w:r>
          </w:p>
        </w:tc>
        <w:tc>
          <w:tcPr>
            <w:tcW w:w="963" w:type="pct"/>
          </w:tcPr>
          <w:p w:rsidR="001D2F46" w:rsidRPr="007611D3" w:rsidRDefault="001D2F46" w:rsidP="00B86D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D2F46" w:rsidRPr="007611D3" w:rsidRDefault="001D2F46" w:rsidP="00B86D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D2F46" w:rsidRPr="007611D3" w:rsidRDefault="001D2F46" w:rsidP="00B86D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11D3">
              <w:rPr>
                <w:rFonts w:ascii="Times New Roman" w:hAnsi="Times New Roman"/>
                <w:sz w:val="28"/>
                <w:szCs w:val="28"/>
              </w:rPr>
              <w:t>4 – 7 классы</w:t>
            </w:r>
          </w:p>
          <w:p w:rsidR="001D2F46" w:rsidRPr="007611D3" w:rsidRDefault="001D2F46" w:rsidP="00B86D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D2F46" w:rsidRPr="007611D3" w:rsidRDefault="001D2F46" w:rsidP="00B86D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11D3">
              <w:rPr>
                <w:rFonts w:ascii="Times New Roman" w:hAnsi="Times New Roman"/>
                <w:sz w:val="28"/>
                <w:szCs w:val="28"/>
              </w:rPr>
              <w:t>1 – 9 классы</w:t>
            </w:r>
          </w:p>
          <w:p w:rsidR="001D2F46" w:rsidRPr="007611D3" w:rsidRDefault="001D2F46" w:rsidP="00B86D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D2F46" w:rsidRPr="007611D3" w:rsidRDefault="001D2F46" w:rsidP="00B86D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11D3">
              <w:rPr>
                <w:rFonts w:ascii="Times New Roman" w:hAnsi="Times New Roman"/>
                <w:sz w:val="28"/>
                <w:szCs w:val="28"/>
              </w:rPr>
              <w:t>1 – 5 классы</w:t>
            </w:r>
          </w:p>
          <w:p w:rsidR="001D2F46" w:rsidRPr="007611D3" w:rsidRDefault="001D2F46" w:rsidP="00B86D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11D3">
              <w:rPr>
                <w:rFonts w:ascii="Times New Roman" w:hAnsi="Times New Roman"/>
                <w:sz w:val="28"/>
                <w:szCs w:val="28"/>
              </w:rPr>
              <w:t>2 – 11 классы</w:t>
            </w:r>
          </w:p>
          <w:p w:rsidR="001D2F46" w:rsidRPr="007611D3" w:rsidRDefault="001D2F46" w:rsidP="00B86D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D2F46" w:rsidRPr="007611D3" w:rsidRDefault="001D2F46" w:rsidP="00B86D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D2F46" w:rsidRPr="007611D3" w:rsidRDefault="001D2F46" w:rsidP="00B86D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11D3">
              <w:rPr>
                <w:rFonts w:ascii="Times New Roman" w:hAnsi="Times New Roman"/>
                <w:sz w:val="28"/>
                <w:szCs w:val="28"/>
              </w:rPr>
              <w:lastRenderedPageBreak/>
              <w:t>1-6 классы</w:t>
            </w:r>
          </w:p>
        </w:tc>
        <w:tc>
          <w:tcPr>
            <w:tcW w:w="1019" w:type="pct"/>
          </w:tcPr>
          <w:p w:rsidR="001D2F46" w:rsidRPr="007611D3" w:rsidRDefault="001D2F46" w:rsidP="00B86D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D2F46" w:rsidRPr="007611D3" w:rsidRDefault="001D2F46" w:rsidP="00B86D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11D3">
              <w:rPr>
                <w:rFonts w:ascii="Times New Roman" w:hAnsi="Times New Roman"/>
                <w:sz w:val="28"/>
                <w:szCs w:val="28"/>
              </w:rPr>
              <w:t>Сентябрь 2014 г.</w:t>
            </w:r>
          </w:p>
        </w:tc>
      </w:tr>
      <w:tr w:rsidR="001D2F46" w:rsidRPr="007611D3" w:rsidTr="00B86D5D">
        <w:tc>
          <w:tcPr>
            <w:tcW w:w="279" w:type="pct"/>
            <w:vAlign w:val="center"/>
          </w:tcPr>
          <w:p w:rsidR="001D2F46" w:rsidRPr="007611D3" w:rsidRDefault="001D2F46" w:rsidP="001D2F46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39" w:type="pct"/>
          </w:tcPr>
          <w:p w:rsidR="001D2F46" w:rsidRPr="007611D3" w:rsidRDefault="001D2F46" w:rsidP="00B86D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11D3">
              <w:rPr>
                <w:rFonts w:ascii="Times New Roman" w:hAnsi="Times New Roman"/>
                <w:sz w:val="28"/>
                <w:szCs w:val="28"/>
              </w:rPr>
              <w:t>Тренировочная эвакуация учеников и сотрудников школы</w:t>
            </w:r>
          </w:p>
        </w:tc>
        <w:tc>
          <w:tcPr>
            <w:tcW w:w="963" w:type="pct"/>
          </w:tcPr>
          <w:p w:rsidR="001D2F46" w:rsidRPr="007611D3" w:rsidRDefault="001D2F46" w:rsidP="00B86D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11D3">
              <w:rPr>
                <w:rFonts w:ascii="Times New Roman" w:hAnsi="Times New Roman"/>
                <w:sz w:val="28"/>
                <w:szCs w:val="28"/>
              </w:rPr>
              <w:t>1 – 11 классы</w:t>
            </w:r>
          </w:p>
        </w:tc>
        <w:tc>
          <w:tcPr>
            <w:tcW w:w="1019" w:type="pct"/>
          </w:tcPr>
          <w:p w:rsidR="001D2F46" w:rsidRPr="007611D3" w:rsidRDefault="001D2F46" w:rsidP="00B86D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11D3">
              <w:rPr>
                <w:rFonts w:ascii="Times New Roman" w:hAnsi="Times New Roman"/>
                <w:sz w:val="28"/>
                <w:szCs w:val="28"/>
              </w:rPr>
              <w:t>10 сентября</w:t>
            </w:r>
          </w:p>
          <w:p w:rsidR="001D2F46" w:rsidRPr="007611D3" w:rsidRDefault="001D2F46" w:rsidP="00B86D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11D3">
              <w:rPr>
                <w:rFonts w:ascii="Times New Roman" w:hAnsi="Times New Roman"/>
                <w:sz w:val="28"/>
                <w:szCs w:val="28"/>
              </w:rPr>
              <w:t xml:space="preserve">2014, </w:t>
            </w:r>
          </w:p>
          <w:p w:rsidR="001D2F46" w:rsidRPr="007611D3" w:rsidRDefault="001D2F46" w:rsidP="00B86D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11D3">
              <w:rPr>
                <w:rFonts w:ascii="Times New Roman" w:hAnsi="Times New Roman"/>
                <w:sz w:val="28"/>
                <w:szCs w:val="28"/>
              </w:rPr>
              <w:t>12 мая 2015 г.</w:t>
            </w:r>
          </w:p>
        </w:tc>
      </w:tr>
      <w:tr w:rsidR="001D2F46" w:rsidRPr="007611D3" w:rsidTr="00B86D5D">
        <w:tc>
          <w:tcPr>
            <w:tcW w:w="279" w:type="pct"/>
            <w:vAlign w:val="center"/>
          </w:tcPr>
          <w:p w:rsidR="001D2F46" w:rsidRPr="007611D3" w:rsidRDefault="001D2F46" w:rsidP="001D2F46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39" w:type="pct"/>
          </w:tcPr>
          <w:p w:rsidR="001D2F46" w:rsidRPr="007611D3" w:rsidRDefault="00F34B66" w:rsidP="00F34B6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Уроки права по</w:t>
            </w:r>
            <w:r w:rsidR="001D2F46" w:rsidRPr="007611D3">
              <w:rPr>
                <w:rFonts w:ascii="Times New Roman" w:hAnsi="Times New Roman"/>
                <w:sz w:val="28"/>
                <w:szCs w:val="28"/>
              </w:rPr>
              <w:t xml:space="preserve"> тем</w:t>
            </w:r>
            <w:r>
              <w:rPr>
                <w:rFonts w:ascii="Times New Roman" w:hAnsi="Times New Roman"/>
                <w:sz w:val="28"/>
                <w:szCs w:val="28"/>
              </w:rPr>
              <w:t>ам</w:t>
            </w:r>
            <w:r w:rsidR="001D2F46" w:rsidRPr="007611D3">
              <w:rPr>
                <w:rFonts w:ascii="Times New Roman" w:hAnsi="Times New Roman"/>
                <w:sz w:val="28"/>
                <w:szCs w:val="28"/>
              </w:rPr>
              <w:t xml:space="preserve"> «Правонарушения и административная ответственность», «Преступления и уголовная ответственность».</w:t>
            </w:r>
          </w:p>
        </w:tc>
        <w:tc>
          <w:tcPr>
            <w:tcW w:w="963" w:type="pct"/>
          </w:tcPr>
          <w:p w:rsidR="001D2F46" w:rsidRPr="007611D3" w:rsidRDefault="001D2F46" w:rsidP="00B86D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11D3">
              <w:rPr>
                <w:rFonts w:ascii="Times New Roman" w:hAnsi="Times New Roman"/>
                <w:sz w:val="28"/>
                <w:szCs w:val="28"/>
              </w:rPr>
              <w:t xml:space="preserve">7-10 </w:t>
            </w:r>
            <w:proofErr w:type="spellStart"/>
            <w:r w:rsidRPr="007611D3">
              <w:rPr>
                <w:rFonts w:ascii="Times New Roman" w:hAnsi="Times New Roman"/>
                <w:sz w:val="28"/>
                <w:szCs w:val="28"/>
              </w:rPr>
              <w:t>классаы</w:t>
            </w:r>
            <w:proofErr w:type="spellEnd"/>
          </w:p>
        </w:tc>
        <w:tc>
          <w:tcPr>
            <w:tcW w:w="1019" w:type="pct"/>
          </w:tcPr>
          <w:p w:rsidR="001D2F46" w:rsidRPr="007611D3" w:rsidRDefault="001D2F46" w:rsidP="00B86D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11D3">
              <w:rPr>
                <w:rFonts w:ascii="Times New Roman" w:hAnsi="Times New Roman"/>
                <w:sz w:val="28"/>
                <w:szCs w:val="28"/>
              </w:rPr>
              <w:t>Сентябрь-октябрь</w:t>
            </w:r>
          </w:p>
        </w:tc>
      </w:tr>
      <w:tr w:rsidR="001D2F46" w:rsidRPr="007611D3" w:rsidTr="00B86D5D">
        <w:tc>
          <w:tcPr>
            <w:tcW w:w="279" w:type="pct"/>
            <w:vAlign w:val="center"/>
          </w:tcPr>
          <w:p w:rsidR="001D2F46" w:rsidRPr="007611D3" w:rsidRDefault="001D2F46" w:rsidP="001D2F46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39" w:type="pct"/>
          </w:tcPr>
          <w:p w:rsidR="001D2F46" w:rsidRPr="007611D3" w:rsidRDefault="001D2F46" w:rsidP="00B86D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11D3">
              <w:rPr>
                <w:rFonts w:ascii="Times New Roman" w:hAnsi="Times New Roman"/>
                <w:sz w:val="28"/>
                <w:szCs w:val="28"/>
              </w:rPr>
              <w:t xml:space="preserve">Беседа </w:t>
            </w:r>
            <w:proofErr w:type="gramStart"/>
            <w:r w:rsidRPr="007611D3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7611D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7611D3">
              <w:rPr>
                <w:rFonts w:ascii="Times New Roman" w:hAnsi="Times New Roman"/>
                <w:sz w:val="28"/>
                <w:szCs w:val="28"/>
              </w:rPr>
              <w:t>сотрудникам</w:t>
            </w:r>
            <w:proofErr w:type="gramEnd"/>
            <w:r w:rsidRPr="007611D3">
              <w:rPr>
                <w:rFonts w:ascii="Times New Roman" w:hAnsi="Times New Roman"/>
                <w:sz w:val="28"/>
                <w:szCs w:val="28"/>
              </w:rPr>
              <w:t xml:space="preserve"> прокуратуры «Наркотические средства и юридическая ответственность»</w:t>
            </w:r>
          </w:p>
        </w:tc>
        <w:tc>
          <w:tcPr>
            <w:tcW w:w="963" w:type="pct"/>
          </w:tcPr>
          <w:p w:rsidR="001D2F46" w:rsidRPr="007611D3" w:rsidRDefault="001D2F46" w:rsidP="00B86D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11D3">
              <w:rPr>
                <w:rFonts w:ascii="Times New Roman" w:hAnsi="Times New Roman"/>
                <w:sz w:val="28"/>
                <w:szCs w:val="28"/>
              </w:rPr>
              <w:t>7 – 11 классы</w:t>
            </w:r>
          </w:p>
        </w:tc>
        <w:tc>
          <w:tcPr>
            <w:tcW w:w="1019" w:type="pct"/>
          </w:tcPr>
          <w:p w:rsidR="001D2F46" w:rsidRPr="007611D3" w:rsidRDefault="001D2F46" w:rsidP="00B86D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11D3">
              <w:rPr>
                <w:rFonts w:ascii="Times New Roman" w:hAnsi="Times New Roman"/>
                <w:sz w:val="28"/>
                <w:szCs w:val="28"/>
              </w:rPr>
              <w:t>Октябрь 2014 г.</w:t>
            </w:r>
          </w:p>
        </w:tc>
      </w:tr>
      <w:tr w:rsidR="001D2F46" w:rsidRPr="007611D3" w:rsidTr="00B86D5D">
        <w:tc>
          <w:tcPr>
            <w:tcW w:w="279" w:type="pct"/>
            <w:vAlign w:val="center"/>
          </w:tcPr>
          <w:p w:rsidR="001D2F46" w:rsidRPr="007611D3" w:rsidRDefault="001D2F46" w:rsidP="001D2F46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39" w:type="pct"/>
          </w:tcPr>
          <w:p w:rsidR="001D2F46" w:rsidRPr="007611D3" w:rsidRDefault="001D2F46" w:rsidP="00B86D5D">
            <w:pPr>
              <w:rPr>
                <w:rFonts w:ascii="Times New Roman" w:hAnsi="Times New Roman"/>
                <w:sz w:val="28"/>
                <w:szCs w:val="28"/>
              </w:rPr>
            </w:pPr>
            <w:r w:rsidRPr="007611D3">
              <w:rPr>
                <w:rFonts w:ascii="Times New Roman" w:hAnsi="Times New Roman"/>
                <w:sz w:val="28"/>
                <w:szCs w:val="28"/>
              </w:rPr>
              <w:t>Занятие на тему «Железнодорожный транспорт, ответственность несовершеннолетних за правонарушения на железной дороге».</w:t>
            </w:r>
          </w:p>
        </w:tc>
        <w:tc>
          <w:tcPr>
            <w:tcW w:w="963" w:type="pct"/>
          </w:tcPr>
          <w:p w:rsidR="001D2F46" w:rsidRPr="007611D3" w:rsidRDefault="001D2F46" w:rsidP="00B86D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11D3">
              <w:rPr>
                <w:rFonts w:ascii="Times New Roman" w:hAnsi="Times New Roman"/>
                <w:sz w:val="28"/>
                <w:szCs w:val="28"/>
              </w:rPr>
              <w:t>10 классы</w:t>
            </w:r>
          </w:p>
        </w:tc>
        <w:tc>
          <w:tcPr>
            <w:tcW w:w="1019" w:type="pct"/>
          </w:tcPr>
          <w:p w:rsidR="001D2F46" w:rsidRPr="007611D3" w:rsidRDefault="001D2F46" w:rsidP="00B86D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11D3">
              <w:rPr>
                <w:rFonts w:ascii="Times New Roman" w:hAnsi="Times New Roman"/>
                <w:sz w:val="28"/>
                <w:szCs w:val="28"/>
              </w:rPr>
              <w:t>Октябрь 2014 г.</w:t>
            </w:r>
          </w:p>
        </w:tc>
      </w:tr>
      <w:tr w:rsidR="001D2F46" w:rsidRPr="007611D3" w:rsidTr="00B86D5D">
        <w:tc>
          <w:tcPr>
            <w:tcW w:w="279" w:type="pct"/>
            <w:vAlign w:val="center"/>
          </w:tcPr>
          <w:p w:rsidR="001D2F46" w:rsidRPr="007611D3" w:rsidRDefault="001D2F46" w:rsidP="001D2F46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39" w:type="pct"/>
          </w:tcPr>
          <w:p w:rsidR="001D2F46" w:rsidRPr="007611D3" w:rsidRDefault="001D2F46" w:rsidP="00B86D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11D3">
              <w:rPr>
                <w:rFonts w:ascii="Times New Roman" w:hAnsi="Times New Roman"/>
                <w:sz w:val="28"/>
                <w:szCs w:val="28"/>
              </w:rPr>
              <w:t xml:space="preserve">Комплекс мероприятий «За здоровый образ жизни» </w:t>
            </w:r>
          </w:p>
        </w:tc>
        <w:tc>
          <w:tcPr>
            <w:tcW w:w="963" w:type="pct"/>
          </w:tcPr>
          <w:p w:rsidR="001D2F46" w:rsidRPr="007611D3" w:rsidRDefault="001D2F46" w:rsidP="00B86D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11D3">
              <w:rPr>
                <w:rFonts w:ascii="Times New Roman" w:hAnsi="Times New Roman"/>
                <w:sz w:val="28"/>
                <w:szCs w:val="28"/>
              </w:rPr>
              <w:t>7 классы</w:t>
            </w:r>
          </w:p>
        </w:tc>
        <w:tc>
          <w:tcPr>
            <w:tcW w:w="1019" w:type="pct"/>
          </w:tcPr>
          <w:p w:rsidR="001D2F46" w:rsidRPr="007611D3" w:rsidRDefault="001D2F46" w:rsidP="00B86D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11D3">
              <w:rPr>
                <w:rFonts w:ascii="Times New Roman" w:hAnsi="Times New Roman"/>
                <w:sz w:val="28"/>
                <w:szCs w:val="28"/>
              </w:rPr>
              <w:t>Ноябрь 2014 г.</w:t>
            </w:r>
          </w:p>
        </w:tc>
      </w:tr>
      <w:tr w:rsidR="001D2F46" w:rsidRPr="007611D3" w:rsidTr="00B86D5D">
        <w:tc>
          <w:tcPr>
            <w:tcW w:w="279" w:type="pct"/>
            <w:vAlign w:val="center"/>
          </w:tcPr>
          <w:p w:rsidR="001D2F46" w:rsidRPr="007611D3" w:rsidRDefault="001D2F46" w:rsidP="001D2F46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39" w:type="pct"/>
          </w:tcPr>
          <w:p w:rsidR="001D2F46" w:rsidRPr="007611D3" w:rsidRDefault="001D2F46" w:rsidP="00B86D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11D3">
              <w:rPr>
                <w:rFonts w:ascii="Times New Roman" w:hAnsi="Times New Roman"/>
                <w:sz w:val="28"/>
                <w:szCs w:val="28"/>
              </w:rPr>
              <w:t>Акция «Карта безопасного детства»</w:t>
            </w:r>
          </w:p>
        </w:tc>
        <w:tc>
          <w:tcPr>
            <w:tcW w:w="963" w:type="pct"/>
          </w:tcPr>
          <w:p w:rsidR="001D2F46" w:rsidRPr="007611D3" w:rsidRDefault="001D2F46" w:rsidP="00B86D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11D3">
              <w:rPr>
                <w:rFonts w:ascii="Times New Roman" w:hAnsi="Times New Roman"/>
                <w:sz w:val="28"/>
                <w:szCs w:val="28"/>
              </w:rPr>
              <w:t>5 – 11 классы</w:t>
            </w:r>
          </w:p>
        </w:tc>
        <w:tc>
          <w:tcPr>
            <w:tcW w:w="1019" w:type="pct"/>
          </w:tcPr>
          <w:p w:rsidR="001D2F46" w:rsidRPr="007611D3" w:rsidRDefault="001D2F46" w:rsidP="00B86D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11D3">
              <w:rPr>
                <w:rFonts w:ascii="Times New Roman" w:hAnsi="Times New Roman"/>
                <w:sz w:val="28"/>
                <w:szCs w:val="28"/>
              </w:rPr>
              <w:t>Ноябрь 2014 – март 2015 г.</w:t>
            </w:r>
          </w:p>
        </w:tc>
      </w:tr>
      <w:tr w:rsidR="001D2F46" w:rsidRPr="007611D3" w:rsidTr="00B86D5D">
        <w:tc>
          <w:tcPr>
            <w:tcW w:w="279" w:type="pct"/>
            <w:vAlign w:val="center"/>
          </w:tcPr>
          <w:p w:rsidR="001D2F46" w:rsidRPr="007611D3" w:rsidRDefault="001D2F46" w:rsidP="001D2F46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39" w:type="pct"/>
          </w:tcPr>
          <w:p w:rsidR="001D2F46" w:rsidRPr="007611D3" w:rsidRDefault="001D2F46" w:rsidP="00B86D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Беседы с инспектором ПДН</w:t>
            </w:r>
          </w:p>
        </w:tc>
        <w:tc>
          <w:tcPr>
            <w:tcW w:w="963" w:type="pct"/>
          </w:tcPr>
          <w:p w:rsidR="001D2F46" w:rsidRPr="007611D3" w:rsidRDefault="001D2F46" w:rsidP="00B86D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6-7 классы</w:t>
            </w:r>
          </w:p>
        </w:tc>
        <w:tc>
          <w:tcPr>
            <w:tcW w:w="1019" w:type="pct"/>
          </w:tcPr>
          <w:p w:rsidR="001D2F46" w:rsidRPr="007611D3" w:rsidRDefault="001D2F46" w:rsidP="00B86D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 2014</w:t>
            </w:r>
          </w:p>
        </w:tc>
      </w:tr>
      <w:tr w:rsidR="001D2F46" w:rsidRPr="007611D3" w:rsidTr="00B86D5D">
        <w:tc>
          <w:tcPr>
            <w:tcW w:w="279" w:type="pct"/>
            <w:vAlign w:val="center"/>
          </w:tcPr>
          <w:p w:rsidR="001D2F46" w:rsidRPr="007611D3" w:rsidRDefault="001D2F46" w:rsidP="001D2F46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39" w:type="pct"/>
          </w:tcPr>
          <w:p w:rsidR="001D2F46" w:rsidRDefault="001D2F46" w:rsidP="00B86D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 «Робинзонада»</w:t>
            </w:r>
          </w:p>
        </w:tc>
        <w:tc>
          <w:tcPr>
            <w:tcW w:w="963" w:type="pct"/>
          </w:tcPr>
          <w:p w:rsidR="001D2F46" w:rsidRDefault="001D2F46" w:rsidP="00B86D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6-7 классы</w:t>
            </w:r>
          </w:p>
        </w:tc>
        <w:tc>
          <w:tcPr>
            <w:tcW w:w="1019" w:type="pct"/>
          </w:tcPr>
          <w:p w:rsidR="001D2F46" w:rsidRDefault="001D2F46" w:rsidP="00B86D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 2014</w:t>
            </w:r>
          </w:p>
        </w:tc>
      </w:tr>
      <w:tr w:rsidR="001D2F46" w:rsidRPr="007611D3" w:rsidTr="00B86D5D">
        <w:tc>
          <w:tcPr>
            <w:tcW w:w="279" w:type="pct"/>
            <w:vAlign w:val="center"/>
          </w:tcPr>
          <w:p w:rsidR="001D2F46" w:rsidRPr="007611D3" w:rsidRDefault="001D2F46" w:rsidP="001D2F46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39" w:type="pct"/>
          </w:tcPr>
          <w:p w:rsidR="001D2F46" w:rsidRDefault="001D2F46" w:rsidP="00B86D5D">
            <w:pPr>
              <w:rPr>
                <w:rFonts w:ascii="Times New Roman" w:hAnsi="Times New Roman"/>
                <w:sz w:val="28"/>
                <w:szCs w:val="28"/>
              </w:rPr>
            </w:pPr>
            <w:r w:rsidRPr="007611D3">
              <w:rPr>
                <w:rFonts w:ascii="Times New Roman" w:hAnsi="Times New Roman"/>
                <w:sz w:val="28"/>
                <w:szCs w:val="28"/>
              </w:rPr>
              <w:t>Беседы учащихся с инспектором ГИБДД на тему «Безопасность дорожного движения»</w:t>
            </w:r>
          </w:p>
        </w:tc>
        <w:tc>
          <w:tcPr>
            <w:tcW w:w="963" w:type="pct"/>
          </w:tcPr>
          <w:p w:rsidR="001D2F46" w:rsidRDefault="001D2F46" w:rsidP="00B86D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6-8 классы</w:t>
            </w:r>
          </w:p>
        </w:tc>
        <w:tc>
          <w:tcPr>
            <w:tcW w:w="1019" w:type="pct"/>
          </w:tcPr>
          <w:p w:rsidR="001D2F46" w:rsidRDefault="001D2F46" w:rsidP="00B86D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Январь </w:t>
            </w:r>
          </w:p>
          <w:p w:rsidR="001D2F46" w:rsidRDefault="001D2F46" w:rsidP="00B86D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2015 г. </w:t>
            </w:r>
          </w:p>
        </w:tc>
      </w:tr>
      <w:tr w:rsidR="001D2F46" w:rsidRPr="007611D3" w:rsidTr="00B86D5D">
        <w:tc>
          <w:tcPr>
            <w:tcW w:w="279" w:type="pct"/>
            <w:vAlign w:val="center"/>
          </w:tcPr>
          <w:p w:rsidR="001D2F46" w:rsidRPr="007611D3" w:rsidRDefault="001D2F46" w:rsidP="001D2F46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39" w:type="pct"/>
          </w:tcPr>
          <w:p w:rsidR="001D2F46" w:rsidRPr="007611D3" w:rsidRDefault="001D2F46" w:rsidP="00B86D5D">
            <w:pPr>
              <w:rPr>
                <w:rFonts w:ascii="Times New Roman" w:hAnsi="Times New Roman"/>
                <w:sz w:val="28"/>
                <w:szCs w:val="28"/>
              </w:rPr>
            </w:pPr>
            <w:r w:rsidRPr="007611D3">
              <w:rPr>
                <w:rFonts w:ascii="Times New Roman" w:hAnsi="Times New Roman"/>
                <w:sz w:val="28"/>
                <w:szCs w:val="28"/>
              </w:rPr>
              <w:t>Участие в городских соревнованиях «Безопасное колесо».</w:t>
            </w:r>
          </w:p>
        </w:tc>
        <w:tc>
          <w:tcPr>
            <w:tcW w:w="963" w:type="pct"/>
          </w:tcPr>
          <w:p w:rsidR="001D2F46" w:rsidRPr="007611D3" w:rsidRDefault="001D2F46" w:rsidP="00B86D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11D3">
              <w:rPr>
                <w:rFonts w:ascii="Times New Roman" w:hAnsi="Times New Roman"/>
                <w:sz w:val="28"/>
                <w:szCs w:val="28"/>
              </w:rPr>
              <w:t>4 классы</w:t>
            </w:r>
          </w:p>
        </w:tc>
        <w:tc>
          <w:tcPr>
            <w:tcW w:w="1019" w:type="pct"/>
          </w:tcPr>
          <w:p w:rsidR="001D2F46" w:rsidRPr="007611D3" w:rsidRDefault="001D2F46" w:rsidP="00B86D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11D3">
              <w:rPr>
                <w:rFonts w:ascii="Times New Roman" w:hAnsi="Times New Roman"/>
                <w:sz w:val="28"/>
                <w:szCs w:val="28"/>
              </w:rPr>
              <w:t>Май 2015 г.</w:t>
            </w:r>
          </w:p>
        </w:tc>
      </w:tr>
      <w:tr w:rsidR="001D2F46" w:rsidRPr="007611D3" w:rsidTr="00B86D5D">
        <w:tc>
          <w:tcPr>
            <w:tcW w:w="279" w:type="pct"/>
            <w:vAlign w:val="center"/>
          </w:tcPr>
          <w:p w:rsidR="001D2F46" w:rsidRPr="007611D3" w:rsidRDefault="001D2F46" w:rsidP="001D2F46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39" w:type="pct"/>
          </w:tcPr>
          <w:p w:rsidR="001D2F46" w:rsidRPr="007611D3" w:rsidRDefault="001D2F46" w:rsidP="00B86D5D">
            <w:pPr>
              <w:rPr>
                <w:rFonts w:ascii="Times New Roman" w:hAnsi="Times New Roman"/>
                <w:sz w:val="28"/>
                <w:szCs w:val="28"/>
              </w:rPr>
            </w:pPr>
            <w:r w:rsidRPr="007611D3">
              <w:rPr>
                <w:rFonts w:ascii="Times New Roman" w:hAnsi="Times New Roman"/>
                <w:sz w:val="28"/>
                <w:szCs w:val="28"/>
              </w:rPr>
              <w:t>Участие в городских соревнованиях «Школа безопасности»</w:t>
            </w:r>
          </w:p>
        </w:tc>
        <w:tc>
          <w:tcPr>
            <w:tcW w:w="963" w:type="pct"/>
          </w:tcPr>
          <w:p w:rsidR="001D2F46" w:rsidRPr="007611D3" w:rsidRDefault="001D2F46" w:rsidP="00B86D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11D3">
              <w:rPr>
                <w:rFonts w:ascii="Times New Roman" w:hAnsi="Times New Roman"/>
                <w:sz w:val="28"/>
                <w:szCs w:val="28"/>
              </w:rPr>
              <w:t>5-11 классы</w:t>
            </w:r>
          </w:p>
        </w:tc>
        <w:tc>
          <w:tcPr>
            <w:tcW w:w="1019" w:type="pct"/>
          </w:tcPr>
          <w:p w:rsidR="001D2F46" w:rsidRPr="007611D3" w:rsidRDefault="001D2F46" w:rsidP="00B86D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11D3">
              <w:rPr>
                <w:rFonts w:ascii="Times New Roman" w:hAnsi="Times New Roman"/>
                <w:sz w:val="28"/>
                <w:szCs w:val="28"/>
              </w:rPr>
              <w:t>Май 2015 г.</w:t>
            </w:r>
          </w:p>
        </w:tc>
      </w:tr>
      <w:tr w:rsidR="001D2F46" w:rsidRPr="007611D3" w:rsidTr="00B86D5D">
        <w:tc>
          <w:tcPr>
            <w:tcW w:w="279" w:type="pct"/>
            <w:vAlign w:val="center"/>
          </w:tcPr>
          <w:p w:rsidR="001D2F46" w:rsidRPr="007611D3" w:rsidRDefault="001D2F46" w:rsidP="001D2F46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39" w:type="pct"/>
          </w:tcPr>
          <w:p w:rsidR="001D2F46" w:rsidRPr="007611D3" w:rsidRDefault="001D2F46" w:rsidP="00B86D5D">
            <w:pPr>
              <w:rPr>
                <w:rFonts w:ascii="Times New Roman" w:hAnsi="Times New Roman"/>
                <w:sz w:val="28"/>
                <w:szCs w:val="28"/>
              </w:rPr>
            </w:pPr>
            <w:r w:rsidRPr="007611D3">
              <w:rPr>
                <w:rFonts w:ascii="Times New Roman" w:hAnsi="Times New Roman"/>
                <w:sz w:val="28"/>
                <w:szCs w:val="28"/>
              </w:rPr>
              <w:t xml:space="preserve">Уроки ОБЖ на тематику «Безопасности дорожного движения», «Пожарная безопасность», «Правонарушения и юридическая ответственность за их совершение». </w:t>
            </w:r>
          </w:p>
        </w:tc>
        <w:tc>
          <w:tcPr>
            <w:tcW w:w="963" w:type="pct"/>
          </w:tcPr>
          <w:p w:rsidR="001D2F46" w:rsidRPr="007611D3" w:rsidRDefault="001D2F46" w:rsidP="00B86D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11D3">
              <w:rPr>
                <w:rFonts w:ascii="Times New Roman" w:hAnsi="Times New Roman"/>
                <w:sz w:val="28"/>
                <w:szCs w:val="28"/>
              </w:rPr>
              <w:t>8, 10, 11 классы</w:t>
            </w:r>
          </w:p>
        </w:tc>
        <w:tc>
          <w:tcPr>
            <w:tcW w:w="1019" w:type="pct"/>
          </w:tcPr>
          <w:p w:rsidR="001D2F46" w:rsidRPr="007611D3" w:rsidRDefault="001D2F46" w:rsidP="00B86D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11D3">
              <w:rPr>
                <w:rFonts w:ascii="Times New Roman" w:hAnsi="Times New Roman"/>
                <w:sz w:val="28"/>
                <w:szCs w:val="28"/>
              </w:rPr>
              <w:t>В течение учебного года</w:t>
            </w:r>
          </w:p>
        </w:tc>
      </w:tr>
    </w:tbl>
    <w:p w:rsidR="001D2F46" w:rsidRDefault="001D2F46" w:rsidP="0078687C">
      <w:pPr>
        <w:rPr>
          <w:rFonts w:ascii="Times New Roman" w:hAnsi="Times New Roman"/>
          <w:sz w:val="28"/>
          <w:szCs w:val="28"/>
        </w:rPr>
      </w:pPr>
    </w:p>
    <w:p w:rsidR="0059767D" w:rsidRDefault="0059767D" w:rsidP="00B53C63"/>
    <w:p w:rsidR="0059767D" w:rsidRPr="00F93137" w:rsidRDefault="00AF0E0A" w:rsidP="00B53C63">
      <w:pPr>
        <w:rPr>
          <w:rFonts w:ascii="Times New Roman" w:hAnsi="Times New Roman" w:cs="Times New Roman"/>
          <w:b/>
          <w:sz w:val="28"/>
          <w:szCs w:val="28"/>
        </w:rPr>
      </w:pPr>
      <w:r w:rsidRPr="00F9313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1.7. </w:t>
      </w:r>
      <w:proofErr w:type="spellStart"/>
      <w:r w:rsidRPr="00F93137">
        <w:rPr>
          <w:rFonts w:ascii="Times New Roman" w:hAnsi="Times New Roman" w:cs="Times New Roman"/>
          <w:b/>
          <w:sz w:val="28"/>
          <w:szCs w:val="28"/>
        </w:rPr>
        <w:t>Внутришкольная</w:t>
      </w:r>
      <w:proofErr w:type="spellEnd"/>
      <w:r w:rsidRPr="00F93137">
        <w:rPr>
          <w:rFonts w:ascii="Times New Roman" w:hAnsi="Times New Roman" w:cs="Times New Roman"/>
          <w:b/>
          <w:sz w:val="28"/>
          <w:szCs w:val="28"/>
        </w:rPr>
        <w:t xml:space="preserve"> система оценки качества образования и ее функционирование</w:t>
      </w:r>
    </w:p>
    <w:p w:rsidR="00E9013E" w:rsidRPr="00E9013E" w:rsidRDefault="00E9013E" w:rsidP="00B53C63">
      <w:pPr>
        <w:rPr>
          <w:rFonts w:ascii="Times New Roman" w:hAnsi="Times New Roman" w:cs="Times New Roman"/>
          <w:sz w:val="28"/>
          <w:szCs w:val="28"/>
          <w:u w:val="single"/>
        </w:rPr>
      </w:pPr>
      <w:r w:rsidRPr="00E9013E">
        <w:rPr>
          <w:rFonts w:ascii="Times New Roman" w:hAnsi="Times New Roman" w:cs="Times New Roman"/>
          <w:sz w:val="28"/>
          <w:szCs w:val="28"/>
          <w:u w:val="single"/>
        </w:rPr>
        <w:t>Мониторинг образовательных достижений учащихся</w:t>
      </w:r>
    </w:p>
    <w:p w:rsidR="00E9013E" w:rsidRDefault="00E9013E" w:rsidP="00E9013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Важными показателями образовательной деятельности в начальной школе являются результаты мониторингового обследования 4-х классов. Эти результаты представлены в следующей таблице.</w:t>
      </w:r>
    </w:p>
    <w:p w:rsidR="00E9013E" w:rsidRDefault="00E9013E" w:rsidP="00E901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013E" w:rsidRDefault="00E9013E" w:rsidP="00E9013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Мониторинговые обследования 4-х классов (в динамике)</w:t>
      </w:r>
    </w:p>
    <w:p w:rsidR="00E9013E" w:rsidRDefault="00E9013E" w:rsidP="00E9013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0" w:type="auto"/>
        <w:tblInd w:w="520" w:type="dxa"/>
        <w:tblLook w:val="04A0"/>
      </w:tblPr>
      <w:tblGrid>
        <w:gridCol w:w="1914"/>
        <w:gridCol w:w="2305"/>
        <w:gridCol w:w="2410"/>
        <w:gridCol w:w="2268"/>
      </w:tblGrid>
      <w:tr w:rsidR="00E9013E" w:rsidTr="00FA2518">
        <w:tc>
          <w:tcPr>
            <w:tcW w:w="1914" w:type="dxa"/>
          </w:tcPr>
          <w:p w:rsidR="00E9013E" w:rsidRDefault="00E9013E" w:rsidP="00FA251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05" w:type="dxa"/>
          </w:tcPr>
          <w:p w:rsidR="00E9013E" w:rsidRDefault="00E9013E" w:rsidP="00FA251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2410" w:type="dxa"/>
          </w:tcPr>
          <w:p w:rsidR="00E9013E" w:rsidRDefault="00E9013E" w:rsidP="00FA251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2268" w:type="dxa"/>
          </w:tcPr>
          <w:p w:rsidR="00E9013E" w:rsidRDefault="00E9013E" w:rsidP="00FA251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Метапредмет</w:t>
            </w:r>
            <w:proofErr w:type="spellEnd"/>
          </w:p>
        </w:tc>
      </w:tr>
      <w:tr w:rsidR="00E9013E" w:rsidTr="00FA2518">
        <w:tc>
          <w:tcPr>
            <w:tcW w:w="1914" w:type="dxa"/>
          </w:tcPr>
          <w:p w:rsidR="00E9013E" w:rsidRDefault="00E9013E" w:rsidP="00FA251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2011-2012</w:t>
            </w:r>
          </w:p>
          <w:p w:rsidR="00E9013E" w:rsidRDefault="00E9013E" w:rsidP="00FA251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учебный год</w:t>
            </w:r>
          </w:p>
        </w:tc>
        <w:tc>
          <w:tcPr>
            <w:tcW w:w="2305" w:type="dxa"/>
            <w:vAlign w:val="center"/>
          </w:tcPr>
          <w:p w:rsidR="00E9013E" w:rsidRDefault="00E9013E" w:rsidP="00FA2518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61,6</w:t>
            </w:r>
          </w:p>
        </w:tc>
        <w:tc>
          <w:tcPr>
            <w:tcW w:w="2410" w:type="dxa"/>
            <w:vAlign w:val="center"/>
          </w:tcPr>
          <w:p w:rsidR="00E9013E" w:rsidRDefault="00E9013E" w:rsidP="00FA2518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62,6</w:t>
            </w:r>
          </w:p>
        </w:tc>
        <w:tc>
          <w:tcPr>
            <w:tcW w:w="2268" w:type="dxa"/>
          </w:tcPr>
          <w:p w:rsidR="00E9013E" w:rsidRDefault="00E9013E" w:rsidP="00FA2518">
            <w:pPr>
              <w:ind w:firstLine="31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</w:p>
        </w:tc>
      </w:tr>
      <w:tr w:rsidR="00E9013E" w:rsidTr="00FA2518">
        <w:tc>
          <w:tcPr>
            <w:tcW w:w="1914" w:type="dxa"/>
          </w:tcPr>
          <w:p w:rsidR="00E9013E" w:rsidRDefault="00E9013E" w:rsidP="00FA251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2012-2013</w:t>
            </w:r>
          </w:p>
          <w:p w:rsidR="00E9013E" w:rsidRDefault="00E9013E" w:rsidP="00FA251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учебный год</w:t>
            </w:r>
          </w:p>
        </w:tc>
        <w:tc>
          <w:tcPr>
            <w:tcW w:w="2305" w:type="dxa"/>
            <w:vAlign w:val="center"/>
          </w:tcPr>
          <w:p w:rsidR="00E9013E" w:rsidRDefault="00E9013E" w:rsidP="00FA2518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61,3</w:t>
            </w:r>
          </w:p>
        </w:tc>
        <w:tc>
          <w:tcPr>
            <w:tcW w:w="2410" w:type="dxa"/>
            <w:vAlign w:val="center"/>
          </w:tcPr>
          <w:p w:rsidR="00E9013E" w:rsidRDefault="00E9013E" w:rsidP="00FA2518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59,5</w:t>
            </w:r>
          </w:p>
        </w:tc>
        <w:tc>
          <w:tcPr>
            <w:tcW w:w="2268" w:type="dxa"/>
          </w:tcPr>
          <w:p w:rsidR="00E9013E" w:rsidRDefault="00E9013E" w:rsidP="00FA2518">
            <w:pPr>
              <w:ind w:firstLine="31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</w:tr>
      <w:tr w:rsidR="00E9013E" w:rsidTr="00FA2518">
        <w:tc>
          <w:tcPr>
            <w:tcW w:w="1914" w:type="dxa"/>
          </w:tcPr>
          <w:p w:rsidR="00E9013E" w:rsidRDefault="00E9013E" w:rsidP="00FA251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2013-2014</w:t>
            </w:r>
          </w:p>
          <w:p w:rsidR="00E9013E" w:rsidRDefault="00E9013E" w:rsidP="00FA251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учебный год</w:t>
            </w:r>
          </w:p>
        </w:tc>
        <w:tc>
          <w:tcPr>
            <w:tcW w:w="2305" w:type="dxa"/>
            <w:vAlign w:val="center"/>
          </w:tcPr>
          <w:p w:rsidR="00E9013E" w:rsidRDefault="00E9013E" w:rsidP="00FA2518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61,3</w:t>
            </w:r>
          </w:p>
        </w:tc>
        <w:tc>
          <w:tcPr>
            <w:tcW w:w="2410" w:type="dxa"/>
            <w:vAlign w:val="center"/>
          </w:tcPr>
          <w:p w:rsidR="00E9013E" w:rsidRDefault="00E9013E" w:rsidP="00FA2518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62,2</w:t>
            </w:r>
          </w:p>
        </w:tc>
        <w:tc>
          <w:tcPr>
            <w:tcW w:w="2268" w:type="dxa"/>
          </w:tcPr>
          <w:p w:rsidR="00E9013E" w:rsidRDefault="00E9013E" w:rsidP="00FA2518">
            <w:pPr>
              <w:ind w:firstLine="31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</w:tr>
      <w:tr w:rsidR="00E9013E" w:rsidTr="00FA2518">
        <w:tc>
          <w:tcPr>
            <w:tcW w:w="1914" w:type="dxa"/>
          </w:tcPr>
          <w:p w:rsidR="00E9013E" w:rsidRDefault="00E9013E" w:rsidP="00FA251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2014-2015 учебный год</w:t>
            </w:r>
          </w:p>
        </w:tc>
        <w:tc>
          <w:tcPr>
            <w:tcW w:w="2305" w:type="dxa"/>
            <w:vAlign w:val="center"/>
          </w:tcPr>
          <w:p w:rsidR="00E9013E" w:rsidRDefault="00E9013E" w:rsidP="00FA2518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62,03</w:t>
            </w:r>
          </w:p>
        </w:tc>
        <w:tc>
          <w:tcPr>
            <w:tcW w:w="2410" w:type="dxa"/>
            <w:vAlign w:val="center"/>
          </w:tcPr>
          <w:p w:rsidR="00E9013E" w:rsidRDefault="00E9013E" w:rsidP="00FA2518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60, 81</w:t>
            </w:r>
          </w:p>
        </w:tc>
        <w:tc>
          <w:tcPr>
            <w:tcW w:w="2268" w:type="dxa"/>
            <w:vAlign w:val="center"/>
          </w:tcPr>
          <w:p w:rsidR="00E9013E" w:rsidRDefault="00E9013E" w:rsidP="00FA2518">
            <w:pPr>
              <w:ind w:firstLine="31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F779A">
              <w:rPr>
                <w:rFonts w:ascii="Times New Roman" w:hAnsi="Times New Roman"/>
                <w:sz w:val="28"/>
                <w:szCs w:val="28"/>
              </w:rPr>
              <w:t>58, 99</w:t>
            </w:r>
          </w:p>
        </w:tc>
      </w:tr>
    </w:tbl>
    <w:p w:rsidR="00E9013E" w:rsidRDefault="00E9013E" w:rsidP="00E9013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2267D6" w:rsidRDefault="00E9013E" w:rsidP="00E9013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7B8F">
        <w:rPr>
          <w:rFonts w:ascii="Times New Roman" w:hAnsi="Times New Roman"/>
          <w:color w:val="000000" w:themeColor="text1"/>
          <w:sz w:val="28"/>
          <w:szCs w:val="28"/>
        </w:rPr>
        <w:t xml:space="preserve">Из данных таблицы видно,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что учащиеся 4-х классов показывают стабильные результаты в сравнении с предыдущими учебными годами. В 2014-2015 учебном году впервые проводилось тестирование по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метапредмету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E9013E" w:rsidRDefault="00E9013E" w:rsidP="00E901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7D6" w:rsidRPr="0013449B" w:rsidRDefault="002267D6" w:rsidP="002267D6">
      <w:pPr>
        <w:tabs>
          <w:tab w:val="left" w:pos="1985"/>
        </w:tabs>
        <w:spacing w:after="0" w:line="240" w:lineRule="auto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  <w:u w:val="single"/>
        </w:rPr>
      </w:pPr>
      <w:r w:rsidRPr="0013449B">
        <w:rPr>
          <w:rFonts w:ascii="Times New Roman" w:hAnsi="Times New Roman" w:cs="Times New Roman"/>
          <w:b/>
          <w:color w:val="1F497D" w:themeColor="text2"/>
          <w:sz w:val="28"/>
          <w:szCs w:val="28"/>
          <w:u w:val="single"/>
        </w:rPr>
        <w:t>Олимпиадное движение в  начальной школ</w:t>
      </w:r>
      <w:r w:rsidR="00E9013E">
        <w:rPr>
          <w:rFonts w:ascii="Times New Roman" w:hAnsi="Times New Roman" w:cs="Times New Roman"/>
          <w:b/>
          <w:color w:val="1F497D" w:themeColor="text2"/>
          <w:sz w:val="28"/>
          <w:szCs w:val="28"/>
          <w:u w:val="single"/>
        </w:rPr>
        <w:t>е</w:t>
      </w:r>
    </w:p>
    <w:p w:rsidR="002267D6" w:rsidRPr="0013449B" w:rsidRDefault="002267D6" w:rsidP="002267D6">
      <w:pPr>
        <w:spacing w:after="0" w:line="240" w:lineRule="auto"/>
        <w:rPr>
          <w:rFonts w:ascii="Times New Roman" w:hAnsi="Times New Roman" w:cs="Times New Roman"/>
          <w:i/>
          <w:color w:val="3333FF"/>
          <w:sz w:val="28"/>
          <w:szCs w:val="28"/>
        </w:rPr>
      </w:pPr>
      <w:r w:rsidRPr="0013449B">
        <w:rPr>
          <w:rFonts w:ascii="Times New Roman" w:hAnsi="Times New Roman" w:cs="Times New Roman"/>
          <w:i/>
          <w:color w:val="3333FF"/>
          <w:sz w:val="28"/>
          <w:szCs w:val="28"/>
          <w:u w:val="single"/>
        </w:rPr>
        <w:t>Количество участников предметных олимпиад</w:t>
      </w:r>
    </w:p>
    <w:tbl>
      <w:tblPr>
        <w:tblW w:w="102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551"/>
        <w:gridCol w:w="2410"/>
        <w:gridCol w:w="2693"/>
      </w:tblGrid>
      <w:tr w:rsidR="002267D6" w:rsidRPr="0013449B" w:rsidTr="00FA2518">
        <w:tc>
          <w:tcPr>
            <w:tcW w:w="2552" w:type="dxa"/>
          </w:tcPr>
          <w:p w:rsidR="002267D6" w:rsidRPr="0013449B" w:rsidRDefault="002267D6" w:rsidP="00FA2518">
            <w:pPr>
              <w:pStyle w:val="a5"/>
              <w:ind w:left="0"/>
              <w:rPr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2267D6" w:rsidRPr="0013449B" w:rsidRDefault="002267D6" w:rsidP="00FA2518">
            <w:pPr>
              <w:pStyle w:val="a5"/>
              <w:ind w:left="0"/>
              <w:rPr>
                <w:sz w:val="28"/>
                <w:szCs w:val="28"/>
              </w:rPr>
            </w:pPr>
            <w:r w:rsidRPr="0013449B">
              <w:rPr>
                <w:sz w:val="28"/>
                <w:szCs w:val="28"/>
              </w:rPr>
              <w:t>Школьный уровень</w:t>
            </w:r>
          </w:p>
        </w:tc>
        <w:tc>
          <w:tcPr>
            <w:tcW w:w="2410" w:type="dxa"/>
          </w:tcPr>
          <w:p w:rsidR="002267D6" w:rsidRPr="0013449B" w:rsidRDefault="002267D6" w:rsidP="00FA2518">
            <w:pPr>
              <w:pStyle w:val="a5"/>
              <w:ind w:left="0"/>
              <w:rPr>
                <w:sz w:val="28"/>
                <w:szCs w:val="28"/>
              </w:rPr>
            </w:pPr>
            <w:r w:rsidRPr="0013449B">
              <w:rPr>
                <w:sz w:val="28"/>
                <w:szCs w:val="28"/>
              </w:rPr>
              <w:t>Районный уровень</w:t>
            </w:r>
          </w:p>
        </w:tc>
        <w:tc>
          <w:tcPr>
            <w:tcW w:w="2693" w:type="dxa"/>
            <w:shd w:val="clear" w:color="auto" w:fill="auto"/>
          </w:tcPr>
          <w:p w:rsidR="002267D6" w:rsidRPr="0013449B" w:rsidRDefault="002267D6" w:rsidP="00FA2518">
            <w:pPr>
              <w:pStyle w:val="a5"/>
              <w:ind w:left="-108" w:firstLine="108"/>
              <w:rPr>
                <w:sz w:val="28"/>
                <w:szCs w:val="28"/>
              </w:rPr>
            </w:pPr>
            <w:r w:rsidRPr="0013449B">
              <w:rPr>
                <w:sz w:val="28"/>
                <w:szCs w:val="28"/>
              </w:rPr>
              <w:t>Муниципальный уровень</w:t>
            </w:r>
          </w:p>
        </w:tc>
      </w:tr>
      <w:tr w:rsidR="002267D6" w:rsidRPr="0013449B" w:rsidTr="00FA2518">
        <w:tc>
          <w:tcPr>
            <w:tcW w:w="2552" w:type="dxa"/>
          </w:tcPr>
          <w:p w:rsidR="002267D6" w:rsidRPr="0013449B" w:rsidRDefault="002267D6" w:rsidP="00FA2518">
            <w:pPr>
              <w:pStyle w:val="a5"/>
              <w:ind w:left="0"/>
              <w:rPr>
                <w:sz w:val="28"/>
                <w:szCs w:val="28"/>
              </w:rPr>
            </w:pPr>
            <w:r w:rsidRPr="0013449B">
              <w:rPr>
                <w:sz w:val="28"/>
                <w:szCs w:val="28"/>
              </w:rPr>
              <w:t>2013-2014</w:t>
            </w:r>
          </w:p>
        </w:tc>
        <w:tc>
          <w:tcPr>
            <w:tcW w:w="2551" w:type="dxa"/>
            <w:shd w:val="clear" w:color="auto" w:fill="auto"/>
          </w:tcPr>
          <w:p w:rsidR="002267D6" w:rsidRPr="0013449B" w:rsidRDefault="002267D6" w:rsidP="00FA2518">
            <w:pPr>
              <w:pStyle w:val="a5"/>
              <w:ind w:left="0"/>
              <w:rPr>
                <w:sz w:val="28"/>
                <w:szCs w:val="28"/>
                <w:lang w:val="en-US"/>
              </w:rPr>
            </w:pPr>
            <w:r w:rsidRPr="0013449B">
              <w:rPr>
                <w:sz w:val="28"/>
                <w:szCs w:val="28"/>
                <w:lang w:val="en-US"/>
              </w:rPr>
              <w:t>562</w:t>
            </w:r>
          </w:p>
        </w:tc>
        <w:tc>
          <w:tcPr>
            <w:tcW w:w="2410" w:type="dxa"/>
          </w:tcPr>
          <w:p w:rsidR="002267D6" w:rsidRPr="0013449B" w:rsidRDefault="002267D6" w:rsidP="00FA2518">
            <w:pPr>
              <w:pStyle w:val="a5"/>
              <w:ind w:left="0"/>
              <w:rPr>
                <w:sz w:val="28"/>
                <w:szCs w:val="28"/>
              </w:rPr>
            </w:pPr>
            <w:r w:rsidRPr="0013449B">
              <w:rPr>
                <w:sz w:val="28"/>
                <w:szCs w:val="28"/>
              </w:rPr>
              <w:t>4</w:t>
            </w:r>
          </w:p>
        </w:tc>
        <w:tc>
          <w:tcPr>
            <w:tcW w:w="2693" w:type="dxa"/>
            <w:shd w:val="clear" w:color="auto" w:fill="auto"/>
          </w:tcPr>
          <w:p w:rsidR="002267D6" w:rsidRPr="0013449B" w:rsidRDefault="002267D6" w:rsidP="00FA2518">
            <w:pPr>
              <w:pStyle w:val="a5"/>
              <w:ind w:left="0"/>
              <w:rPr>
                <w:sz w:val="28"/>
                <w:szCs w:val="28"/>
              </w:rPr>
            </w:pPr>
            <w:r w:rsidRPr="0013449B">
              <w:rPr>
                <w:sz w:val="28"/>
                <w:szCs w:val="28"/>
              </w:rPr>
              <w:t>16</w:t>
            </w:r>
          </w:p>
        </w:tc>
      </w:tr>
      <w:tr w:rsidR="002267D6" w:rsidRPr="0013449B" w:rsidTr="00FA2518">
        <w:tc>
          <w:tcPr>
            <w:tcW w:w="2552" w:type="dxa"/>
          </w:tcPr>
          <w:p w:rsidR="002267D6" w:rsidRPr="0013449B" w:rsidRDefault="002267D6" w:rsidP="00FA2518">
            <w:pPr>
              <w:pStyle w:val="a5"/>
              <w:ind w:left="0"/>
              <w:rPr>
                <w:sz w:val="28"/>
                <w:szCs w:val="28"/>
                <w:lang w:val="en-US"/>
              </w:rPr>
            </w:pPr>
            <w:r w:rsidRPr="0013449B">
              <w:rPr>
                <w:sz w:val="28"/>
                <w:szCs w:val="28"/>
                <w:lang w:val="en-US"/>
              </w:rPr>
              <w:t>2014-2015</w:t>
            </w:r>
          </w:p>
        </w:tc>
        <w:tc>
          <w:tcPr>
            <w:tcW w:w="2551" w:type="dxa"/>
            <w:shd w:val="clear" w:color="auto" w:fill="auto"/>
          </w:tcPr>
          <w:p w:rsidR="002267D6" w:rsidRPr="0013449B" w:rsidRDefault="002267D6" w:rsidP="00FA2518">
            <w:pPr>
              <w:pStyle w:val="a5"/>
              <w:ind w:left="0"/>
              <w:rPr>
                <w:sz w:val="28"/>
                <w:szCs w:val="28"/>
              </w:rPr>
            </w:pPr>
            <w:r w:rsidRPr="0013449B">
              <w:rPr>
                <w:sz w:val="28"/>
                <w:szCs w:val="28"/>
                <w:lang w:val="en-US"/>
              </w:rPr>
              <w:t>560</w:t>
            </w:r>
          </w:p>
        </w:tc>
        <w:tc>
          <w:tcPr>
            <w:tcW w:w="2410" w:type="dxa"/>
          </w:tcPr>
          <w:p w:rsidR="002267D6" w:rsidRPr="0013449B" w:rsidRDefault="002267D6" w:rsidP="00FA2518">
            <w:pPr>
              <w:pStyle w:val="a5"/>
              <w:ind w:left="0"/>
              <w:rPr>
                <w:sz w:val="28"/>
                <w:szCs w:val="28"/>
                <w:lang w:val="en-US"/>
              </w:rPr>
            </w:pPr>
            <w:r w:rsidRPr="0013449B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:rsidR="002267D6" w:rsidRPr="0013449B" w:rsidRDefault="002267D6" w:rsidP="00FA2518">
            <w:pPr>
              <w:pStyle w:val="a5"/>
              <w:ind w:left="0"/>
              <w:rPr>
                <w:sz w:val="28"/>
                <w:szCs w:val="28"/>
                <w:lang w:val="en-US"/>
              </w:rPr>
            </w:pPr>
            <w:r w:rsidRPr="0013449B">
              <w:rPr>
                <w:sz w:val="28"/>
                <w:szCs w:val="28"/>
                <w:lang w:val="en-US"/>
              </w:rPr>
              <w:t>14</w:t>
            </w:r>
          </w:p>
        </w:tc>
      </w:tr>
    </w:tbl>
    <w:p w:rsidR="002267D6" w:rsidRPr="0013449B" w:rsidRDefault="002267D6" w:rsidP="002267D6">
      <w:pPr>
        <w:pStyle w:val="a5"/>
        <w:ind w:left="0"/>
        <w:rPr>
          <w:i/>
          <w:color w:val="3333FF"/>
          <w:sz w:val="28"/>
          <w:szCs w:val="28"/>
          <w:u w:val="single"/>
        </w:rPr>
      </w:pPr>
      <w:r w:rsidRPr="0013449B">
        <w:rPr>
          <w:i/>
          <w:color w:val="3333FF"/>
          <w:sz w:val="28"/>
          <w:szCs w:val="28"/>
          <w:u w:val="single"/>
        </w:rPr>
        <w:t>Количество победителей предметных олимпиад районного, муниципального уровня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48"/>
        <w:gridCol w:w="3137"/>
        <w:gridCol w:w="3736"/>
      </w:tblGrid>
      <w:tr w:rsidR="002267D6" w:rsidRPr="0013449B" w:rsidTr="00FA2518">
        <w:tc>
          <w:tcPr>
            <w:tcW w:w="2693" w:type="dxa"/>
          </w:tcPr>
          <w:p w:rsidR="002267D6" w:rsidRPr="0013449B" w:rsidRDefault="002267D6" w:rsidP="00FA2518">
            <w:pPr>
              <w:pStyle w:val="a5"/>
              <w:ind w:left="0"/>
              <w:rPr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2267D6" w:rsidRPr="0013449B" w:rsidRDefault="002267D6" w:rsidP="00FA2518">
            <w:pPr>
              <w:pStyle w:val="a5"/>
              <w:ind w:left="0"/>
              <w:rPr>
                <w:sz w:val="28"/>
                <w:szCs w:val="28"/>
              </w:rPr>
            </w:pPr>
            <w:r w:rsidRPr="0013449B">
              <w:rPr>
                <w:sz w:val="28"/>
                <w:szCs w:val="28"/>
              </w:rPr>
              <w:t>Районный уровень</w:t>
            </w:r>
          </w:p>
        </w:tc>
        <w:tc>
          <w:tcPr>
            <w:tcW w:w="3969" w:type="dxa"/>
            <w:shd w:val="clear" w:color="auto" w:fill="auto"/>
          </w:tcPr>
          <w:p w:rsidR="002267D6" w:rsidRPr="0013449B" w:rsidRDefault="002267D6" w:rsidP="00FA2518">
            <w:pPr>
              <w:pStyle w:val="a5"/>
              <w:ind w:left="0"/>
              <w:rPr>
                <w:sz w:val="28"/>
                <w:szCs w:val="28"/>
              </w:rPr>
            </w:pPr>
            <w:r w:rsidRPr="0013449B">
              <w:rPr>
                <w:sz w:val="28"/>
                <w:szCs w:val="28"/>
              </w:rPr>
              <w:t>Муниципальный уровень</w:t>
            </w:r>
          </w:p>
        </w:tc>
      </w:tr>
      <w:tr w:rsidR="002267D6" w:rsidRPr="0013449B" w:rsidTr="00FA2518">
        <w:tc>
          <w:tcPr>
            <w:tcW w:w="2693" w:type="dxa"/>
          </w:tcPr>
          <w:p w:rsidR="002267D6" w:rsidRPr="0013449B" w:rsidRDefault="002267D6" w:rsidP="00FA2518">
            <w:pPr>
              <w:pStyle w:val="a5"/>
              <w:ind w:left="0"/>
              <w:rPr>
                <w:sz w:val="28"/>
                <w:szCs w:val="28"/>
              </w:rPr>
            </w:pPr>
            <w:r w:rsidRPr="0013449B">
              <w:rPr>
                <w:sz w:val="28"/>
                <w:szCs w:val="28"/>
              </w:rPr>
              <w:t>2013-2014</w:t>
            </w:r>
          </w:p>
        </w:tc>
        <w:tc>
          <w:tcPr>
            <w:tcW w:w="3402" w:type="dxa"/>
            <w:shd w:val="clear" w:color="auto" w:fill="auto"/>
          </w:tcPr>
          <w:p w:rsidR="002267D6" w:rsidRPr="0013449B" w:rsidRDefault="002267D6" w:rsidP="00FA2518">
            <w:pPr>
              <w:pStyle w:val="a5"/>
              <w:ind w:left="0"/>
              <w:rPr>
                <w:sz w:val="28"/>
                <w:szCs w:val="28"/>
              </w:rPr>
            </w:pPr>
            <w:r w:rsidRPr="0013449B">
              <w:rPr>
                <w:sz w:val="28"/>
                <w:szCs w:val="28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2267D6" w:rsidRPr="0013449B" w:rsidRDefault="002267D6" w:rsidP="00FA2518">
            <w:pPr>
              <w:pStyle w:val="a5"/>
              <w:ind w:left="0"/>
              <w:rPr>
                <w:sz w:val="28"/>
                <w:szCs w:val="28"/>
              </w:rPr>
            </w:pPr>
            <w:r w:rsidRPr="0013449B">
              <w:rPr>
                <w:sz w:val="28"/>
                <w:szCs w:val="28"/>
              </w:rPr>
              <w:t>5</w:t>
            </w:r>
          </w:p>
        </w:tc>
      </w:tr>
      <w:tr w:rsidR="002267D6" w:rsidRPr="0013449B" w:rsidTr="00FA2518">
        <w:tc>
          <w:tcPr>
            <w:tcW w:w="2693" w:type="dxa"/>
          </w:tcPr>
          <w:p w:rsidR="002267D6" w:rsidRPr="0013449B" w:rsidRDefault="002267D6" w:rsidP="00FA2518">
            <w:pPr>
              <w:pStyle w:val="a5"/>
              <w:ind w:left="0"/>
              <w:rPr>
                <w:sz w:val="28"/>
                <w:szCs w:val="28"/>
              </w:rPr>
            </w:pPr>
            <w:r w:rsidRPr="0013449B">
              <w:rPr>
                <w:sz w:val="28"/>
                <w:szCs w:val="28"/>
                <w:lang w:val="en-US"/>
              </w:rPr>
              <w:t>2014-2015</w:t>
            </w:r>
          </w:p>
        </w:tc>
        <w:tc>
          <w:tcPr>
            <w:tcW w:w="3402" w:type="dxa"/>
            <w:shd w:val="clear" w:color="auto" w:fill="auto"/>
          </w:tcPr>
          <w:p w:rsidR="002267D6" w:rsidRPr="0013449B" w:rsidRDefault="002267D6" w:rsidP="00FA2518">
            <w:pPr>
              <w:pStyle w:val="a5"/>
              <w:ind w:left="0"/>
              <w:rPr>
                <w:sz w:val="28"/>
                <w:szCs w:val="28"/>
              </w:rPr>
            </w:pPr>
            <w:r w:rsidRPr="0013449B">
              <w:rPr>
                <w:sz w:val="28"/>
                <w:szCs w:val="28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2267D6" w:rsidRPr="0013449B" w:rsidRDefault="002267D6" w:rsidP="00FA2518">
            <w:pPr>
              <w:pStyle w:val="a5"/>
              <w:ind w:left="0"/>
              <w:rPr>
                <w:sz w:val="28"/>
                <w:szCs w:val="28"/>
                <w:lang w:val="en-US"/>
              </w:rPr>
            </w:pPr>
            <w:r w:rsidRPr="0013449B">
              <w:rPr>
                <w:sz w:val="28"/>
                <w:szCs w:val="28"/>
                <w:lang w:val="en-US"/>
              </w:rPr>
              <w:t>-</w:t>
            </w:r>
          </w:p>
        </w:tc>
      </w:tr>
    </w:tbl>
    <w:p w:rsidR="002267D6" w:rsidRPr="0013449B" w:rsidRDefault="002267D6" w:rsidP="002267D6">
      <w:pPr>
        <w:pStyle w:val="a5"/>
        <w:ind w:left="0"/>
        <w:rPr>
          <w:b/>
          <w:sz w:val="28"/>
          <w:szCs w:val="28"/>
        </w:rPr>
      </w:pPr>
      <w:r w:rsidRPr="0013449B">
        <w:rPr>
          <w:i/>
          <w:color w:val="3333FF"/>
          <w:sz w:val="28"/>
          <w:szCs w:val="28"/>
          <w:u w:val="single"/>
        </w:rPr>
        <w:t>Районный  этап.   Победители и призеры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32"/>
        <w:gridCol w:w="3146"/>
        <w:gridCol w:w="2268"/>
        <w:gridCol w:w="2233"/>
      </w:tblGrid>
      <w:tr w:rsidR="002267D6" w:rsidRPr="0013449B" w:rsidTr="00FA2518">
        <w:tc>
          <w:tcPr>
            <w:tcW w:w="2632" w:type="dxa"/>
          </w:tcPr>
          <w:p w:rsidR="002267D6" w:rsidRPr="0013449B" w:rsidRDefault="002267D6" w:rsidP="00FA2518">
            <w:pPr>
              <w:spacing w:after="0" w:line="240" w:lineRule="auto"/>
              <w:ind w:left="7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449B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3146" w:type="dxa"/>
          </w:tcPr>
          <w:p w:rsidR="002267D6" w:rsidRPr="0013449B" w:rsidRDefault="002267D6" w:rsidP="00FA2518">
            <w:pPr>
              <w:spacing w:after="0" w:line="240" w:lineRule="auto"/>
              <w:ind w:left="7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449B">
              <w:rPr>
                <w:rFonts w:ascii="Times New Roman" w:hAnsi="Times New Roman" w:cs="Times New Roman"/>
                <w:b/>
                <w:sz w:val="28"/>
                <w:szCs w:val="28"/>
              </w:rPr>
              <w:t>ученик</w:t>
            </w:r>
          </w:p>
        </w:tc>
        <w:tc>
          <w:tcPr>
            <w:tcW w:w="2268" w:type="dxa"/>
          </w:tcPr>
          <w:p w:rsidR="002267D6" w:rsidRPr="0013449B" w:rsidRDefault="002267D6" w:rsidP="00FA2518">
            <w:pPr>
              <w:spacing w:after="0" w:line="240" w:lineRule="auto"/>
              <w:ind w:left="708" w:hanging="53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449B">
              <w:rPr>
                <w:rFonts w:ascii="Times New Roman" w:hAnsi="Times New Roman" w:cs="Times New Roman"/>
                <w:b/>
                <w:sz w:val="28"/>
                <w:szCs w:val="28"/>
              </w:rPr>
              <w:t>учитель</w:t>
            </w:r>
          </w:p>
        </w:tc>
        <w:tc>
          <w:tcPr>
            <w:tcW w:w="2233" w:type="dxa"/>
          </w:tcPr>
          <w:p w:rsidR="002267D6" w:rsidRPr="0013449B" w:rsidRDefault="002267D6" w:rsidP="00FA2518">
            <w:pPr>
              <w:spacing w:after="0" w:line="240" w:lineRule="auto"/>
              <w:ind w:left="17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449B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</w:tr>
      <w:tr w:rsidR="002267D6" w:rsidRPr="0013449B" w:rsidTr="00FA2518">
        <w:tc>
          <w:tcPr>
            <w:tcW w:w="2632" w:type="dxa"/>
          </w:tcPr>
          <w:p w:rsidR="002267D6" w:rsidRPr="0013449B" w:rsidRDefault="002267D6" w:rsidP="00FA25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49B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146" w:type="dxa"/>
          </w:tcPr>
          <w:p w:rsidR="002267D6" w:rsidRPr="0013449B" w:rsidRDefault="002267D6" w:rsidP="00FA25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449B">
              <w:rPr>
                <w:rFonts w:ascii="Times New Roman" w:hAnsi="Times New Roman" w:cs="Times New Roman"/>
                <w:sz w:val="28"/>
                <w:szCs w:val="28"/>
              </w:rPr>
              <w:t>Репецкий</w:t>
            </w:r>
            <w:proofErr w:type="spellEnd"/>
            <w:r w:rsidRPr="0013449B">
              <w:rPr>
                <w:rFonts w:ascii="Times New Roman" w:hAnsi="Times New Roman" w:cs="Times New Roman"/>
                <w:sz w:val="28"/>
                <w:szCs w:val="28"/>
              </w:rPr>
              <w:t xml:space="preserve"> Дмитрий, 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кл. </w:t>
            </w:r>
          </w:p>
        </w:tc>
        <w:tc>
          <w:tcPr>
            <w:tcW w:w="2268" w:type="dxa"/>
          </w:tcPr>
          <w:p w:rsidR="002267D6" w:rsidRPr="0013449B" w:rsidRDefault="002267D6" w:rsidP="00FA2518">
            <w:pPr>
              <w:spacing w:after="0" w:line="240" w:lineRule="auto"/>
              <w:ind w:left="708" w:hanging="532"/>
              <w:rPr>
                <w:rFonts w:ascii="Times New Roman" w:hAnsi="Times New Roman" w:cs="Times New Roman"/>
                <w:sz w:val="28"/>
                <w:szCs w:val="28"/>
              </w:rPr>
            </w:pPr>
            <w:r w:rsidRPr="0013449B">
              <w:rPr>
                <w:rFonts w:ascii="Times New Roman" w:hAnsi="Times New Roman" w:cs="Times New Roman"/>
                <w:sz w:val="28"/>
                <w:szCs w:val="28"/>
              </w:rPr>
              <w:t>Пьянкова И.А.</w:t>
            </w:r>
          </w:p>
        </w:tc>
        <w:tc>
          <w:tcPr>
            <w:tcW w:w="2233" w:type="dxa"/>
          </w:tcPr>
          <w:p w:rsidR="002267D6" w:rsidRPr="0013449B" w:rsidRDefault="002267D6" w:rsidP="00FA2518">
            <w:pPr>
              <w:spacing w:after="0" w:line="240" w:lineRule="auto"/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13449B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2267D6" w:rsidRPr="0013449B" w:rsidTr="00FA2518">
        <w:tc>
          <w:tcPr>
            <w:tcW w:w="2632" w:type="dxa"/>
          </w:tcPr>
          <w:p w:rsidR="002267D6" w:rsidRPr="0013449B" w:rsidRDefault="002267D6" w:rsidP="00FA25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49B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3146" w:type="dxa"/>
          </w:tcPr>
          <w:p w:rsidR="002267D6" w:rsidRPr="0013449B" w:rsidRDefault="002267D6" w:rsidP="00FA25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449B">
              <w:rPr>
                <w:rFonts w:ascii="Times New Roman" w:hAnsi="Times New Roman" w:cs="Times New Roman"/>
                <w:sz w:val="28"/>
                <w:szCs w:val="28"/>
              </w:rPr>
              <w:t xml:space="preserve">Новикова Софья, 4 </w:t>
            </w:r>
            <w:proofErr w:type="spellStart"/>
            <w:r w:rsidRPr="0013449B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1344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2267D6" w:rsidRPr="0013449B" w:rsidRDefault="002267D6" w:rsidP="00FA2518">
            <w:pPr>
              <w:spacing w:after="0" w:line="240" w:lineRule="auto"/>
              <w:ind w:left="708" w:hanging="53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449B">
              <w:rPr>
                <w:rFonts w:ascii="Times New Roman" w:hAnsi="Times New Roman" w:cs="Times New Roman"/>
                <w:sz w:val="28"/>
                <w:szCs w:val="28"/>
              </w:rPr>
              <w:t>Фурина</w:t>
            </w:r>
            <w:proofErr w:type="spellEnd"/>
            <w:r w:rsidRPr="0013449B"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  <w:tc>
          <w:tcPr>
            <w:tcW w:w="2233" w:type="dxa"/>
          </w:tcPr>
          <w:p w:rsidR="002267D6" w:rsidRPr="0013449B" w:rsidRDefault="002267D6" w:rsidP="00FA2518">
            <w:pPr>
              <w:spacing w:after="0" w:line="240" w:lineRule="auto"/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13449B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</w:tbl>
    <w:p w:rsidR="002267D6" w:rsidRDefault="002267D6" w:rsidP="00B53C63">
      <w:pPr>
        <w:rPr>
          <w:rFonts w:ascii="Times New Roman" w:hAnsi="Times New Roman" w:cs="Times New Roman"/>
          <w:sz w:val="28"/>
          <w:szCs w:val="28"/>
        </w:rPr>
      </w:pPr>
    </w:p>
    <w:p w:rsidR="00F93137" w:rsidRDefault="00F93137" w:rsidP="00B53C63">
      <w:pPr>
        <w:rPr>
          <w:rFonts w:ascii="Times New Roman" w:hAnsi="Times New Roman" w:cs="Times New Roman"/>
          <w:sz w:val="28"/>
          <w:szCs w:val="28"/>
        </w:rPr>
      </w:pPr>
    </w:p>
    <w:p w:rsidR="00F93137" w:rsidRDefault="00F93137" w:rsidP="00B53C63">
      <w:pPr>
        <w:rPr>
          <w:rFonts w:ascii="Times New Roman" w:hAnsi="Times New Roman" w:cs="Times New Roman"/>
          <w:sz w:val="28"/>
          <w:szCs w:val="28"/>
        </w:rPr>
      </w:pPr>
    </w:p>
    <w:p w:rsidR="00F93137" w:rsidRPr="0013449B" w:rsidRDefault="00F93137" w:rsidP="00F93137">
      <w:pPr>
        <w:pStyle w:val="a5"/>
        <w:ind w:left="0"/>
        <w:jc w:val="center"/>
        <w:rPr>
          <w:b/>
          <w:i/>
          <w:color w:val="1F497D" w:themeColor="text2"/>
          <w:sz w:val="28"/>
          <w:szCs w:val="28"/>
        </w:rPr>
      </w:pPr>
      <w:r w:rsidRPr="0013449B">
        <w:rPr>
          <w:b/>
          <w:i/>
          <w:color w:val="1F497D" w:themeColor="text2"/>
          <w:sz w:val="28"/>
          <w:szCs w:val="28"/>
        </w:rPr>
        <w:lastRenderedPageBreak/>
        <w:t>Олимпиадное движение в средней и старшей школе</w:t>
      </w:r>
    </w:p>
    <w:p w:rsidR="00F93137" w:rsidRPr="0013449B" w:rsidRDefault="00F93137" w:rsidP="00F93137">
      <w:pPr>
        <w:pStyle w:val="a5"/>
        <w:ind w:left="0"/>
        <w:jc w:val="center"/>
        <w:rPr>
          <w:i/>
          <w:color w:val="3333FF"/>
          <w:sz w:val="28"/>
          <w:szCs w:val="28"/>
          <w:u w:val="single"/>
        </w:rPr>
      </w:pPr>
      <w:r w:rsidRPr="0013449B">
        <w:rPr>
          <w:i/>
          <w:color w:val="3333FF"/>
          <w:sz w:val="28"/>
          <w:szCs w:val="28"/>
          <w:u w:val="single"/>
        </w:rPr>
        <w:t>Количество участников предметных олимпиад школьного, муниципального, краевого, российского уровня</w:t>
      </w: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59"/>
        <w:gridCol w:w="1843"/>
        <w:gridCol w:w="2552"/>
        <w:gridCol w:w="1559"/>
        <w:gridCol w:w="2268"/>
      </w:tblGrid>
      <w:tr w:rsidR="00F93137" w:rsidRPr="0013449B" w:rsidTr="00FA2518">
        <w:tc>
          <w:tcPr>
            <w:tcW w:w="1559" w:type="dxa"/>
          </w:tcPr>
          <w:p w:rsidR="00F93137" w:rsidRPr="0013449B" w:rsidRDefault="00F93137" w:rsidP="00FA2518">
            <w:pPr>
              <w:pStyle w:val="a5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93137" w:rsidRPr="0013449B" w:rsidRDefault="00F93137" w:rsidP="00FA2518">
            <w:pPr>
              <w:pStyle w:val="a5"/>
              <w:ind w:left="0"/>
              <w:rPr>
                <w:b/>
                <w:sz w:val="28"/>
                <w:szCs w:val="28"/>
              </w:rPr>
            </w:pPr>
            <w:r w:rsidRPr="0013449B">
              <w:rPr>
                <w:b/>
                <w:sz w:val="28"/>
                <w:szCs w:val="28"/>
              </w:rPr>
              <w:t>Школьный этап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93137" w:rsidRPr="0013449B" w:rsidRDefault="00F93137" w:rsidP="00FA2518">
            <w:pPr>
              <w:pStyle w:val="a5"/>
              <w:ind w:left="0"/>
              <w:rPr>
                <w:b/>
                <w:sz w:val="28"/>
                <w:szCs w:val="28"/>
              </w:rPr>
            </w:pPr>
            <w:proofErr w:type="spellStart"/>
            <w:r w:rsidRPr="0013449B">
              <w:rPr>
                <w:b/>
                <w:sz w:val="28"/>
                <w:szCs w:val="28"/>
              </w:rPr>
              <w:t>Муниципаль</w:t>
            </w:r>
            <w:proofErr w:type="spellEnd"/>
            <w:r w:rsidRPr="0013449B">
              <w:rPr>
                <w:b/>
                <w:sz w:val="28"/>
                <w:szCs w:val="28"/>
              </w:rPr>
              <w:t>-</w:t>
            </w:r>
          </w:p>
          <w:p w:rsidR="00F93137" w:rsidRPr="0013449B" w:rsidRDefault="00F93137" w:rsidP="00FA2518">
            <w:pPr>
              <w:pStyle w:val="a5"/>
              <w:ind w:left="0"/>
              <w:rPr>
                <w:b/>
                <w:sz w:val="28"/>
                <w:szCs w:val="28"/>
              </w:rPr>
            </w:pPr>
            <w:proofErr w:type="spellStart"/>
            <w:r w:rsidRPr="0013449B">
              <w:rPr>
                <w:b/>
                <w:sz w:val="28"/>
                <w:szCs w:val="28"/>
              </w:rPr>
              <w:t>ный</w:t>
            </w:r>
            <w:proofErr w:type="spellEnd"/>
            <w:r w:rsidRPr="0013449B">
              <w:rPr>
                <w:b/>
                <w:sz w:val="28"/>
                <w:szCs w:val="28"/>
              </w:rPr>
              <w:t xml:space="preserve"> этап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93137" w:rsidRPr="0013449B" w:rsidRDefault="00F93137" w:rsidP="00FA2518">
            <w:pPr>
              <w:pStyle w:val="a5"/>
              <w:ind w:left="0"/>
              <w:rPr>
                <w:b/>
                <w:sz w:val="28"/>
                <w:szCs w:val="28"/>
              </w:rPr>
            </w:pPr>
            <w:r w:rsidRPr="0013449B">
              <w:rPr>
                <w:b/>
                <w:sz w:val="28"/>
                <w:szCs w:val="28"/>
              </w:rPr>
              <w:t>Краевой</w:t>
            </w:r>
          </w:p>
          <w:p w:rsidR="00F93137" w:rsidRPr="0013449B" w:rsidRDefault="00F93137" w:rsidP="00FA2518">
            <w:pPr>
              <w:pStyle w:val="a5"/>
              <w:ind w:left="0"/>
              <w:rPr>
                <w:b/>
                <w:sz w:val="28"/>
                <w:szCs w:val="28"/>
              </w:rPr>
            </w:pPr>
            <w:r w:rsidRPr="0013449B">
              <w:rPr>
                <w:b/>
                <w:sz w:val="28"/>
                <w:szCs w:val="28"/>
              </w:rPr>
              <w:t>этап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93137" w:rsidRPr="0013449B" w:rsidRDefault="00F93137" w:rsidP="00FA2518">
            <w:pPr>
              <w:pStyle w:val="a5"/>
              <w:ind w:left="0"/>
              <w:rPr>
                <w:b/>
                <w:sz w:val="28"/>
                <w:szCs w:val="28"/>
              </w:rPr>
            </w:pPr>
            <w:r w:rsidRPr="0013449B">
              <w:rPr>
                <w:b/>
                <w:sz w:val="28"/>
                <w:szCs w:val="28"/>
              </w:rPr>
              <w:t>Всероссийский этап</w:t>
            </w:r>
          </w:p>
        </w:tc>
      </w:tr>
      <w:tr w:rsidR="00F93137" w:rsidRPr="0013449B" w:rsidTr="00FA2518">
        <w:tc>
          <w:tcPr>
            <w:tcW w:w="1559" w:type="dxa"/>
          </w:tcPr>
          <w:p w:rsidR="00F93137" w:rsidRPr="0013449B" w:rsidRDefault="00F93137" w:rsidP="00FA2518">
            <w:pPr>
              <w:pStyle w:val="a5"/>
              <w:ind w:left="0"/>
              <w:rPr>
                <w:b/>
                <w:sz w:val="28"/>
                <w:szCs w:val="28"/>
              </w:rPr>
            </w:pPr>
            <w:r w:rsidRPr="0013449B">
              <w:rPr>
                <w:b/>
                <w:sz w:val="28"/>
                <w:szCs w:val="28"/>
              </w:rPr>
              <w:t>2013-2014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93137" w:rsidRPr="0013449B" w:rsidRDefault="00F93137" w:rsidP="00FA2518">
            <w:pPr>
              <w:pStyle w:val="a5"/>
              <w:ind w:left="0"/>
              <w:rPr>
                <w:sz w:val="28"/>
                <w:szCs w:val="28"/>
              </w:rPr>
            </w:pPr>
            <w:r w:rsidRPr="0013449B">
              <w:rPr>
                <w:sz w:val="28"/>
                <w:szCs w:val="28"/>
              </w:rPr>
              <w:t>793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93137" w:rsidRPr="0013449B" w:rsidRDefault="00F93137" w:rsidP="00FA2518">
            <w:pPr>
              <w:pStyle w:val="a5"/>
              <w:ind w:left="0"/>
              <w:rPr>
                <w:sz w:val="28"/>
                <w:szCs w:val="28"/>
              </w:rPr>
            </w:pPr>
            <w:r w:rsidRPr="0013449B">
              <w:rPr>
                <w:sz w:val="28"/>
                <w:szCs w:val="28"/>
              </w:rPr>
              <w:t>96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93137" w:rsidRPr="0013449B" w:rsidRDefault="00F93137" w:rsidP="00FA2518">
            <w:pPr>
              <w:pStyle w:val="a5"/>
              <w:ind w:left="0"/>
              <w:rPr>
                <w:sz w:val="28"/>
                <w:szCs w:val="28"/>
              </w:rPr>
            </w:pPr>
            <w:r w:rsidRPr="0013449B">
              <w:rPr>
                <w:sz w:val="28"/>
                <w:szCs w:val="28"/>
              </w:rPr>
              <w:t>12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93137" w:rsidRPr="0013449B" w:rsidRDefault="00F93137" w:rsidP="00FA2518">
            <w:pPr>
              <w:pStyle w:val="a5"/>
              <w:ind w:left="0"/>
              <w:rPr>
                <w:sz w:val="28"/>
                <w:szCs w:val="28"/>
              </w:rPr>
            </w:pPr>
            <w:r w:rsidRPr="0013449B">
              <w:rPr>
                <w:sz w:val="28"/>
                <w:szCs w:val="28"/>
              </w:rPr>
              <w:t>3</w:t>
            </w:r>
          </w:p>
        </w:tc>
      </w:tr>
      <w:tr w:rsidR="00F93137" w:rsidRPr="0013449B" w:rsidTr="00FA2518">
        <w:tc>
          <w:tcPr>
            <w:tcW w:w="1559" w:type="dxa"/>
          </w:tcPr>
          <w:p w:rsidR="00F93137" w:rsidRPr="0013449B" w:rsidRDefault="00F93137" w:rsidP="00FA2518">
            <w:pPr>
              <w:pStyle w:val="a5"/>
              <w:ind w:left="0"/>
              <w:rPr>
                <w:b/>
                <w:sz w:val="28"/>
                <w:szCs w:val="28"/>
              </w:rPr>
            </w:pPr>
            <w:r w:rsidRPr="0013449B">
              <w:rPr>
                <w:b/>
                <w:sz w:val="28"/>
                <w:szCs w:val="28"/>
              </w:rPr>
              <w:t>2014-2015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93137" w:rsidRPr="0013449B" w:rsidRDefault="00F93137" w:rsidP="00FA2518">
            <w:pPr>
              <w:pStyle w:val="a5"/>
              <w:ind w:left="0"/>
              <w:rPr>
                <w:sz w:val="28"/>
                <w:szCs w:val="28"/>
              </w:rPr>
            </w:pPr>
            <w:r w:rsidRPr="0013449B">
              <w:rPr>
                <w:sz w:val="28"/>
                <w:szCs w:val="28"/>
              </w:rPr>
              <w:t>923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93137" w:rsidRPr="0013449B" w:rsidRDefault="00F93137" w:rsidP="00FA2518">
            <w:pPr>
              <w:pStyle w:val="a5"/>
              <w:ind w:left="0"/>
              <w:rPr>
                <w:sz w:val="28"/>
                <w:szCs w:val="28"/>
              </w:rPr>
            </w:pPr>
            <w:r w:rsidRPr="0013449B">
              <w:rPr>
                <w:sz w:val="28"/>
                <w:szCs w:val="28"/>
              </w:rPr>
              <w:t>68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93137" w:rsidRPr="0013449B" w:rsidRDefault="00F93137" w:rsidP="00FA2518">
            <w:pPr>
              <w:pStyle w:val="a5"/>
              <w:ind w:left="0"/>
              <w:rPr>
                <w:sz w:val="28"/>
                <w:szCs w:val="28"/>
              </w:rPr>
            </w:pPr>
            <w:r w:rsidRPr="0013449B">
              <w:rPr>
                <w:sz w:val="28"/>
                <w:szCs w:val="28"/>
              </w:rPr>
              <w:t>13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93137" w:rsidRPr="0013449B" w:rsidRDefault="00F93137" w:rsidP="00FA2518">
            <w:pPr>
              <w:pStyle w:val="a5"/>
              <w:ind w:left="0"/>
              <w:rPr>
                <w:sz w:val="28"/>
                <w:szCs w:val="28"/>
              </w:rPr>
            </w:pPr>
            <w:r w:rsidRPr="0013449B">
              <w:rPr>
                <w:sz w:val="28"/>
                <w:szCs w:val="28"/>
              </w:rPr>
              <w:t>3</w:t>
            </w:r>
          </w:p>
        </w:tc>
      </w:tr>
    </w:tbl>
    <w:p w:rsidR="00F93137" w:rsidRPr="0013449B" w:rsidRDefault="00F93137" w:rsidP="00F93137">
      <w:pPr>
        <w:pStyle w:val="a5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По данным </w:t>
      </w:r>
      <w:r w:rsidRPr="0013449B">
        <w:rPr>
          <w:sz w:val="28"/>
          <w:szCs w:val="28"/>
        </w:rPr>
        <w:t>таблицы можно сделать вывод, что в течение 2-х лет количество участников предметных олимпиад различного уровня является достаточно большим.</w:t>
      </w:r>
    </w:p>
    <w:p w:rsidR="00F93137" w:rsidRDefault="00F93137" w:rsidP="00B53C63">
      <w:pPr>
        <w:rPr>
          <w:rFonts w:ascii="Times New Roman" w:hAnsi="Times New Roman" w:cs="Times New Roman"/>
          <w:sz w:val="28"/>
          <w:szCs w:val="28"/>
        </w:rPr>
      </w:pPr>
    </w:p>
    <w:p w:rsidR="00E9013E" w:rsidRPr="00C9714F" w:rsidRDefault="00E9013E" w:rsidP="00E9013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C9714F">
        <w:rPr>
          <w:rFonts w:ascii="Times New Roman" w:hAnsi="Times New Roman"/>
          <w:b/>
          <w:sz w:val="28"/>
          <w:szCs w:val="28"/>
          <w:u w:val="single"/>
        </w:rPr>
        <w:t>Число учащихся, закончивших на «4 и 5» и «5» (% качества)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14"/>
        <w:gridCol w:w="1914"/>
        <w:gridCol w:w="1914"/>
        <w:gridCol w:w="1914"/>
        <w:gridCol w:w="1915"/>
      </w:tblGrid>
      <w:tr w:rsidR="00E9013E" w:rsidRPr="008552DA" w:rsidTr="00FA2518">
        <w:tc>
          <w:tcPr>
            <w:tcW w:w="1914" w:type="dxa"/>
          </w:tcPr>
          <w:p w:rsidR="00E9013E" w:rsidRPr="008552DA" w:rsidRDefault="00E9013E" w:rsidP="00FA25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  <w:vAlign w:val="center"/>
          </w:tcPr>
          <w:p w:rsidR="00E9013E" w:rsidRPr="008552DA" w:rsidRDefault="00E9013E" w:rsidP="00FA25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52D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 w:rsidRPr="008552DA">
              <w:rPr>
                <w:rFonts w:ascii="Times New Roman" w:hAnsi="Times New Roman"/>
                <w:b/>
                <w:sz w:val="28"/>
                <w:szCs w:val="28"/>
              </w:rPr>
              <w:t xml:space="preserve"> ст.</w:t>
            </w:r>
          </w:p>
          <w:p w:rsidR="00E9013E" w:rsidRPr="008552DA" w:rsidRDefault="00E9013E" w:rsidP="00FA25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52DA">
              <w:rPr>
                <w:rFonts w:ascii="Times New Roman" w:hAnsi="Times New Roman"/>
                <w:b/>
                <w:sz w:val="28"/>
                <w:szCs w:val="28"/>
              </w:rPr>
              <w:t xml:space="preserve">(без 1 </w:t>
            </w:r>
            <w:proofErr w:type="spellStart"/>
            <w:r w:rsidRPr="008552DA">
              <w:rPr>
                <w:rFonts w:ascii="Times New Roman" w:hAnsi="Times New Roman"/>
                <w:b/>
                <w:sz w:val="28"/>
                <w:szCs w:val="28"/>
              </w:rPr>
              <w:t>кл</w:t>
            </w:r>
            <w:proofErr w:type="spellEnd"/>
            <w:r w:rsidRPr="008552DA">
              <w:rPr>
                <w:rFonts w:ascii="Times New Roman" w:hAnsi="Times New Roman"/>
                <w:b/>
                <w:sz w:val="28"/>
                <w:szCs w:val="28"/>
              </w:rPr>
              <w:t>.)</w:t>
            </w:r>
          </w:p>
        </w:tc>
        <w:tc>
          <w:tcPr>
            <w:tcW w:w="1914" w:type="dxa"/>
            <w:vAlign w:val="center"/>
          </w:tcPr>
          <w:p w:rsidR="00E9013E" w:rsidRPr="008552DA" w:rsidRDefault="00E9013E" w:rsidP="00FA25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52D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 w:rsidRPr="008552DA">
              <w:rPr>
                <w:rFonts w:ascii="Times New Roman" w:hAnsi="Times New Roman"/>
                <w:b/>
                <w:sz w:val="28"/>
                <w:szCs w:val="28"/>
              </w:rPr>
              <w:t xml:space="preserve"> ст.</w:t>
            </w:r>
          </w:p>
        </w:tc>
        <w:tc>
          <w:tcPr>
            <w:tcW w:w="1914" w:type="dxa"/>
            <w:vAlign w:val="center"/>
          </w:tcPr>
          <w:p w:rsidR="00E9013E" w:rsidRPr="008552DA" w:rsidRDefault="00E9013E" w:rsidP="00FA25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52D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III</w:t>
            </w:r>
            <w:r w:rsidRPr="008552DA">
              <w:rPr>
                <w:rFonts w:ascii="Times New Roman" w:hAnsi="Times New Roman"/>
                <w:b/>
                <w:sz w:val="28"/>
                <w:szCs w:val="28"/>
              </w:rPr>
              <w:t xml:space="preserve"> ст.</w:t>
            </w:r>
          </w:p>
        </w:tc>
        <w:tc>
          <w:tcPr>
            <w:tcW w:w="1915" w:type="dxa"/>
            <w:vAlign w:val="center"/>
          </w:tcPr>
          <w:p w:rsidR="00E9013E" w:rsidRPr="008552DA" w:rsidRDefault="00E9013E" w:rsidP="00FA25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52DA">
              <w:rPr>
                <w:rFonts w:ascii="Times New Roman" w:hAnsi="Times New Roman"/>
                <w:b/>
                <w:sz w:val="28"/>
                <w:szCs w:val="28"/>
              </w:rPr>
              <w:t>По школе</w:t>
            </w:r>
          </w:p>
        </w:tc>
      </w:tr>
      <w:tr w:rsidR="00E9013E" w:rsidRPr="008552DA" w:rsidTr="00FA2518">
        <w:trPr>
          <w:trHeight w:val="297"/>
        </w:trPr>
        <w:tc>
          <w:tcPr>
            <w:tcW w:w="1914" w:type="dxa"/>
            <w:vAlign w:val="center"/>
          </w:tcPr>
          <w:p w:rsidR="00E9013E" w:rsidRPr="00DA2566" w:rsidRDefault="00E9013E" w:rsidP="00FA25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2566">
              <w:rPr>
                <w:rFonts w:ascii="Times New Roman" w:hAnsi="Times New Roman"/>
                <w:b/>
                <w:sz w:val="24"/>
                <w:szCs w:val="24"/>
              </w:rPr>
              <w:t>2012-2013</w:t>
            </w:r>
          </w:p>
          <w:p w:rsidR="00E9013E" w:rsidRPr="00DA2566" w:rsidRDefault="00E9013E" w:rsidP="00FA251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A2566">
              <w:rPr>
                <w:rFonts w:ascii="Times New Roman" w:hAnsi="Times New Roman"/>
                <w:b/>
                <w:sz w:val="24"/>
                <w:szCs w:val="24"/>
              </w:rPr>
              <w:t>уч</w:t>
            </w:r>
            <w:proofErr w:type="gramStart"/>
            <w:r w:rsidRPr="00DA2566">
              <w:rPr>
                <w:rFonts w:ascii="Times New Roman" w:hAnsi="Times New Roman"/>
                <w:b/>
                <w:sz w:val="24"/>
                <w:szCs w:val="24"/>
              </w:rPr>
              <w:t>.г</w:t>
            </w:r>
            <w:proofErr w:type="gramEnd"/>
            <w:r w:rsidRPr="00DA2566">
              <w:rPr>
                <w:rFonts w:ascii="Times New Roman" w:hAnsi="Times New Roman"/>
                <w:b/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1914" w:type="dxa"/>
            <w:vAlign w:val="center"/>
          </w:tcPr>
          <w:p w:rsidR="00E9013E" w:rsidRPr="008552DA" w:rsidRDefault="00E9013E" w:rsidP="00FA251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52DA">
              <w:rPr>
                <w:rFonts w:ascii="Times New Roman" w:hAnsi="Times New Roman"/>
                <w:sz w:val="28"/>
                <w:szCs w:val="28"/>
              </w:rPr>
              <w:t>73,7 %</w:t>
            </w:r>
          </w:p>
        </w:tc>
        <w:tc>
          <w:tcPr>
            <w:tcW w:w="1914" w:type="dxa"/>
            <w:vAlign w:val="center"/>
          </w:tcPr>
          <w:p w:rsidR="00E9013E" w:rsidRPr="008552DA" w:rsidRDefault="00E9013E" w:rsidP="00FA251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52DA">
              <w:rPr>
                <w:rFonts w:ascii="Times New Roman" w:hAnsi="Times New Roman"/>
                <w:sz w:val="28"/>
                <w:szCs w:val="28"/>
              </w:rPr>
              <w:t>51,6%</w:t>
            </w:r>
          </w:p>
        </w:tc>
        <w:tc>
          <w:tcPr>
            <w:tcW w:w="1914" w:type="dxa"/>
            <w:vAlign w:val="center"/>
          </w:tcPr>
          <w:p w:rsidR="00E9013E" w:rsidRPr="008552DA" w:rsidRDefault="00E9013E" w:rsidP="00FA251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52DA">
              <w:rPr>
                <w:rFonts w:ascii="Times New Roman" w:hAnsi="Times New Roman"/>
                <w:sz w:val="28"/>
                <w:szCs w:val="28"/>
              </w:rPr>
              <w:t>40,7%</w:t>
            </w:r>
          </w:p>
        </w:tc>
        <w:tc>
          <w:tcPr>
            <w:tcW w:w="1915" w:type="dxa"/>
            <w:vAlign w:val="center"/>
          </w:tcPr>
          <w:p w:rsidR="00E9013E" w:rsidRPr="008552DA" w:rsidRDefault="00E9013E" w:rsidP="00FA251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52DA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8552DA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8552DA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E9013E" w:rsidRPr="008552DA" w:rsidTr="00FA2518">
        <w:tc>
          <w:tcPr>
            <w:tcW w:w="1914" w:type="dxa"/>
            <w:vAlign w:val="center"/>
          </w:tcPr>
          <w:p w:rsidR="00E9013E" w:rsidRPr="00E54F46" w:rsidRDefault="00E9013E" w:rsidP="00FA25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4F46">
              <w:rPr>
                <w:rFonts w:ascii="Times New Roman" w:hAnsi="Times New Roman"/>
                <w:b/>
                <w:sz w:val="24"/>
                <w:szCs w:val="24"/>
              </w:rPr>
              <w:t>2013-2014</w:t>
            </w:r>
          </w:p>
          <w:p w:rsidR="00E9013E" w:rsidRPr="00E54F46" w:rsidRDefault="00E9013E" w:rsidP="00FA25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54F46">
              <w:rPr>
                <w:rFonts w:ascii="Times New Roman" w:hAnsi="Times New Roman"/>
                <w:b/>
                <w:sz w:val="24"/>
                <w:szCs w:val="24"/>
              </w:rPr>
              <w:t>уч</w:t>
            </w:r>
            <w:proofErr w:type="spellEnd"/>
            <w:r w:rsidRPr="00E54F46">
              <w:rPr>
                <w:rFonts w:ascii="Times New Roman" w:hAnsi="Times New Roman"/>
                <w:b/>
                <w:sz w:val="24"/>
                <w:szCs w:val="24"/>
              </w:rPr>
              <w:t>. год</w:t>
            </w:r>
          </w:p>
        </w:tc>
        <w:tc>
          <w:tcPr>
            <w:tcW w:w="1914" w:type="dxa"/>
            <w:vAlign w:val="center"/>
          </w:tcPr>
          <w:p w:rsidR="00E9013E" w:rsidRPr="00E54F46" w:rsidRDefault="00E9013E" w:rsidP="00FA251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4F46">
              <w:rPr>
                <w:rFonts w:ascii="Times New Roman" w:hAnsi="Times New Roman"/>
                <w:sz w:val="28"/>
                <w:szCs w:val="28"/>
              </w:rPr>
              <w:t>77,3%</w:t>
            </w:r>
          </w:p>
        </w:tc>
        <w:tc>
          <w:tcPr>
            <w:tcW w:w="1914" w:type="dxa"/>
            <w:vAlign w:val="center"/>
          </w:tcPr>
          <w:p w:rsidR="00E9013E" w:rsidRPr="00E54F46" w:rsidRDefault="00E9013E" w:rsidP="00FA251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4F46">
              <w:rPr>
                <w:rFonts w:ascii="Times New Roman" w:hAnsi="Times New Roman"/>
                <w:sz w:val="28"/>
                <w:szCs w:val="28"/>
              </w:rPr>
              <w:t>46,5%</w:t>
            </w:r>
          </w:p>
        </w:tc>
        <w:tc>
          <w:tcPr>
            <w:tcW w:w="1914" w:type="dxa"/>
            <w:vAlign w:val="center"/>
          </w:tcPr>
          <w:p w:rsidR="00E9013E" w:rsidRPr="00E54F46" w:rsidRDefault="00E9013E" w:rsidP="00FA251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4F46">
              <w:rPr>
                <w:rFonts w:ascii="Times New Roman" w:hAnsi="Times New Roman"/>
                <w:sz w:val="28"/>
                <w:szCs w:val="28"/>
              </w:rPr>
              <w:t>46,3%</w:t>
            </w:r>
          </w:p>
        </w:tc>
        <w:tc>
          <w:tcPr>
            <w:tcW w:w="1915" w:type="dxa"/>
            <w:vAlign w:val="center"/>
          </w:tcPr>
          <w:p w:rsidR="00E9013E" w:rsidRPr="00E54F46" w:rsidRDefault="00E9013E" w:rsidP="00FA251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56,7</w:t>
            </w:r>
            <w:r w:rsidRPr="00E54F46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E9013E" w:rsidRPr="008552DA" w:rsidTr="00FA2518">
        <w:tc>
          <w:tcPr>
            <w:tcW w:w="1914" w:type="dxa"/>
            <w:vAlign w:val="center"/>
          </w:tcPr>
          <w:p w:rsidR="00E9013E" w:rsidRPr="00E54F46" w:rsidRDefault="00E9013E" w:rsidP="00FA25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4F46"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E54F46">
              <w:rPr>
                <w:rFonts w:ascii="Times New Roman" w:hAnsi="Times New Roman"/>
                <w:b/>
                <w:sz w:val="24"/>
                <w:szCs w:val="24"/>
              </w:rPr>
              <w:t>-201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  <w:p w:rsidR="00E9013E" w:rsidRPr="00E54F46" w:rsidRDefault="00E9013E" w:rsidP="00FA25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54F46">
              <w:rPr>
                <w:rFonts w:ascii="Times New Roman" w:hAnsi="Times New Roman"/>
                <w:b/>
                <w:sz w:val="24"/>
                <w:szCs w:val="24"/>
              </w:rPr>
              <w:t>уч</w:t>
            </w:r>
            <w:proofErr w:type="spellEnd"/>
            <w:r w:rsidRPr="00E54F46">
              <w:rPr>
                <w:rFonts w:ascii="Times New Roman" w:hAnsi="Times New Roman"/>
                <w:b/>
                <w:sz w:val="24"/>
                <w:szCs w:val="24"/>
              </w:rPr>
              <w:t>. год</w:t>
            </w:r>
          </w:p>
        </w:tc>
        <w:tc>
          <w:tcPr>
            <w:tcW w:w="1914" w:type="dxa"/>
            <w:vAlign w:val="center"/>
          </w:tcPr>
          <w:p w:rsidR="00E9013E" w:rsidRPr="00E54F46" w:rsidRDefault="00E9013E" w:rsidP="00FA251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75,2 %</w:t>
            </w:r>
          </w:p>
        </w:tc>
        <w:tc>
          <w:tcPr>
            <w:tcW w:w="1914" w:type="dxa"/>
            <w:vAlign w:val="center"/>
          </w:tcPr>
          <w:p w:rsidR="00E9013E" w:rsidRPr="00B87B8F" w:rsidRDefault="00E9013E" w:rsidP="00FA251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7B8F">
              <w:rPr>
                <w:rFonts w:ascii="Times New Roman" w:hAnsi="Times New Roman"/>
                <w:sz w:val="28"/>
                <w:szCs w:val="28"/>
              </w:rPr>
              <w:t>47,6</w:t>
            </w:r>
          </w:p>
        </w:tc>
        <w:tc>
          <w:tcPr>
            <w:tcW w:w="1914" w:type="dxa"/>
            <w:vAlign w:val="center"/>
          </w:tcPr>
          <w:p w:rsidR="00E9013E" w:rsidRPr="00B87B8F" w:rsidRDefault="00E9013E" w:rsidP="00FA251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7B8F">
              <w:rPr>
                <w:rFonts w:ascii="Times New Roman" w:hAnsi="Times New Roman"/>
                <w:sz w:val="28"/>
                <w:szCs w:val="28"/>
              </w:rPr>
              <w:t>47,2%</w:t>
            </w:r>
          </w:p>
        </w:tc>
        <w:tc>
          <w:tcPr>
            <w:tcW w:w="1915" w:type="dxa"/>
            <w:vAlign w:val="center"/>
          </w:tcPr>
          <w:p w:rsidR="00E9013E" w:rsidRPr="00E54F46" w:rsidRDefault="00E9013E" w:rsidP="00FA251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56,6%</w:t>
            </w:r>
          </w:p>
        </w:tc>
      </w:tr>
    </w:tbl>
    <w:p w:rsidR="00E9013E" w:rsidRDefault="00E9013E" w:rsidP="00E9013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9013E" w:rsidRDefault="00E9013E" w:rsidP="00E9013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024B2">
        <w:rPr>
          <w:rFonts w:ascii="Times New Roman" w:hAnsi="Times New Roman"/>
          <w:sz w:val="28"/>
          <w:szCs w:val="28"/>
        </w:rPr>
        <w:t>Процент хорошистов и отличников за 201</w:t>
      </w:r>
      <w:r>
        <w:rPr>
          <w:rFonts w:ascii="Times New Roman" w:hAnsi="Times New Roman"/>
          <w:sz w:val="28"/>
          <w:szCs w:val="28"/>
        </w:rPr>
        <w:t>1</w:t>
      </w:r>
      <w:r w:rsidRPr="006024B2">
        <w:rPr>
          <w:rFonts w:ascii="Times New Roman" w:hAnsi="Times New Roman"/>
          <w:sz w:val="28"/>
          <w:szCs w:val="28"/>
        </w:rPr>
        <w:t>-201</w:t>
      </w:r>
      <w:r>
        <w:rPr>
          <w:rFonts w:ascii="Times New Roman" w:hAnsi="Times New Roman"/>
          <w:sz w:val="28"/>
          <w:szCs w:val="28"/>
        </w:rPr>
        <w:t>5</w:t>
      </w:r>
      <w:r w:rsidRPr="006024B2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ы стабильный.</w:t>
      </w:r>
    </w:p>
    <w:p w:rsidR="00E9013E" w:rsidRDefault="00E9013E" w:rsidP="00E9013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E9013E" w:rsidRPr="00C9714F" w:rsidRDefault="00E9013E" w:rsidP="00E9013E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C9714F">
        <w:rPr>
          <w:rFonts w:ascii="Times New Roman" w:hAnsi="Times New Roman"/>
          <w:b/>
          <w:sz w:val="28"/>
          <w:szCs w:val="28"/>
          <w:u w:val="single"/>
        </w:rPr>
        <w:t>Числ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о учащихся, </w:t>
      </w:r>
      <w:proofErr w:type="gramStart"/>
      <w:r>
        <w:rPr>
          <w:rFonts w:ascii="Times New Roman" w:hAnsi="Times New Roman"/>
          <w:b/>
          <w:sz w:val="28"/>
          <w:szCs w:val="28"/>
          <w:u w:val="single"/>
        </w:rPr>
        <w:t>получившие</w:t>
      </w:r>
      <w:proofErr w:type="gramEnd"/>
      <w:r>
        <w:rPr>
          <w:rFonts w:ascii="Times New Roman" w:hAnsi="Times New Roman"/>
          <w:b/>
          <w:sz w:val="28"/>
          <w:szCs w:val="28"/>
          <w:u w:val="single"/>
        </w:rPr>
        <w:t xml:space="preserve"> аттестат с отличием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2"/>
        <w:gridCol w:w="2393"/>
        <w:gridCol w:w="2393"/>
        <w:gridCol w:w="2393"/>
      </w:tblGrid>
      <w:tr w:rsidR="00E9013E" w:rsidRPr="008552DA" w:rsidTr="00FA2518">
        <w:tc>
          <w:tcPr>
            <w:tcW w:w="2392" w:type="dxa"/>
          </w:tcPr>
          <w:p w:rsidR="00E9013E" w:rsidRPr="008552DA" w:rsidRDefault="00E9013E" w:rsidP="00FA251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E9013E" w:rsidRPr="008552DA" w:rsidRDefault="00E9013E" w:rsidP="00FA251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52DA">
              <w:rPr>
                <w:rFonts w:ascii="Times New Roman" w:hAnsi="Times New Roman"/>
                <w:b/>
                <w:sz w:val="28"/>
                <w:szCs w:val="28"/>
              </w:rPr>
              <w:t>серебро</w:t>
            </w:r>
          </w:p>
        </w:tc>
        <w:tc>
          <w:tcPr>
            <w:tcW w:w="2393" w:type="dxa"/>
          </w:tcPr>
          <w:p w:rsidR="00E9013E" w:rsidRPr="008552DA" w:rsidRDefault="00E9013E" w:rsidP="00FA251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52DA">
              <w:rPr>
                <w:rFonts w:ascii="Times New Roman" w:hAnsi="Times New Roman"/>
                <w:b/>
                <w:sz w:val="28"/>
                <w:szCs w:val="28"/>
              </w:rPr>
              <w:t>золото</w:t>
            </w:r>
          </w:p>
        </w:tc>
        <w:tc>
          <w:tcPr>
            <w:tcW w:w="2393" w:type="dxa"/>
          </w:tcPr>
          <w:p w:rsidR="00E9013E" w:rsidRPr="008552DA" w:rsidRDefault="00E9013E" w:rsidP="00FA251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52DA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</w:tr>
      <w:tr w:rsidR="00E9013E" w:rsidRPr="008552DA" w:rsidTr="00FA2518">
        <w:tc>
          <w:tcPr>
            <w:tcW w:w="2392" w:type="dxa"/>
            <w:vAlign w:val="center"/>
          </w:tcPr>
          <w:p w:rsidR="00E9013E" w:rsidRPr="00DA2566" w:rsidRDefault="00E9013E" w:rsidP="00FA251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2566">
              <w:rPr>
                <w:rFonts w:ascii="Times New Roman" w:hAnsi="Times New Roman"/>
                <w:b/>
                <w:sz w:val="24"/>
                <w:szCs w:val="24"/>
              </w:rPr>
              <w:t>2012-2013</w:t>
            </w:r>
          </w:p>
        </w:tc>
        <w:tc>
          <w:tcPr>
            <w:tcW w:w="2393" w:type="dxa"/>
            <w:vAlign w:val="center"/>
          </w:tcPr>
          <w:p w:rsidR="00E9013E" w:rsidRPr="008552DA" w:rsidRDefault="00E9013E" w:rsidP="00FA25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52D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  <w:vAlign w:val="center"/>
          </w:tcPr>
          <w:p w:rsidR="00E9013E" w:rsidRPr="008552DA" w:rsidRDefault="00E9013E" w:rsidP="00FA25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52DA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393" w:type="dxa"/>
            <w:vAlign w:val="center"/>
          </w:tcPr>
          <w:p w:rsidR="00E9013E" w:rsidRPr="008552DA" w:rsidRDefault="00E9013E" w:rsidP="00FA25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52DA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E9013E" w:rsidRPr="008552DA" w:rsidTr="00FA2518">
        <w:tc>
          <w:tcPr>
            <w:tcW w:w="2392" w:type="dxa"/>
            <w:tcBorders>
              <w:bottom w:val="single" w:sz="4" w:space="0" w:color="auto"/>
            </w:tcBorders>
            <w:vAlign w:val="center"/>
          </w:tcPr>
          <w:p w:rsidR="00E9013E" w:rsidRPr="00E54F46" w:rsidRDefault="00E9013E" w:rsidP="00FA251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4F46">
              <w:rPr>
                <w:rFonts w:ascii="Times New Roman" w:hAnsi="Times New Roman"/>
                <w:b/>
                <w:sz w:val="24"/>
                <w:szCs w:val="24"/>
              </w:rPr>
              <w:t>2013-2014</w:t>
            </w:r>
          </w:p>
        </w:tc>
        <w:tc>
          <w:tcPr>
            <w:tcW w:w="2393" w:type="dxa"/>
            <w:tcBorders>
              <w:bottom w:val="single" w:sz="4" w:space="0" w:color="auto"/>
            </w:tcBorders>
            <w:vAlign w:val="center"/>
          </w:tcPr>
          <w:p w:rsidR="00E9013E" w:rsidRPr="00E54F46" w:rsidRDefault="00E9013E" w:rsidP="00FA25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4F4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393" w:type="dxa"/>
            <w:tcBorders>
              <w:bottom w:val="single" w:sz="4" w:space="0" w:color="auto"/>
            </w:tcBorders>
            <w:vAlign w:val="center"/>
          </w:tcPr>
          <w:p w:rsidR="00E9013E" w:rsidRPr="00E54F46" w:rsidRDefault="00E9013E" w:rsidP="00FA25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4F4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93" w:type="dxa"/>
            <w:tcBorders>
              <w:bottom w:val="single" w:sz="4" w:space="0" w:color="auto"/>
            </w:tcBorders>
            <w:vAlign w:val="center"/>
          </w:tcPr>
          <w:p w:rsidR="00E9013E" w:rsidRPr="00E54F46" w:rsidRDefault="00E9013E" w:rsidP="00FA25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4F4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E9013E" w:rsidRPr="008552DA" w:rsidTr="00FA2518">
        <w:tc>
          <w:tcPr>
            <w:tcW w:w="2392" w:type="dxa"/>
            <w:tcBorders>
              <w:bottom w:val="single" w:sz="4" w:space="0" w:color="auto"/>
            </w:tcBorders>
            <w:vAlign w:val="center"/>
          </w:tcPr>
          <w:p w:rsidR="00E9013E" w:rsidRPr="00E54F46" w:rsidRDefault="00E9013E" w:rsidP="00FA251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2014</w:t>
            </w:r>
            <w:r w:rsidRPr="00E54F46">
              <w:rPr>
                <w:rFonts w:ascii="Times New Roman" w:hAnsi="Times New Roman"/>
                <w:b/>
                <w:sz w:val="24"/>
                <w:szCs w:val="24"/>
              </w:rPr>
              <w:t>-201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393" w:type="dxa"/>
            <w:tcBorders>
              <w:bottom w:val="single" w:sz="4" w:space="0" w:color="auto"/>
            </w:tcBorders>
            <w:vAlign w:val="center"/>
          </w:tcPr>
          <w:p w:rsidR="00E9013E" w:rsidRPr="00E54F46" w:rsidRDefault="00E9013E" w:rsidP="00FA25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bottom w:val="single" w:sz="4" w:space="0" w:color="auto"/>
            </w:tcBorders>
            <w:vAlign w:val="center"/>
          </w:tcPr>
          <w:p w:rsidR="00E9013E" w:rsidRPr="00E54F46" w:rsidRDefault="00E9013E" w:rsidP="00FA25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93" w:type="dxa"/>
            <w:tcBorders>
              <w:bottom w:val="single" w:sz="4" w:space="0" w:color="auto"/>
            </w:tcBorders>
            <w:vAlign w:val="center"/>
          </w:tcPr>
          <w:p w:rsidR="00E9013E" w:rsidRPr="00E54F46" w:rsidRDefault="00E9013E" w:rsidP="00FA25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</w:tbl>
    <w:p w:rsidR="00E9013E" w:rsidRPr="00AF0E0A" w:rsidRDefault="00E9013E" w:rsidP="00B53C63">
      <w:pPr>
        <w:rPr>
          <w:rFonts w:ascii="Times New Roman" w:hAnsi="Times New Roman" w:cs="Times New Roman"/>
          <w:sz w:val="28"/>
          <w:szCs w:val="28"/>
        </w:rPr>
      </w:pPr>
    </w:p>
    <w:p w:rsidR="0059767D" w:rsidRDefault="00401082" w:rsidP="00F93137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01082">
        <w:rPr>
          <w:rFonts w:ascii="Times New Roman" w:hAnsi="Times New Roman" w:cs="Times New Roman"/>
          <w:sz w:val="28"/>
          <w:szCs w:val="28"/>
          <w:u w:val="single"/>
        </w:rPr>
        <w:t>Степень удовлетворенности учащихся и родителей образовательным процессом в ОУ</w:t>
      </w:r>
    </w:p>
    <w:p w:rsidR="0059767D" w:rsidRDefault="00401082" w:rsidP="00F93137">
      <w:pPr>
        <w:jc w:val="both"/>
        <w:rPr>
          <w:rFonts w:ascii="Times New Roman" w:hAnsi="Times New Roman" w:cs="Times New Roman"/>
          <w:sz w:val="28"/>
          <w:szCs w:val="28"/>
        </w:rPr>
      </w:pPr>
      <w:r w:rsidRPr="00401082">
        <w:rPr>
          <w:rFonts w:ascii="Times New Roman" w:hAnsi="Times New Roman" w:cs="Times New Roman"/>
          <w:sz w:val="28"/>
          <w:szCs w:val="28"/>
        </w:rPr>
        <w:t>По результатам проведенного опроса и анкетирования</w:t>
      </w:r>
      <w:r>
        <w:rPr>
          <w:rFonts w:ascii="Times New Roman" w:hAnsi="Times New Roman" w:cs="Times New Roman"/>
          <w:sz w:val="28"/>
          <w:szCs w:val="28"/>
        </w:rPr>
        <w:t xml:space="preserve"> родители и учащиеся отмечают достаточно высокую удовлетворенность образовательным процессом в школе. Наиболее позитивные аспекты: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высоко профессиональный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педагогический коллектив, гуманитарное образование, современная МТБ, воспитательная система школы, особая эстетическая среда в школе. </w:t>
      </w:r>
    </w:p>
    <w:p w:rsidR="00E9013E" w:rsidRDefault="00E9013E" w:rsidP="00F93137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9013E">
        <w:rPr>
          <w:rFonts w:ascii="Times New Roman" w:hAnsi="Times New Roman" w:cs="Times New Roman"/>
          <w:sz w:val="28"/>
          <w:szCs w:val="28"/>
          <w:u w:val="single"/>
        </w:rPr>
        <w:lastRenderedPageBreak/>
        <w:t>Результаты аттестации педагогических и руководящих работников</w:t>
      </w:r>
    </w:p>
    <w:p w:rsidR="005C0A79" w:rsidRPr="00D358E1" w:rsidRDefault="005C0A79" w:rsidP="00F93137">
      <w:pPr>
        <w:shd w:val="clear" w:color="auto" w:fill="FFFFFF"/>
        <w:spacing w:after="150" w:line="330" w:lineRule="atLeast"/>
        <w:jc w:val="both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D358E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Аттестация педагогов</w:t>
      </w:r>
    </w:p>
    <w:p w:rsidR="005C0A79" w:rsidRPr="00D358E1" w:rsidRDefault="005C0A79" w:rsidP="00F93137">
      <w:pPr>
        <w:shd w:val="clear" w:color="auto" w:fill="FFFFFF"/>
        <w:spacing w:after="150" w:line="36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358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Аттестация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педагогических работников </w:t>
      </w:r>
      <w:r w:rsidRPr="00D358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проходит в соответствии с годовым графиком  и преследует цель </w:t>
      </w:r>
      <w:proofErr w:type="gramStart"/>
      <w:r w:rsidRPr="00D358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определения соответствия профессиональных качеств учителя заявленной квалификационной категории</w:t>
      </w:r>
      <w:proofErr w:type="gramEnd"/>
      <w:r w:rsidRPr="00D358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5C0A79" w:rsidRPr="00D358E1" w:rsidRDefault="005C0A79" w:rsidP="00F93137">
      <w:pPr>
        <w:shd w:val="clear" w:color="auto" w:fill="FFFFFF"/>
        <w:spacing w:after="150" w:line="330" w:lineRule="atLeast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358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2014-15 учебном году всего аттестовано 14 педагогов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(19%)</w:t>
      </w:r>
      <w:r w:rsidRPr="00D358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</w:p>
    <w:p w:rsidR="005C0A79" w:rsidRDefault="005C0A79" w:rsidP="00F93137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358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из них на </w:t>
      </w:r>
      <w:r w:rsidRPr="00D358E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высшую</w:t>
      </w:r>
      <w:r w:rsidRPr="00D358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категорию – 4 человека  </w:t>
      </w:r>
    </w:p>
    <w:p w:rsidR="005C0A79" w:rsidRPr="00D358E1" w:rsidRDefault="005C0A79" w:rsidP="00F93137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358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</w:t>
      </w:r>
      <w:r w:rsidRPr="00D358E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первую</w:t>
      </w:r>
      <w:r w:rsidRPr="00D358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5 педагогов </w:t>
      </w:r>
    </w:p>
    <w:p w:rsidR="005C0A79" w:rsidRDefault="005C0A79" w:rsidP="00F93137">
      <w:pPr>
        <w:shd w:val="clear" w:color="auto" w:fill="FFFFFF"/>
        <w:spacing w:after="150" w:line="36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358E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соответствие занимаемой должности</w:t>
      </w:r>
      <w:r w:rsidRPr="00D358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5 человек 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05"/>
        <w:gridCol w:w="1437"/>
        <w:gridCol w:w="990"/>
        <w:gridCol w:w="851"/>
        <w:gridCol w:w="850"/>
        <w:gridCol w:w="851"/>
        <w:gridCol w:w="709"/>
        <w:gridCol w:w="787"/>
        <w:gridCol w:w="783"/>
        <w:gridCol w:w="709"/>
        <w:gridCol w:w="71"/>
        <w:gridCol w:w="779"/>
      </w:tblGrid>
      <w:tr w:rsidR="00C72EC2" w:rsidRPr="00FA776F" w:rsidTr="00833423">
        <w:trPr>
          <w:trHeight w:val="2685"/>
        </w:trPr>
        <w:tc>
          <w:tcPr>
            <w:tcW w:w="505" w:type="dxa"/>
            <w:vMerge w:val="restart"/>
            <w:shd w:val="clear" w:color="auto" w:fill="auto"/>
          </w:tcPr>
          <w:p w:rsidR="00C72EC2" w:rsidRPr="00FA776F" w:rsidRDefault="00C72EC2" w:rsidP="00F93137">
            <w:pPr>
              <w:jc w:val="both"/>
              <w:rPr>
                <w:b/>
                <w:i/>
                <w:sz w:val="28"/>
                <w:szCs w:val="28"/>
              </w:rPr>
            </w:pPr>
            <w:r w:rsidRPr="00FA776F">
              <w:rPr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1437" w:type="dxa"/>
            <w:vMerge w:val="restart"/>
            <w:shd w:val="clear" w:color="auto" w:fill="auto"/>
          </w:tcPr>
          <w:p w:rsidR="00C72EC2" w:rsidRPr="00FA776F" w:rsidRDefault="00C72EC2" w:rsidP="00F93137">
            <w:pPr>
              <w:jc w:val="both"/>
              <w:rPr>
                <w:b/>
                <w:i/>
                <w:sz w:val="28"/>
                <w:szCs w:val="28"/>
              </w:rPr>
            </w:pPr>
            <w:r w:rsidRPr="00FA776F">
              <w:rPr>
                <w:b/>
                <w:i/>
                <w:sz w:val="28"/>
                <w:szCs w:val="28"/>
              </w:rPr>
              <w:t>Квалификационная категория</w:t>
            </w:r>
          </w:p>
        </w:tc>
        <w:tc>
          <w:tcPr>
            <w:tcW w:w="269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72EC2" w:rsidRPr="00FA776F" w:rsidRDefault="00C72EC2" w:rsidP="00F93137">
            <w:pPr>
              <w:jc w:val="both"/>
              <w:rPr>
                <w:b/>
                <w:i/>
                <w:sz w:val="28"/>
                <w:szCs w:val="28"/>
              </w:rPr>
            </w:pPr>
            <w:r w:rsidRPr="00FA776F">
              <w:rPr>
                <w:b/>
                <w:i/>
                <w:sz w:val="28"/>
                <w:szCs w:val="28"/>
              </w:rPr>
              <w:t>Количество учителей, имеющих данную категорию</w:t>
            </w:r>
          </w:p>
        </w:tc>
        <w:tc>
          <w:tcPr>
            <w:tcW w:w="234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72EC2" w:rsidRPr="00FA776F" w:rsidRDefault="00C72EC2" w:rsidP="00F93137">
            <w:pPr>
              <w:jc w:val="both"/>
              <w:rPr>
                <w:b/>
                <w:i/>
                <w:sz w:val="28"/>
                <w:szCs w:val="28"/>
              </w:rPr>
            </w:pPr>
            <w:r w:rsidRPr="00FA776F">
              <w:rPr>
                <w:b/>
                <w:i/>
                <w:sz w:val="28"/>
                <w:szCs w:val="28"/>
              </w:rPr>
              <w:t>Количество иных педагогических работников, имеющих данную категорию</w:t>
            </w:r>
          </w:p>
        </w:tc>
        <w:tc>
          <w:tcPr>
            <w:tcW w:w="234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C72EC2" w:rsidRPr="00FA776F" w:rsidRDefault="00C72EC2" w:rsidP="00F93137">
            <w:pPr>
              <w:jc w:val="both"/>
              <w:rPr>
                <w:b/>
                <w:i/>
                <w:sz w:val="28"/>
                <w:szCs w:val="28"/>
              </w:rPr>
            </w:pPr>
            <w:r w:rsidRPr="00FA776F">
              <w:rPr>
                <w:b/>
                <w:i/>
                <w:sz w:val="28"/>
                <w:szCs w:val="28"/>
              </w:rPr>
              <w:t>%, от общего количества</w:t>
            </w:r>
            <w:r w:rsidR="00833423">
              <w:rPr>
                <w:b/>
                <w:i/>
                <w:sz w:val="28"/>
                <w:szCs w:val="28"/>
              </w:rPr>
              <w:t xml:space="preserve"> учителей</w:t>
            </w:r>
          </w:p>
        </w:tc>
      </w:tr>
      <w:tr w:rsidR="00833423" w:rsidRPr="00FA776F" w:rsidTr="00833423">
        <w:trPr>
          <w:trHeight w:val="251"/>
        </w:trPr>
        <w:tc>
          <w:tcPr>
            <w:tcW w:w="505" w:type="dxa"/>
            <w:vMerge/>
            <w:shd w:val="clear" w:color="auto" w:fill="auto"/>
          </w:tcPr>
          <w:p w:rsidR="00833423" w:rsidRPr="00FA776F" w:rsidRDefault="00833423" w:rsidP="00F93137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437" w:type="dxa"/>
            <w:vMerge/>
            <w:shd w:val="clear" w:color="auto" w:fill="auto"/>
          </w:tcPr>
          <w:p w:rsidR="00833423" w:rsidRPr="00FA776F" w:rsidRDefault="00833423" w:rsidP="00F93137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33423" w:rsidRPr="00C72EC2" w:rsidRDefault="00833423" w:rsidP="00F93137">
            <w:pPr>
              <w:jc w:val="both"/>
              <w:rPr>
                <w:i/>
                <w:sz w:val="24"/>
                <w:szCs w:val="24"/>
              </w:rPr>
            </w:pPr>
            <w:r w:rsidRPr="00C72EC2">
              <w:rPr>
                <w:i/>
                <w:sz w:val="24"/>
                <w:szCs w:val="24"/>
              </w:rPr>
              <w:t>2012-13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3423" w:rsidRPr="00C72EC2" w:rsidRDefault="00833423" w:rsidP="00F93137">
            <w:pPr>
              <w:jc w:val="both"/>
              <w:rPr>
                <w:i/>
                <w:sz w:val="24"/>
                <w:szCs w:val="24"/>
              </w:rPr>
            </w:pPr>
            <w:r w:rsidRPr="00C72EC2">
              <w:rPr>
                <w:i/>
                <w:sz w:val="24"/>
                <w:szCs w:val="24"/>
              </w:rPr>
              <w:t>2013-14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33423" w:rsidRPr="00C72EC2" w:rsidRDefault="00833423" w:rsidP="00F93137">
            <w:pPr>
              <w:jc w:val="both"/>
              <w:rPr>
                <w:i/>
                <w:sz w:val="24"/>
                <w:szCs w:val="24"/>
              </w:rPr>
            </w:pPr>
            <w:r w:rsidRPr="00C72EC2">
              <w:rPr>
                <w:i/>
                <w:sz w:val="24"/>
                <w:szCs w:val="24"/>
              </w:rPr>
              <w:t>2014-15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33423" w:rsidRPr="00C72EC2" w:rsidRDefault="00833423" w:rsidP="00F93137">
            <w:pPr>
              <w:jc w:val="both"/>
              <w:rPr>
                <w:i/>
                <w:sz w:val="24"/>
                <w:szCs w:val="24"/>
              </w:rPr>
            </w:pPr>
            <w:r w:rsidRPr="00C72EC2">
              <w:rPr>
                <w:i/>
                <w:sz w:val="24"/>
                <w:szCs w:val="24"/>
              </w:rPr>
              <w:t>2012-13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3423" w:rsidRPr="00C72EC2" w:rsidRDefault="00833423" w:rsidP="00F93137">
            <w:pPr>
              <w:jc w:val="both"/>
              <w:rPr>
                <w:i/>
                <w:sz w:val="24"/>
                <w:szCs w:val="24"/>
              </w:rPr>
            </w:pPr>
            <w:r w:rsidRPr="00C72EC2">
              <w:rPr>
                <w:i/>
                <w:sz w:val="24"/>
                <w:szCs w:val="24"/>
              </w:rPr>
              <w:t>2013-14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33423" w:rsidRPr="00C72EC2" w:rsidRDefault="00833423" w:rsidP="00F93137">
            <w:pPr>
              <w:jc w:val="both"/>
              <w:rPr>
                <w:i/>
                <w:sz w:val="24"/>
                <w:szCs w:val="24"/>
              </w:rPr>
            </w:pPr>
            <w:r w:rsidRPr="00C72EC2">
              <w:rPr>
                <w:i/>
                <w:sz w:val="24"/>
                <w:szCs w:val="24"/>
              </w:rPr>
              <w:t>2014-15</w:t>
            </w:r>
          </w:p>
        </w:tc>
        <w:tc>
          <w:tcPr>
            <w:tcW w:w="78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33423" w:rsidRPr="00C72EC2" w:rsidRDefault="00833423" w:rsidP="00F93137">
            <w:pPr>
              <w:jc w:val="both"/>
              <w:rPr>
                <w:i/>
                <w:sz w:val="24"/>
                <w:szCs w:val="24"/>
              </w:rPr>
            </w:pPr>
            <w:r w:rsidRPr="00C72EC2">
              <w:rPr>
                <w:i/>
                <w:sz w:val="24"/>
                <w:szCs w:val="24"/>
              </w:rPr>
              <w:t>2012-13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3423" w:rsidRPr="00C72EC2" w:rsidRDefault="00833423" w:rsidP="00F93137">
            <w:pPr>
              <w:jc w:val="both"/>
              <w:rPr>
                <w:i/>
                <w:sz w:val="24"/>
                <w:szCs w:val="24"/>
              </w:rPr>
            </w:pPr>
            <w:r w:rsidRPr="00C72EC2">
              <w:rPr>
                <w:i/>
                <w:sz w:val="24"/>
                <w:szCs w:val="24"/>
              </w:rPr>
              <w:t>2013-14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33423" w:rsidRPr="00C72EC2" w:rsidRDefault="00833423" w:rsidP="00F93137">
            <w:pPr>
              <w:jc w:val="both"/>
              <w:rPr>
                <w:i/>
                <w:sz w:val="24"/>
                <w:szCs w:val="24"/>
              </w:rPr>
            </w:pPr>
            <w:r w:rsidRPr="00C72EC2">
              <w:rPr>
                <w:i/>
                <w:sz w:val="24"/>
                <w:szCs w:val="24"/>
              </w:rPr>
              <w:t>2014-15</w:t>
            </w:r>
          </w:p>
        </w:tc>
      </w:tr>
      <w:tr w:rsidR="00833423" w:rsidRPr="00FA776F" w:rsidTr="00833423">
        <w:trPr>
          <w:trHeight w:val="257"/>
        </w:trPr>
        <w:tc>
          <w:tcPr>
            <w:tcW w:w="505" w:type="dxa"/>
            <w:shd w:val="clear" w:color="auto" w:fill="auto"/>
          </w:tcPr>
          <w:p w:rsidR="00833423" w:rsidRPr="00FA776F" w:rsidRDefault="00833423" w:rsidP="00F93137">
            <w:pPr>
              <w:jc w:val="both"/>
              <w:rPr>
                <w:sz w:val="28"/>
                <w:szCs w:val="28"/>
              </w:rPr>
            </w:pPr>
            <w:r w:rsidRPr="00FA776F">
              <w:rPr>
                <w:sz w:val="28"/>
                <w:szCs w:val="28"/>
              </w:rPr>
              <w:t>1.</w:t>
            </w:r>
          </w:p>
        </w:tc>
        <w:tc>
          <w:tcPr>
            <w:tcW w:w="1437" w:type="dxa"/>
            <w:shd w:val="clear" w:color="auto" w:fill="auto"/>
          </w:tcPr>
          <w:p w:rsidR="00833423" w:rsidRDefault="00833423" w:rsidP="00F93137">
            <w:pPr>
              <w:jc w:val="both"/>
              <w:rPr>
                <w:sz w:val="28"/>
                <w:szCs w:val="28"/>
              </w:rPr>
            </w:pPr>
            <w:r w:rsidRPr="00FA776F">
              <w:rPr>
                <w:sz w:val="28"/>
                <w:szCs w:val="28"/>
              </w:rPr>
              <w:t>Высшая категория</w:t>
            </w:r>
          </w:p>
          <w:p w:rsidR="00833423" w:rsidRPr="00FA776F" w:rsidRDefault="00833423" w:rsidP="00F9313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  <w:shd w:val="clear" w:color="auto" w:fill="auto"/>
          </w:tcPr>
          <w:p w:rsidR="00833423" w:rsidRPr="00FA776F" w:rsidRDefault="00833423" w:rsidP="00F93137">
            <w:pPr>
              <w:jc w:val="both"/>
              <w:rPr>
                <w:b/>
                <w:i/>
                <w:sz w:val="28"/>
                <w:szCs w:val="28"/>
              </w:rPr>
            </w:pPr>
            <w:r w:rsidRPr="00FA776F">
              <w:rPr>
                <w:b/>
                <w:i/>
                <w:sz w:val="28"/>
                <w:szCs w:val="28"/>
              </w:rPr>
              <w:t>24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3423" w:rsidRPr="00FA776F" w:rsidRDefault="00833423" w:rsidP="00F93137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833423" w:rsidRPr="00FA776F" w:rsidRDefault="00833423" w:rsidP="00F93137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24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833423" w:rsidRPr="00FA776F" w:rsidRDefault="00833423" w:rsidP="00F93137">
            <w:pPr>
              <w:jc w:val="both"/>
              <w:rPr>
                <w:b/>
                <w:i/>
                <w:sz w:val="28"/>
                <w:szCs w:val="28"/>
              </w:rPr>
            </w:pPr>
            <w:r w:rsidRPr="00FA776F">
              <w:rPr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3423" w:rsidRPr="00FA776F" w:rsidRDefault="00833423" w:rsidP="00F93137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787" w:type="dxa"/>
            <w:tcBorders>
              <w:left w:val="single" w:sz="4" w:space="0" w:color="auto"/>
            </w:tcBorders>
            <w:shd w:val="clear" w:color="auto" w:fill="auto"/>
          </w:tcPr>
          <w:p w:rsidR="00833423" w:rsidRPr="00FA776F" w:rsidRDefault="00833423" w:rsidP="00F93137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783" w:type="dxa"/>
            <w:tcBorders>
              <w:right w:val="single" w:sz="4" w:space="0" w:color="auto"/>
            </w:tcBorders>
            <w:shd w:val="clear" w:color="auto" w:fill="auto"/>
          </w:tcPr>
          <w:p w:rsidR="00833423" w:rsidRPr="00FA776F" w:rsidRDefault="00833423" w:rsidP="00F93137">
            <w:pPr>
              <w:jc w:val="both"/>
              <w:rPr>
                <w:b/>
                <w:i/>
                <w:sz w:val="28"/>
                <w:szCs w:val="28"/>
              </w:rPr>
            </w:pPr>
            <w:r w:rsidRPr="00FA776F">
              <w:rPr>
                <w:b/>
                <w:i/>
                <w:sz w:val="28"/>
                <w:szCs w:val="28"/>
              </w:rPr>
              <w:t>34,1 %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3423" w:rsidRPr="00FA776F" w:rsidRDefault="00833423" w:rsidP="00F93137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29%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833423" w:rsidRPr="00FA776F" w:rsidRDefault="00833423" w:rsidP="00F93137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33%</w:t>
            </w:r>
          </w:p>
        </w:tc>
      </w:tr>
      <w:tr w:rsidR="00833423" w:rsidRPr="00FA776F" w:rsidTr="00833423">
        <w:trPr>
          <w:trHeight w:val="257"/>
        </w:trPr>
        <w:tc>
          <w:tcPr>
            <w:tcW w:w="505" w:type="dxa"/>
            <w:shd w:val="clear" w:color="auto" w:fill="auto"/>
          </w:tcPr>
          <w:p w:rsidR="00833423" w:rsidRPr="00FA776F" w:rsidRDefault="00833423" w:rsidP="00F93137">
            <w:pPr>
              <w:jc w:val="both"/>
              <w:rPr>
                <w:sz w:val="28"/>
                <w:szCs w:val="28"/>
              </w:rPr>
            </w:pPr>
            <w:r w:rsidRPr="00FA776F">
              <w:rPr>
                <w:sz w:val="28"/>
                <w:szCs w:val="28"/>
              </w:rPr>
              <w:t>2.</w:t>
            </w:r>
          </w:p>
        </w:tc>
        <w:tc>
          <w:tcPr>
            <w:tcW w:w="1437" w:type="dxa"/>
            <w:shd w:val="clear" w:color="auto" w:fill="auto"/>
          </w:tcPr>
          <w:p w:rsidR="00833423" w:rsidRDefault="00833423" w:rsidP="00F93137">
            <w:pPr>
              <w:jc w:val="both"/>
              <w:rPr>
                <w:sz w:val="28"/>
                <w:szCs w:val="28"/>
              </w:rPr>
            </w:pPr>
            <w:r w:rsidRPr="00FA776F">
              <w:rPr>
                <w:sz w:val="28"/>
                <w:szCs w:val="28"/>
              </w:rPr>
              <w:t>Первая категория</w:t>
            </w:r>
          </w:p>
          <w:p w:rsidR="00833423" w:rsidRPr="00FA776F" w:rsidRDefault="00833423" w:rsidP="00F9313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  <w:shd w:val="clear" w:color="auto" w:fill="auto"/>
          </w:tcPr>
          <w:p w:rsidR="00833423" w:rsidRPr="00FA776F" w:rsidRDefault="00833423" w:rsidP="00F93137">
            <w:pPr>
              <w:jc w:val="both"/>
              <w:rPr>
                <w:b/>
                <w:i/>
                <w:sz w:val="28"/>
                <w:szCs w:val="28"/>
              </w:rPr>
            </w:pPr>
            <w:r w:rsidRPr="00FA776F">
              <w:rPr>
                <w:b/>
                <w:i/>
                <w:sz w:val="28"/>
                <w:szCs w:val="28"/>
              </w:rPr>
              <w:t>24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3423" w:rsidRPr="00FA776F" w:rsidRDefault="00833423" w:rsidP="00F93137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833423" w:rsidRPr="00FA776F" w:rsidRDefault="00833423" w:rsidP="00F93137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18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833423" w:rsidRPr="00FA776F" w:rsidRDefault="00833423" w:rsidP="00F93137">
            <w:pPr>
              <w:jc w:val="both"/>
              <w:rPr>
                <w:b/>
                <w:i/>
                <w:sz w:val="28"/>
                <w:szCs w:val="28"/>
              </w:rPr>
            </w:pPr>
            <w:r w:rsidRPr="00FA776F">
              <w:rPr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3423" w:rsidRPr="00FA776F" w:rsidRDefault="00833423" w:rsidP="00F93137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787" w:type="dxa"/>
            <w:tcBorders>
              <w:left w:val="single" w:sz="4" w:space="0" w:color="auto"/>
            </w:tcBorders>
            <w:shd w:val="clear" w:color="auto" w:fill="auto"/>
          </w:tcPr>
          <w:p w:rsidR="00833423" w:rsidRPr="00FA776F" w:rsidRDefault="00833423" w:rsidP="00F93137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783" w:type="dxa"/>
            <w:tcBorders>
              <w:right w:val="single" w:sz="4" w:space="0" w:color="auto"/>
            </w:tcBorders>
            <w:shd w:val="clear" w:color="auto" w:fill="auto"/>
          </w:tcPr>
          <w:p w:rsidR="00833423" w:rsidRPr="00FA776F" w:rsidRDefault="00833423" w:rsidP="00F93137">
            <w:pPr>
              <w:jc w:val="both"/>
              <w:rPr>
                <w:b/>
                <w:i/>
                <w:sz w:val="28"/>
                <w:szCs w:val="28"/>
              </w:rPr>
            </w:pPr>
            <w:r w:rsidRPr="00FA776F">
              <w:rPr>
                <w:b/>
                <w:i/>
                <w:sz w:val="28"/>
                <w:szCs w:val="28"/>
              </w:rPr>
              <w:t>31,6 %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3423" w:rsidRPr="00FA776F" w:rsidRDefault="00833423" w:rsidP="00F93137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29%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833423" w:rsidRPr="00FA776F" w:rsidRDefault="00833423" w:rsidP="00F93137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25%</w:t>
            </w:r>
          </w:p>
        </w:tc>
      </w:tr>
      <w:tr w:rsidR="00833423" w:rsidRPr="00FA776F" w:rsidTr="00833423">
        <w:trPr>
          <w:trHeight w:val="257"/>
        </w:trPr>
        <w:tc>
          <w:tcPr>
            <w:tcW w:w="505" w:type="dxa"/>
            <w:shd w:val="clear" w:color="auto" w:fill="auto"/>
          </w:tcPr>
          <w:p w:rsidR="00833423" w:rsidRPr="00FA776F" w:rsidRDefault="00833423" w:rsidP="00F93137">
            <w:pPr>
              <w:jc w:val="both"/>
              <w:rPr>
                <w:sz w:val="28"/>
                <w:szCs w:val="28"/>
              </w:rPr>
            </w:pPr>
            <w:r w:rsidRPr="00FA776F">
              <w:rPr>
                <w:sz w:val="28"/>
                <w:szCs w:val="28"/>
              </w:rPr>
              <w:t>3.</w:t>
            </w:r>
          </w:p>
        </w:tc>
        <w:tc>
          <w:tcPr>
            <w:tcW w:w="1437" w:type="dxa"/>
            <w:shd w:val="clear" w:color="auto" w:fill="auto"/>
          </w:tcPr>
          <w:p w:rsidR="00833423" w:rsidRDefault="00833423" w:rsidP="00F93137">
            <w:pPr>
              <w:jc w:val="both"/>
              <w:rPr>
                <w:sz w:val="28"/>
                <w:szCs w:val="28"/>
              </w:rPr>
            </w:pPr>
            <w:r w:rsidRPr="00FA776F">
              <w:rPr>
                <w:sz w:val="28"/>
                <w:szCs w:val="28"/>
              </w:rPr>
              <w:t>Вторая категория</w:t>
            </w:r>
          </w:p>
          <w:p w:rsidR="00833423" w:rsidRPr="00FA776F" w:rsidRDefault="00833423" w:rsidP="00F9313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  <w:shd w:val="clear" w:color="auto" w:fill="auto"/>
          </w:tcPr>
          <w:p w:rsidR="00833423" w:rsidRPr="00FA776F" w:rsidRDefault="00833423" w:rsidP="00F93137">
            <w:pPr>
              <w:jc w:val="both"/>
              <w:rPr>
                <w:b/>
                <w:i/>
                <w:sz w:val="28"/>
                <w:szCs w:val="28"/>
              </w:rPr>
            </w:pPr>
            <w:r w:rsidRPr="00FA776F">
              <w:rPr>
                <w:b/>
                <w:i/>
                <w:sz w:val="28"/>
                <w:szCs w:val="28"/>
              </w:rPr>
              <w:t>7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3423" w:rsidRPr="00FA776F" w:rsidRDefault="00833423" w:rsidP="00F93137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6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833423" w:rsidRPr="00FA776F" w:rsidRDefault="00833423" w:rsidP="00F93137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833423" w:rsidRPr="00FA776F" w:rsidRDefault="00833423" w:rsidP="00F93137">
            <w:pPr>
              <w:jc w:val="both"/>
              <w:rPr>
                <w:b/>
                <w:i/>
                <w:sz w:val="28"/>
                <w:szCs w:val="28"/>
              </w:rPr>
            </w:pPr>
            <w:r w:rsidRPr="00FA776F">
              <w:rPr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3423" w:rsidRPr="00FA776F" w:rsidRDefault="00833423" w:rsidP="00F93137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787" w:type="dxa"/>
            <w:tcBorders>
              <w:left w:val="single" w:sz="4" w:space="0" w:color="auto"/>
            </w:tcBorders>
            <w:shd w:val="clear" w:color="auto" w:fill="auto"/>
          </w:tcPr>
          <w:p w:rsidR="00833423" w:rsidRPr="00FA776F" w:rsidRDefault="00833423" w:rsidP="00F93137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783" w:type="dxa"/>
            <w:tcBorders>
              <w:right w:val="single" w:sz="4" w:space="0" w:color="auto"/>
            </w:tcBorders>
            <w:shd w:val="clear" w:color="auto" w:fill="auto"/>
          </w:tcPr>
          <w:p w:rsidR="00833423" w:rsidRPr="00FA776F" w:rsidRDefault="00833423" w:rsidP="00F93137">
            <w:pPr>
              <w:jc w:val="both"/>
              <w:rPr>
                <w:b/>
                <w:i/>
                <w:sz w:val="28"/>
                <w:szCs w:val="28"/>
              </w:rPr>
            </w:pPr>
            <w:r w:rsidRPr="00FA776F">
              <w:rPr>
                <w:b/>
                <w:i/>
                <w:sz w:val="28"/>
                <w:szCs w:val="28"/>
              </w:rPr>
              <w:t>9,8 %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3423" w:rsidRPr="00FA776F" w:rsidRDefault="00833423" w:rsidP="00F93137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8,2%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833423" w:rsidRPr="00FA776F" w:rsidRDefault="00833423" w:rsidP="00F93137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2,8%</w:t>
            </w:r>
          </w:p>
        </w:tc>
      </w:tr>
      <w:tr w:rsidR="00833423" w:rsidRPr="00FA776F" w:rsidTr="00833423">
        <w:trPr>
          <w:trHeight w:val="257"/>
        </w:trPr>
        <w:tc>
          <w:tcPr>
            <w:tcW w:w="505" w:type="dxa"/>
            <w:shd w:val="clear" w:color="auto" w:fill="auto"/>
          </w:tcPr>
          <w:p w:rsidR="00833423" w:rsidRPr="00FA776F" w:rsidRDefault="00833423" w:rsidP="00F93137">
            <w:pPr>
              <w:jc w:val="both"/>
              <w:rPr>
                <w:sz w:val="28"/>
                <w:szCs w:val="28"/>
              </w:rPr>
            </w:pPr>
            <w:r w:rsidRPr="00FA776F">
              <w:rPr>
                <w:sz w:val="28"/>
                <w:szCs w:val="28"/>
              </w:rPr>
              <w:t>4.</w:t>
            </w:r>
          </w:p>
        </w:tc>
        <w:tc>
          <w:tcPr>
            <w:tcW w:w="1437" w:type="dxa"/>
            <w:shd w:val="clear" w:color="auto" w:fill="auto"/>
          </w:tcPr>
          <w:p w:rsidR="00833423" w:rsidRPr="00FA776F" w:rsidRDefault="00833423" w:rsidP="00F93137">
            <w:pPr>
              <w:jc w:val="both"/>
              <w:rPr>
                <w:sz w:val="28"/>
                <w:szCs w:val="28"/>
              </w:rPr>
            </w:pPr>
            <w:r w:rsidRPr="00FA776F">
              <w:rPr>
                <w:sz w:val="28"/>
                <w:szCs w:val="28"/>
              </w:rPr>
              <w:t>Соответствие должност</w:t>
            </w:r>
            <w:r w:rsidRPr="00FA776F">
              <w:rPr>
                <w:sz w:val="28"/>
                <w:szCs w:val="28"/>
              </w:rPr>
              <w:lastRenderedPageBreak/>
              <w:t xml:space="preserve">и 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shd w:val="clear" w:color="auto" w:fill="auto"/>
          </w:tcPr>
          <w:p w:rsidR="00833423" w:rsidRPr="00FA776F" w:rsidRDefault="00833423" w:rsidP="00F93137">
            <w:pPr>
              <w:jc w:val="both"/>
              <w:rPr>
                <w:b/>
                <w:i/>
                <w:sz w:val="28"/>
                <w:szCs w:val="28"/>
              </w:rPr>
            </w:pPr>
            <w:r w:rsidRPr="00FA776F">
              <w:rPr>
                <w:b/>
                <w:i/>
                <w:sz w:val="28"/>
                <w:szCs w:val="28"/>
              </w:rPr>
              <w:lastRenderedPageBreak/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3423" w:rsidRPr="00FA776F" w:rsidRDefault="00833423" w:rsidP="00F93137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833423" w:rsidRPr="00FA776F" w:rsidRDefault="00833423" w:rsidP="00F93137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12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833423" w:rsidRPr="00FA776F" w:rsidRDefault="00833423" w:rsidP="00F93137">
            <w:pPr>
              <w:jc w:val="both"/>
              <w:rPr>
                <w:b/>
                <w:i/>
                <w:sz w:val="28"/>
                <w:szCs w:val="28"/>
              </w:rPr>
            </w:pPr>
            <w:r w:rsidRPr="00FA776F">
              <w:rPr>
                <w:b/>
                <w:i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3423" w:rsidRPr="00FA776F" w:rsidRDefault="00833423" w:rsidP="00F93137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-</w:t>
            </w:r>
          </w:p>
        </w:tc>
        <w:tc>
          <w:tcPr>
            <w:tcW w:w="787" w:type="dxa"/>
            <w:tcBorders>
              <w:left w:val="single" w:sz="4" w:space="0" w:color="auto"/>
            </w:tcBorders>
            <w:shd w:val="clear" w:color="auto" w:fill="auto"/>
          </w:tcPr>
          <w:p w:rsidR="00833423" w:rsidRPr="00FA776F" w:rsidRDefault="00833423" w:rsidP="00F93137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783" w:type="dxa"/>
            <w:tcBorders>
              <w:right w:val="single" w:sz="4" w:space="0" w:color="auto"/>
            </w:tcBorders>
            <w:shd w:val="clear" w:color="auto" w:fill="auto"/>
          </w:tcPr>
          <w:p w:rsidR="00833423" w:rsidRPr="00FA776F" w:rsidRDefault="00833423" w:rsidP="00F93137">
            <w:pPr>
              <w:jc w:val="both"/>
              <w:rPr>
                <w:b/>
                <w:i/>
                <w:sz w:val="28"/>
                <w:szCs w:val="28"/>
              </w:rPr>
            </w:pPr>
            <w:r w:rsidRPr="00FA776F">
              <w:rPr>
                <w:b/>
                <w:i/>
                <w:sz w:val="28"/>
                <w:szCs w:val="28"/>
              </w:rPr>
              <w:t>1,2 %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3423" w:rsidRPr="00FA776F" w:rsidRDefault="00833423" w:rsidP="00F93137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-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833423" w:rsidRPr="00FA776F" w:rsidRDefault="00833423" w:rsidP="00F93137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16,9%</w:t>
            </w:r>
          </w:p>
        </w:tc>
      </w:tr>
      <w:tr w:rsidR="00833423" w:rsidRPr="00FA776F" w:rsidTr="00833423">
        <w:trPr>
          <w:trHeight w:val="274"/>
        </w:trPr>
        <w:tc>
          <w:tcPr>
            <w:tcW w:w="505" w:type="dxa"/>
            <w:shd w:val="clear" w:color="auto" w:fill="auto"/>
          </w:tcPr>
          <w:p w:rsidR="00833423" w:rsidRPr="00FA776F" w:rsidRDefault="00833423" w:rsidP="00F93137">
            <w:pPr>
              <w:jc w:val="both"/>
              <w:rPr>
                <w:sz w:val="28"/>
                <w:szCs w:val="28"/>
              </w:rPr>
            </w:pPr>
            <w:r w:rsidRPr="00FA776F"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1437" w:type="dxa"/>
            <w:shd w:val="clear" w:color="auto" w:fill="auto"/>
          </w:tcPr>
          <w:p w:rsidR="00833423" w:rsidRPr="00833423" w:rsidRDefault="00833423" w:rsidP="00F93137">
            <w:pPr>
              <w:jc w:val="both"/>
              <w:rPr>
                <w:sz w:val="24"/>
                <w:szCs w:val="24"/>
              </w:rPr>
            </w:pPr>
            <w:r w:rsidRPr="00833423">
              <w:rPr>
                <w:sz w:val="24"/>
                <w:szCs w:val="24"/>
              </w:rPr>
              <w:t>Количество педагогов без аттестаци</w:t>
            </w:r>
            <w:r>
              <w:rPr>
                <w:sz w:val="24"/>
                <w:szCs w:val="24"/>
              </w:rPr>
              <w:t>и</w:t>
            </w:r>
          </w:p>
          <w:p w:rsidR="00833423" w:rsidRPr="00FA776F" w:rsidRDefault="00833423" w:rsidP="00F93137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  <w:shd w:val="clear" w:color="auto" w:fill="auto"/>
          </w:tcPr>
          <w:p w:rsidR="00833423" w:rsidRPr="00FA776F" w:rsidRDefault="00833423" w:rsidP="00F93137">
            <w:pPr>
              <w:jc w:val="both"/>
              <w:rPr>
                <w:b/>
                <w:i/>
                <w:sz w:val="28"/>
                <w:szCs w:val="28"/>
              </w:rPr>
            </w:pPr>
            <w:r w:rsidRPr="00FA776F">
              <w:rPr>
                <w:b/>
                <w:i/>
                <w:sz w:val="28"/>
                <w:szCs w:val="28"/>
              </w:rPr>
              <w:t>18</w:t>
            </w:r>
          </w:p>
          <w:p w:rsidR="00833423" w:rsidRPr="00FA776F" w:rsidRDefault="00833423" w:rsidP="00F93137">
            <w:pPr>
              <w:jc w:val="both"/>
              <w:rPr>
                <w:b/>
                <w:i/>
                <w:sz w:val="28"/>
                <w:szCs w:val="28"/>
              </w:rPr>
            </w:pPr>
          </w:p>
          <w:p w:rsidR="00833423" w:rsidRPr="00FA776F" w:rsidRDefault="00833423" w:rsidP="00F93137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3423" w:rsidRDefault="00833423" w:rsidP="00F93137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20</w:t>
            </w:r>
          </w:p>
          <w:p w:rsidR="00833423" w:rsidRDefault="00833423" w:rsidP="00F93137">
            <w:pPr>
              <w:jc w:val="both"/>
              <w:rPr>
                <w:b/>
                <w:i/>
                <w:sz w:val="28"/>
                <w:szCs w:val="28"/>
              </w:rPr>
            </w:pPr>
          </w:p>
          <w:p w:rsidR="00833423" w:rsidRPr="00FA776F" w:rsidRDefault="00833423" w:rsidP="00F93137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833423" w:rsidRDefault="00833423" w:rsidP="00F93137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17</w:t>
            </w:r>
          </w:p>
          <w:p w:rsidR="00833423" w:rsidRDefault="00833423" w:rsidP="00F93137">
            <w:pPr>
              <w:jc w:val="both"/>
              <w:rPr>
                <w:b/>
                <w:i/>
                <w:sz w:val="28"/>
                <w:szCs w:val="28"/>
              </w:rPr>
            </w:pPr>
          </w:p>
          <w:p w:rsidR="00833423" w:rsidRPr="00FA776F" w:rsidRDefault="00833423" w:rsidP="00F93137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833423" w:rsidRPr="00FA776F" w:rsidRDefault="00833423" w:rsidP="00F93137">
            <w:pPr>
              <w:jc w:val="both"/>
              <w:rPr>
                <w:b/>
                <w:i/>
                <w:sz w:val="28"/>
                <w:szCs w:val="28"/>
              </w:rPr>
            </w:pPr>
            <w:r w:rsidRPr="00FA776F">
              <w:rPr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3423" w:rsidRPr="00FA776F" w:rsidRDefault="00833423" w:rsidP="00F93137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787" w:type="dxa"/>
            <w:tcBorders>
              <w:left w:val="single" w:sz="4" w:space="0" w:color="auto"/>
            </w:tcBorders>
            <w:shd w:val="clear" w:color="auto" w:fill="auto"/>
          </w:tcPr>
          <w:p w:rsidR="00833423" w:rsidRPr="00FA776F" w:rsidRDefault="00833423" w:rsidP="00F93137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783" w:type="dxa"/>
            <w:tcBorders>
              <w:right w:val="single" w:sz="4" w:space="0" w:color="auto"/>
            </w:tcBorders>
            <w:shd w:val="clear" w:color="auto" w:fill="auto"/>
          </w:tcPr>
          <w:p w:rsidR="00833423" w:rsidRPr="00FA776F" w:rsidRDefault="00833423" w:rsidP="00F93137">
            <w:pPr>
              <w:jc w:val="both"/>
              <w:rPr>
                <w:b/>
                <w:i/>
                <w:sz w:val="28"/>
                <w:szCs w:val="28"/>
              </w:rPr>
            </w:pPr>
            <w:r w:rsidRPr="00FA776F">
              <w:rPr>
                <w:b/>
                <w:i/>
                <w:sz w:val="28"/>
                <w:szCs w:val="28"/>
              </w:rPr>
              <w:t>23,2 %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3423" w:rsidRPr="00FA776F" w:rsidRDefault="00833423" w:rsidP="00F93137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27%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833423" w:rsidRPr="00FA776F" w:rsidRDefault="00833423" w:rsidP="00F93137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23%</w:t>
            </w:r>
          </w:p>
        </w:tc>
      </w:tr>
    </w:tbl>
    <w:p w:rsidR="00F93137" w:rsidRDefault="00F93137" w:rsidP="00F93137">
      <w:pPr>
        <w:shd w:val="clear" w:color="auto" w:fill="FFFFFF"/>
        <w:spacing w:after="150" w:line="330" w:lineRule="atLeast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школе много молодых педагогов (д</w:t>
      </w:r>
      <w:r w:rsidRPr="00D358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25 лет – 7 педагогов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(9%), </w:t>
      </w:r>
      <w:proofErr w:type="gramEnd"/>
    </w:p>
    <w:p w:rsidR="00F93137" w:rsidRPr="00D358E1" w:rsidRDefault="00F93137" w:rsidP="00F93137">
      <w:pPr>
        <w:shd w:val="clear" w:color="auto" w:fill="FFFFFF"/>
        <w:spacing w:after="150" w:line="330" w:lineRule="atLeast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D358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25-35 – 22 педагога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(30%)), которым предстоит пройти аттестацию в следующем учебном году.</w:t>
      </w:r>
      <w:proofErr w:type="gramEnd"/>
    </w:p>
    <w:p w:rsidR="005C0A79" w:rsidRPr="00E9013E" w:rsidRDefault="005C0A79" w:rsidP="00F93137">
      <w:pPr>
        <w:jc w:val="both"/>
        <w:rPr>
          <w:u w:val="single"/>
        </w:rPr>
      </w:pPr>
    </w:p>
    <w:p w:rsidR="002267D6" w:rsidRPr="00E9013E" w:rsidRDefault="002267D6" w:rsidP="00F93137">
      <w:pPr>
        <w:pStyle w:val="a5"/>
        <w:ind w:left="0" w:firstLine="567"/>
        <w:jc w:val="both"/>
        <w:rPr>
          <w:sz w:val="28"/>
          <w:szCs w:val="28"/>
          <w:u w:val="single"/>
        </w:rPr>
      </w:pPr>
      <w:r w:rsidRPr="006D32AE">
        <w:rPr>
          <w:sz w:val="28"/>
          <w:szCs w:val="28"/>
        </w:rPr>
        <w:t xml:space="preserve">Школа сделала стремительные шаги по внедрению </w:t>
      </w:r>
      <w:r w:rsidRPr="00E9013E">
        <w:rPr>
          <w:sz w:val="28"/>
          <w:szCs w:val="28"/>
          <w:u w:val="single"/>
        </w:rPr>
        <w:t xml:space="preserve">информационного обеспечения: </w:t>
      </w:r>
    </w:p>
    <w:p w:rsidR="002267D6" w:rsidRPr="006D32AE" w:rsidRDefault="002267D6" w:rsidP="00F93137">
      <w:pPr>
        <w:pStyle w:val="a5"/>
        <w:numPr>
          <w:ilvl w:val="0"/>
          <w:numId w:val="26"/>
        </w:numPr>
        <w:tabs>
          <w:tab w:val="left" w:pos="426"/>
        </w:tabs>
        <w:ind w:left="426" w:hanging="426"/>
        <w:contextualSpacing w:val="0"/>
        <w:jc w:val="both"/>
        <w:rPr>
          <w:sz w:val="28"/>
          <w:szCs w:val="28"/>
        </w:rPr>
      </w:pPr>
      <w:r w:rsidRPr="006D32AE">
        <w:rPr>
          <w:sz w:val="28"/>
          <w:szCs w:val="28"/>
        </w:rPr>
        <w:t xml:space="preserve">у нас два компьютерных класса, конференц-зал; </w:t>
      </w:r>
    </w:p>
    <w:p w:rsidR="002267D6" w:rsidRDefault="002267D6" w:rsidP="00F93137">
      <w:pPr>
        <w:pStyle w:val="a5"/>
        <w:numPr>
          <w:ilvl w:val="0"/>
          <w:numId w:val="26"/>
        </w:numPr>
        <w:tabs>
          <w:tab w:val="left" w:pos="426"/>
        </w:tabs>
        <w:ind w:left="426" w:hanging="426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6D32AE">
        <w:rPr>
          <w:sz w:val="28"/>
          <w:szCs w:val="28"/>
        </w:rPr>
        <w:t>частвуем в дистанционном обучении и дистанционных конкурсах;</w:t>
      </w:r>
    </w:p>
    <w:p w:rsidR="002267D6" w:rsidRPr="00CA362E" w:rsidRDefault="002267D6" w:rsidP="00F93137">
      <w:pPr>
        <w:pStyle w:val="a5"/>
        <w:tabs>
          <w:tab w:val="left" w:pos="426"/>
        </w:tabs>
        <w:ind w:left="426"/>
        <w:contextualSpacing w:val="0"/>
        <w:jc w:val="both"/>
        <w:rPr>
          <w:sz w:val="28"/>
          <w:szCs w:val="28"/>
        </w:rPr>
      </w:pPr>
      <w:r w:rsidRPr="00CA362E">
        <w:rPr>
          <w:sz w:val="28"/>
          <w:szCs w:val="28"/>
        </w:rPr>
        <w:t>Созданы великолепные условия для труда учителей и учащихся:</w:t>
      </w:r>
    </w:p>
    <w:p w:rsidR="002267D6" w:rsidRPr="006D32AE" w:rsidRDefault="002267D6" w:rsidP="00F93137">
      <w:pPr>
        <w:pStyle w:val="a5"/>
        <w:numPr>
          <w:ilvl w:val="0"/>
          <w:numId w:val="26"/>
        </w:numPr>
        <w:tabs>
          <w:tab w:val="left" w:pos="426"/>
        </w:tabs>
        <w:ind w:left="426" w:hanging="426"/>
        <w:contextualSpacing w:val="0"/>
        <w:jc w:val="both"/>
        <w:rPr>
          <w:sz w:val="28"/>
          <w:szCs w:val="28"/>
        </w:rPr>
      </w:pPr>
      <w:r w:rsidRPr="006D32AE">
        <w:rPr>
          <w:sz w:val="28"/>
          <w:szCs w:val="28"/>
        </w:rPr>
        <w:t>Автоматизированные рабочие места с возможностью выхода в интернет есть во всех учебных кабинетах;</w:t>
      </w:r>
    </w:p>
    <w:p w:rsidR="002267D6" w:rsidRPr="006D32AE" w:rsidRDefault="002267D6" w:rsidP="00F93137">
      <w:pPr>
        <w:pStyle w:val="a5"/>
        <w:numPr>
          <w:ilvl w:val="0"/>
          <w:numId w:val="26"/>
        </w:numPr>
        <w:tabs>
          <w:tab w:val="left" w:pos="426"/>
        </w:tabs>
        <w:ind w:left="426" w:hanging="426"/>
        <w:contextualSpacing w:val="0"/>
        <w:jc w:val="both"/>
        <w:rPr>
          <w:sz w:val="28"/>
          <w:szCs w:val="28"/>
        </w:rPr>
      </w:pPr>
      <w:r w:rsidRPr="006D32AE">
        <w:rPr>
          <w:sz w:val="28"/>
          <w:szCs w:val="28"/>
        </w:rPr>
        <w:t>За успешную работу в краевом проекте «Электронные журналы  и дневники» школа получила электронную учительскую;</w:t>
      </w:r>
    </w:p>
    <w:p w:rsidR="002267D6" w:rsidRPr="006D32AE" w:rsidRDefault="002267D6" w:rsidP="00F93137">
      <w:pPr>
        <w:pStyle w:val="a5"/>
        <w:numPr>
          <w:ilvl w:val="0"/>
          <w:numId w:val="26"/>
        </w:numPr>
        <w:tabs>
          <w:tab w:val="left" w:pos="426"/>
        </w:tabs>
        <w:ind w:left="426" w:hanging="426"/>
        <w:contextualSpacing w:val="0"/>
        <w:jc w:val="both"/>
        <w:rPr>
          <w:sz w:val="28"/>
          <w:szCs w:val="28"/>
        </w:rPr>
      </w:pPr>
      <w:r w:rsidRPr="006D32AE">
        <w:rPr>
          <w:sz w:val="28"/>
          <w:szCs w:val="28"/>
        </w:rPr>
        <w:t xml:space="preserve">Действует </w:t>
      </w:r>
      <w:r w:rsidRPr="006D32AE">
        <w:rPr>
          <w:b/>
          <w:sz w:val="28"/>
          <w:szCs w:val="28"/>
        </w:rPr>
        <w:t>9 интерактивных комплексов</w:t>
      </w:r>
      <w:r w:rsidRPr="006D32AE">
        <w:rPr>
          <w:sz w:val="28"/>
          <w:szCs w:val="28"/>
        </w:rPr>
        <w:t xml:space="preserve"> в учебных кабинетах; </w:t>
      </w:r>
    </w:p>
    <w:p w:rsidR="002267D6" w:rsidRPr="006D32AE" w:rsidRDefault="002267D6" w:rsidP="00F93137">
      <w:pPr>
        <w:pStyle w:val="a5"/>
        <w:numPr>
          <w:ilvl w:val="0"/>
          <w:numId w:val="26"/>
        </w:numPr>
        <w:tabs>
          <w:tab w:val="left" w:pos="426"/>
          <w:tab w:val="left" w:pos="567"/>
        </w:tabs>
        <w:ind w:left="426" w:hanging="426"/>
        <w:jc w:val="both"/>
        <w:rPr>
          <w:sz w:val="28"/>
          <w:szCs w:val="28"/>
        </w:rPr>
      </w:pPr>
      <w:r w:rsidRPr="006D32AE">
        <w:rPr>
          <w:sz w:val="28"/>
          <w:szCs w:val="28"/>
        </w:rPr>
        <w:t>Укомплектованы лабораторным оборудованием учебные кабинеты физики, химии, биологии в соответствии с требованиями ФГОС.</w:t>
      </w:r>
    </w:p>
    <w:p w:rsidR="002267D6" w:rsidRPr="006D32AE" w:rsidRDefault="002267D6" w:rsidP="00F93137">
      <w:pPr>
        <w:pStyle w:val="a5"/>
        <w:numPr>
          <w:ilvl w:val="0"/>
          <w:numId w:val="26"/>
        </w:numPr>
        <w:tabs>
          <w:tab w:val="left" w:pos="426"/>
        </w:tabs>
        <w:ind w:left="426" w:hanging="426"/>
        <w:contextualSpacing w:val="0"/>
        <w:jc w:val="both"/>
        <w:rPr>
          <w:sz w:val="28"/>
          <w:szCs w:val="28"/>
        </w:rPr>
      </w:pPr>
      <w:r w:rsidRPr="006D32AE">
        <w:rPr>
          <w:sz w:val="28"/>
          <w:szCs w:val="28"/>
        </w:rPr>
        <w:t>Оборудованы ауди</w:t>
      </w:r>
      <w:proofErr w:type="gramStart"/>
      <w:r w:rsidRPr="006D32AE">
        <w:rPr>
          <w:sz w:val="28"/>
          <w:szCs w:val="28"/>
        </w:rPr>
        <w:t>о-</w:t>
      </w:r>
      <w:proofErr w:type="gramEnd"/>
      <w:r w:rsidRPr="006D32AE">
        <w:rPr>
          <w:sz w:val="28"/>
          <w:szCs w:val="28"/>
        </w:rPr>
        <w:t xml:space="preserve"> и </w:t>
      </w:r>
      <w:proofErr w:type="spellStart"/>
      <w:r w:rsidRPr="006D32AE">
        <w:rPr>
          <w:sz w:val="28"/>
          <w:szCs w:val="28"/>
        </w:rPr>
        <w:t>видео-аппаратурой</w:t>
      </w:r>
      <w:proofErr w:type="spellEnd"/>
      <w:r w:rsidRPr="006D32AE">
        <w:rPr>
          <w:sz w:val="28"/>
          <w:szCs w:val="28"/>
        </w:rPr>
        <w:t xml:space="preserve"> актовый и конференц-залы, имеется  выход в интернет;</w:t>
      </w:r>
    </w:p>
    <w:p w:rsidR="002267D6" w:rsidRPr="006D32AE" w:rsidRDefault="002267D6" w:rsidP="00F93137">
      <w:pPr>
        <w:pStyle w:val="a5"/>
        <w:numPr>
          <w:ilvl w:val="0"/>
          <w:numId w:val="26"/>
        </w:numPr>
        <w:tabs>
          <w:tab w:val="left" w:pos="426"/>
        </w:tabs>
        <w:ind w:left="426" w:hanging="426"/>
        <w:contextualSpacing w:val="0"/>
        <w:jc w:val="both"/>
        <w:rPr>
          <w:sz w:val="28"/>
          <w:szCs w:val="28"/>
        </w:rPr>
      </w:pPr>
      <w:r w:rsidRPr="006D32AE">
        <w:rPr>
          <w:sz w:val="28"/>
          <w:szCs w:val="28"/>
        </w:rPr>
        <w:t xml:space="preserve">Установлены плазменные панели, на которых демонстрируются фильмы, созданные учащимися и сотрудниками телерадиокомпании школы. </w:t>
      </w:r>
    </w:p>
    <w:p w:rsidR="002267D6" w:rsidRPr="006D32AE" w:rsidRDefault="002267D6" w:rsidP="00F93137">
      <w:pPr>
        <w:pStyle w:val="a5"/>
        <w:numPr>
          <w:ilvl w:val="0"/>
          <w:numId w:val="27"/>
        </w:numPr>
        <w:tabs>
          <w:tab w:val="left" w:pos="426"/>
        </w:tabs>
        <w:ind w:left="426" w:hanging="426"/>
        <w:jc w:val="both"/>
        <w:rPr>
          <w:sz w:val="28"/>
          <w:szCs w:val="28"/>
        </w:rPr>
      </w:pPr>
      <w:r w:rsidRPr="006D32AE">
        <w:rPr>
          <w:sz w:val="28"/>
          <w:szCs w:val="28"/>
        </w:rPr>
        <w:t xml:space="preserve">Проведена полная модернизация кабинетов информатики в  соответствии с требованиями САН ПИН. </w:t>
      </w:r>
    </w:p>
    <w:p w:rsidR="002267D6" w:rsidRDefault="002267D6" w:rsidP="00F93137">
      <w:pPr>
        <w:pStyle w:val="a5"/>
        <w:numPr>
          <w:ilvl w:val="0"/>
          <w:numId w:val="27"/>
        </w:numPr>
        <w:tabs>
          <w:tab w:val="left" w:pos="426"/>
        </w:tabs>
        <w:ind w:left="426" w:hanging="426"/>
        <w:jc w:val="both"/>
        <w:rPr>
          <w:sz w:val="28"/>
          <w:szCs w:val="28"/>
        </w:rPr>
      </w:pPr>
      <w:r w:rsidRPr="006D32AE">
        <w:rPr>
          <w:sz w:val="28"/>
          <w:szCs w:val="28"/>
        </w:rPr>
        <w:t>Приобретено лицензионное программное обеспечение для всех компьютеров школы.</w:t>
      </w:r>
    </w:p>
    <w:p w:rsidR="002267D6" w:rsidRDefault="002267D6" w:rsidP="00F93137">
      <w:pPr>
        <w:pStyle w:val="a5"/>
        <w:numPr>
          <w:ilvl w:val="0"/>
          <w:numId w:val="27"/>
        </w:numPr>
        <w:spacing w:after="200" w:line="276" w:lineRule="auto"/>
        <w:ind w:left="426" w:hanging="426"/>
        <w:jc w:val="both"/>
        <w:rPr>
          <w:sz w:val="28"/>
          <w:szCs w:val="28"/>
        </w:rPr>
      </w:pPr>
      <w:r w:rsidRPr="00C11850">
        <w:rPr>
          <w:sz w:val="28"/>
          <w:szCs w:val="28"/>
        </w:rPr>
        <w:t xml:space="preserve">Закуплено оборудование для организации занятий по Робототехнике (конструкторы </w:t>
      </w:r>
      <w:proofErr w:type="spellStart"/>
      <w:r w:rsidRPr="00C11850">
        <w:rPr>
          <w:sz w:val="28"/>
          <w:szCs w:val="28"/>
        </w:rPr>
        <w:t>ПервоРобот</w:t>
      </w:r>
      <w:proofErr w:type="spellEnd"/>
      <w:r w:rsidRPr="00C11850">
        <w:rPr>
          <w:sz w:val="28"/>
          <w:szCs w:val="28"/>
        </w:rPr>
        <w:t xml:space="preserve"> </w:t>
      </w:r>
      <w:proofErr w:type="spellStart"/>
      <w:r w:rsidRPr="00C11850">
        <w:rPr>
          <w:sz w:val="28"/>
          <w:szCs w:val="28"/>
        </w:rPr>
        <w:t>Lego</w:t>
      </w:r>
      <w:proofErr w:type="spellEnd"/>
      <w:r w:rsidRPr="00C11850">
        <w:rPr>
          <w:sz w:val="28"/>
          <w:szCs w:val="28"/>
        </w:rPr>
        <w:t xml:space="preserve"> </w:t>
      </w:r>
      <w:proofErr w:type="spellStart"/>
      <w:r w:rsidRPr="00C11850">
        <w:rPr>
          <w:sz w:val="28"/>
          <w:szCs w:val="28"/>
        </w:rPr>
        <w:t>WeDo</w:t>
      </w:r>
      <w:proofErr w:type="spellEnd"/>
      <w:r w:rsidRPr="00C11850">
        <w:rPr>
          <w:sz w:val="28"/>
          <w:szCs w:val="28"/>
        </w:rPr>
        <w:t xml:space="preserve">, </w:t>
      </w:r>
      <w:r w:rsidRPr="00C11850">
        <w:rPr>
          <w:sz w:val="28"/>
          <w:szCs w:val="28"/>
          <w:lang w:val="en-US"/>
        </w:rPr>
        <w:t>LEGO</w:t>
      </w:r>
      <w:r w:rsidRPr="00C11850">
        <w:rPr>
          <w:sz w:val="28"/>
          <w:szCs w:val="28"/>
        </w:rPr>
        <w:t xml:space="preserve">® </w:t>
      </w:r>
      <w:r w:rsidRPr="00C11850">
        <w:rPr>
          <w:sz w:val="28"/>
          <w:szCs w:val="28"/>
          <w:lang w:val="en-US"/>
        </w:rPr>
        <w:t>MINDSTORMS</w:t>
      </w:r>
      <w:r w:rsidRPr="00C11850">
        <w:rPr>
          <w:sz w:val="28"/>
          <w:szCs w:val="28"/>
        </w:rPr>
        <w:t xml:space="preserve">® </w:t>
      </w:r>
      <w:r w:rsidRPr="00C11850">
        <w:rPr>
          <w:sz w:val="28"/>
          <w:szCs w:val="28"/>
          <w:lang w:val="en-US"/>
        </w:rPr>
        <w:t>Education</w:t>
      </w:r>
      <w:r w:rsidRPr="00C11850">
        <w:rPr>
          <w:sz w:val="28"/>
          <w:szCs w:val="28"/>
        </w:rPr>
        <w:t xml:space="preserve"> </w:t>
      </w:r>
      <w:r w:rsidRPr="00C11850">
        <w:rPr>
          <w:sz w:val="28"/>
          <w:szCs w:val="28"/>
          <w:lang w:val="en-US"/>
        </w:rPr>
        <w:t>EV</w:t>
      </w:r>
      <w:r w:rsidRPr="00C11850">
        <w:rPr>
          <w:sz w:val="28"/>
          <w:szCs w:val="28"/>
        </w:rPr>
        <w:t>3)</w:t>
      </w:r>
    </w:p>
    <w:p w:rsidR="002267D6" w:rsidRPr="00C11850" w:rsidRDefault="002267D6" w:rsidP="00F93137">
      <w:pPr>
        <w:pStyle w:val="a5"/>
        <w:numPr>
          <w:ilvl w:val="0"/>
          <w:numId w:val="27"/>
        </w:numPr>
        <w:spacing w:after="200" w:line="276" w:lineRule="auto"/>
        <w:ind w:left="426" w:hanging="426"/>
        <w:jc w:val="both"/>
        <w:rPr>
          <w:sz w:val="28"/>
          <w:szCs w:val="28"/>
        </w:rPr>
      </w:pPr>
      <w:r w:rsidRPr="00C11850">
        <w:rPr>
          <w:sz w:val="28"/>
          <w:szCs w:val="28"/>
        </w:rPr>
        <w:t xml:space="preserve">Весь педагогический коллектив, начиная с 2009г., успешно работал в краевом проекте «Электронный журнал», качество работы в 2014-2015 учебном году составило </w:t>
      </w:r>
      <w:r w:rsidRPr="00C11850">
        <w:rPr>
          <w:b/>
          <w:sz w:val="28"/>
          <w:szCs w:val="28"/>
        </w:rPr>
        <w:t>100%.</w:t>
      </w:r>
    </w:p>
    <w:p w:rsidR="00267A89" w:rsidRPr="002267D6" w:rsidRDefault="002267D6" w:rsidP="00F93137">
      <w:pPr>
        <w:jc w:val="both"/>
        <w:rPr>
          <w:rFonts w:ascii="Times New Roman" w:hAnsi="Times New Roman" w:cs="Times New Roman"/>
        </w:rPr>
      </w:pPr>
      <w:r w:rsidRPr="002267D6">
        <w:rPr>
          <w:rFonts w:ascii="Times New Roman" w:hAnsi="Times New Roman" w:cs="Times New Roman"/>
          <w:sz w:val="28"/>
          <w:szCs w:val="28"/>
        </w:rPr>
        <w:t xml:space="preserve">Созданная школьная локальная сеть аккумулирует весь электронный документооборот на едином школьном ресурсе – сервере, это предоставляет доступ всем участникам образовательного процесса к базе электронных </w:t>
      </w:r>
      <w:r w:rsidRPr="002267D6">
        <w:rPr>
          <w:rFonts w:ascii="Times New Roman" w:hAnsi="Times New Roman" w:cs="Times New Roman"/>
          <w:sz w:val="28"/>
          <w:szCs w:val="28"/>
        </w:rPr>
        <w:lastRenderedPageBreak/>
        <w:t>документов, что позволяет организовать весь учебно-воспитательный процесс школы на новом, более качественном уровне</w:t>
      </w:r>
      <w:r w:rsidR="00F93137">
        <w:rPr>
          <w:rFonts w:ascii="Times New Roman" w:hAnsi="Times New Roman" w:cs="Times New Roman"/>
          <w:sz w:val="28"/>
          <w:szCs w:val="28"/>
        </w:rPr>
        <w:t>.</w:t>
      </w:r>
    </w:p>
    <w:p w:rsidR="00267A89" w:rsidRDefault="00267A89" w:rsidP="00B53C63"/>
    <w:p w:rsidR="00267A89" w:rsidRDefault="00267A89" w:rsidP="00B53C63"/>
    <w:p w:rsidR="00267A89" w:rsidRDefault="00267A89" w:rsidP="00B53C63"/>
    <w:p w:rsidR="00267A89" w:rsidRDefault="00267A89" w:rsidP="00B53C63"/>
    <w:p w:rsidR="00267A89" w:rsidRDefault="00267A89" w:rsidP="00B53C63"/>
    <w:p w:rsidR="00267A89" w:rsidRDefault="00267A89" w:rsidP="00B53C63"/>
    <w:p w:rsidR="0059767D" w:rsidRDefault="0059767D" w:rsidP="00B53C63"/>
    <w:p w:rsidR="0059767D" w:rsidRDefault="0059767D" w:rsidP="00B53C63"/>
    <w:p w:rsidR="0059767D" w:rsidRDefault="0059767D" w:rsidP="00B53C63"/>
    <w:p w:rsidR="00AF0E0A" w:rsidRDefault="00AF0E0A" w:rsidP="00B53C63"/>
    <w:p w:rsidR="00AF0E0A" w:rsidRDefault="00AF0E0A" w:rsidP="00B53C63"/>
    <w:p w:rsidR="00AF0E0A" w:rsidRDefault="00AF0E0A" w:rsidP="00B53C63"/>
    <w:p w:rsidR="00AF0E0A" w:rsidRDefault="00AF0E0A" w:rsidP="00B53C63"/>
    <w:p w:rsidR="00AF0E0A" w:rsidRDefault="00AF0E0A" w:rsidP="00B53C63"/>
    <w:p w:rsidR="00AF0E0A" w:rsidRDefault="00AF0E0A" w:rsidP="00B53C63"/>
    <w:p w:rsidR="00AF0E0A" w:rsidRDefault="00AF0E0A" w:rsidP="00B53C63"/>
    <w:p w:rsidR="00AF0E0A" w:rsidRDefault="00AF0E0A" w:rsidP="00B53C63"/>
    <w:p w:rsidR="00AF0E0A" w:rsidRDefault="00AF0E0A" w:rsidP="00B53C63"/>
    <w:p w:rsidR="00AF0E0A" w:rsidRDefault="00AF0E0A" w:rsidP="00B53C63"/>
    <w:p w:rsidR="00AF0E0A" w:rsidRDefault="00AF0E0A" w:rsidP="00B53C63"/>
    <w:p w:rsidR="00AF0E0A" w:rsidRDefault="00AF0E0A" w:rsidP="00B53C63"/>
    <w:p w:rsidR="00F93137" w:rsidRDefault="00F93137" w:rsidP="00B53C63"/>
    <w:p w:rsidR="00F93137" w:rsidRDefault="00F93137" w:rsidP="00B53C63"/>
    <w:p w:rsidR="00F93137" w:rsidRDefault="00F93137" w:rsidP="00B53C63"/>
    <w:p w:rsidR="00F93137" w:rsidRDefault="00F93137" w:rsidP="00B53C63"/>
    <w:p w:rsidR="00AF0E0A" w:rsidRDefault="00AF0E0A" w:rsidP="00B53C63"/>
    <w:p w:rsidR="0059767D" w:rsidRDefault="0059767D" w:rsidP="00B53C63"/>
    <w:p w:rsidR="0059767D" w:rsidRPr="00232828" w:rsidRDefault="0059767D" w:rsidP="0059767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232828">
        <w:rPr>
          <w:rFonts w:ascii="Times New Roman" w:hAnsi="Times New Roman" w:cs="Times New Roman"/>
          <w:b/>
          <w:bCs/>
          <w:lang w:val="en-US"/>
        </w:rPr>
        <w:lastRenderedPageBreak/>
        <w:t>II</w:t>
      </w:r>
      <w:r w:rsidRPr="00232828">
        <w:rPr>
          <w:rFonts w:ascii="Times New Roman" w:hAnsi="Times New Roman" w:cs="Times New Roman"/>
          <w:b/>
          <w:bCs/>
        </w:rPr>
        <w:t xml:space="preserve">. Информация о показателях деятельности образовательной организации, подлежащей </w:t>
      </w:r>
      <w:proofErr w:type="spellStart"/>
      <w:r w:rsidRPr="00232828">
        <w:rPr>
          <w:rFonts w:ascii="Times New Roman" w:hAnsi="Times New Roman" w:cs="Times New Roman"/>
          <w:b/>
          <w:bCs/>
        </w:rPr>
        <w:t>самообследованию</w:t>
      </w:r>
      <w:proofErr w:type="spellEnd"/>
    </w:p>
    <w:p w:rsidR="0059767D" w:rsidRPr="00232828" w:rsidRDefault="0059767D" w:rsidP="0059767D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019"/>
        <w:gridCol w:w="7031"/>
        <w:gridCol w:w="1589"/>
      </w:tblGrid>
      <w:tr w:rsidR="0059767D" w:rsidRPr="00232828" w:rsidTr="0002018D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7D" w:rsidRPr="00232828" w:rsidRDefault="0059767D" w:rsidP="000201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32828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232828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232828">
              <w:rPr>
                <w:rFonts w:ascii="Times New Roman" w:hAnsi="Times New Roman" w:cs="Times New Roman"/>
              </w:rPr>
              <w:t>/</w:t>
            </w:r>
            <w:proofErr w:type="spellStart"/>
            <w:r w:rsidRPr="00232828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7D" w:rsidRPr="00232828" w:rsidRDefault="0059767D" w:rsidP="000201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32828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7D" w:rsidRPr="00232828" w:rsidRDefault="0059767D" w:rsidP="000201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32828">
              <w:rPr>
                <w:rFonts w:ascii="Times New Roman" w:hAnsi="Times New Roman" w:cs="Times New Roman"/>
              </w:rPr>
              <w:t>Единица измерения</w:t>
            </w:r>
          </w:p>
        </w:tc>
      </w:tr>
      <w:tr w:rsidR="0059767D" w:rsidRPr="00232828" w:rsidTr="0002018D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7D" w:rsidRPr="00232828" w:rsidRDefault="0059767D" w:rsidP="0002018D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</w:rPr>
            </w:pPr>
            <w:bookmarkStart w:id="1" w:name="Par200"/>
            <w:bookmarkEnd w:id="1"/>
            <w:r w:rsidRPr="0023282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7D" w:rsidRPr="00232828" w:rsidRDefault="0059767D" w:rsidP="000201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32828">
              <w:rPr>
                <w:rFonts w:ascii="Times New Roman" w:hAnsi="Times New Roman" w:cs="Times New Roman"/>
              </w:rPr>
              <w:t>Образовательная деятельность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7D" w:rsidRPr="00232828" w:rsidRDefault="0059767D" w:rsidP="000201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59767D" w:rsidRPr="00232828" w:rsidTr="0002018D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7D" w:rsidRPr="00232828" w:rsidRDefault="0059767D" w:rsidP="000201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32828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7D" w:rsidRPr="00232828" w:rsidRDefault="0059767D" w:rsidP="000201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32828">
              <w:rPr>
                <w:rFonts w:ascii="Times New Roman" w:hAnsi="Times New Roman" w:cs="Times New Roman"/>
              </w:rPr>
              <w:t>Общая численность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7D" w:rsidRPr="00232828" w:rsidRDefault="0059767D" w:rsidP="0059767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32828">
              <w:rPr>
                <w:rFonts w:ascii="Times New Roman" w:hAnsi="Times New Roman" w:cs="Times New Roman"/>
              </w:rPr>
              <w:t>1103</w:t>
            </w:r>
          </w:p>
        </w:tc>
      </w:tr>
      <w:tr w:rsidR="0059767D" w:rsidRPr="00232828" w:rsidTr="0002018D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7D" w:rsidRPr="00232828" w:rsidRDefault="0059767D" w:rsidP="000201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32828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7D" w:rsidRPr="00232828" w:rsidRDefault="0059767D" w:rsidP="000201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32828">
              <w:rPr>
                <w:rFonts w:ascii="Times New Roman" w:hAnsi="Times New Roman" w:cs="Times New Roman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7D" w:rsidRPr="00232828" w:rsidRDefault="0059767D" w:rsidP="0059767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32828">
              <w:rPr>
                <w:rFonts w:ascii="Times New Roman" w:hAnsi="Times New Roman" w:cs="Times New Roman"/>
              </w:rPr>
              <w:t>428</w:t>
            </w:r>
          </w:p>
        </w:tc>
      </w:tr>
      <w:tr w:rsidR="0059767D" w:rsidRPr="00232828" w:rsidTr="0002018D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7D" w:rsidRPr="00232828" w:rsidRDefault="0059767D" w:rsidP="000201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32828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7D" w:rsidRPr="00232828" w:rsidRDefault="0059767D" w:rsidP="000201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32828">
              <w:rPr>
                <w:rFonts w:ascii="Times New Roman" w:hAnsi="Times New Roman" w:cs="Times New Roman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7D" w:rsidRPr="00232828" w:rsidRDefault="0059767D" w:rsidP="0059767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32828">
              <w:rPr>
                <w:rFonts w:ascii="Times New Roman" w:hAnsi="Times New Roman" w:cs="Times New Roman"/>
              </w:rPr>
              <w:t>558</w:t>
            </w:r>
          </w:p>
        </w:tc>
      </w:tr>
      <w:tr w:rsidR="0059767D" w:rsidRPr="00232828" w:rsidTr="0002018D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7D" w:rsidRPr="00232828" w:rsidRDefault="0059767D" w:rsidP="000201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32828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7D" w:rsidRPr="00232828" w:rsidRDefault="0059767D" w:rsidP="000201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32828">
              <w:rPr>
                <w:rFonts w:ascii="Times New Roman" w:hAnsi="Times New Roman" w:cs="Times New Roman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7D" w:rsidRPr="00232828" w:rsidRDefault="0059767D" w:rsidP="0059767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32828">
              <w:rPr>
                <w:rFonts w:ascii="Times New Roman" w:hAnsi="Times New Roman" w:cs="Times New Roman"/>
              </w:rPr>
              <w:t>117</w:t>
            </w:r>
          </w:p>
        </w:tc>
      </w:tr>
      <w:tr w:rsidR="0059767D" w:rsidRPr="00232828" w:rsidTr="0002018D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7D" w:rsidRPr="00232828" w:rsidRDefault="0059767D" w:rsidP="000201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32828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7D" w:rsidRPr="00232828" w:rsidRDefault="0059767D" w:rsidP="000201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32828">
              <w:rPr>
                <w:rFonts w:ascii="Times New Roman" w:hAnsi="Times New Roman" w:cs="Times New Roman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7D" w:rsidRPr="004E1DE9" w:rsidRDefault="0059767D" w:rsidP="004E1D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E1DE9">
              <w:rPr>
                <w:rFonts w:ascii="Times New Roman" w:hAnsi="Times New Roman" w:cs="Times New Roman"/>
              </w:rPr>
              <w:t>5</w:t>
            </w:r>
            <w:r w:rsidR="004E1DE9" w:rsidRPr="004E1DE9">
              <w:rPr>
                <w:rFonts w:ascii="Times New Roman" w:hAnsi="Times New Roman" w:cs="Times New Roman"/>
              </w:rPr>
              <w:t>32</w:t>
            </w:r>
            <w:r w:rsidRPr="004E1DE9">
              <w:rPr>
                <w:rFonts w:ascii="Times New Roman" w:hAnsi="Times New Roman" w:cs="Times New Roman"/>
              </w:rPr>
              <w:t>/</w:t>
            </w:r>
            <w:r w:rsidR="004E1DE9" w:rsidRPr="004E1DE9">
              <w:rPr>
                <w:rFonts w:ascii="Times New Roman" w:hAnsi="Times New Roman" w:cs="Times New Roman"/>
              </w:rPr>
              <w:t>48,2</w:t>
            </w:r>
            <w:r w:rsidRPr="004E1DE9">
              <w:rPr>
                <w:rFonts w:ascii="Times New Roman" w:hAnsi="Times New Roman" w:cs="Times New Roman"/>
              </w:rPr>
              <w:t>%</w:t>
            </w:r>
          </w:p>
        </w:tc>
      </w:tr>
      <w:tr w:rsidR="0059767D" w:rsidRPr="00232828" w:rsidTr="0002018D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7D" w:rsidRPr="00232828" w:rsidRDefault="0059767D" w:rsidP="000201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32828"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7D" w:rsidRPr="00232828" w:rsidRDefault="0059767D" w:rsidP="000201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32828">
              <w:rPr>
                <w:rFonts w:ascii="Times New Roman" w:hAnsi="Times New Roman" w:cs="Times New Roman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7D" w:rsidRPr="00232828" w:rsidRDefault="0059767D" w:rsidP="000201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32828">
              <w:rPr>
                <w:rFonts w:ascii="Times New Roman" w:hAnsi="Times New Roman" w:cs="Times New Roman"/>
              </w:rPr>
              <w:t>32,76</w:t>
            </w:r>
          </w:p>
        </w:tc>
      </w:tr>
      <w:tr w:rsidR="0059767D" w:rsidRPr="00232828" w:rsidTr="0002018D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7D" w:rsidRPr="00232828" w:rsidRDefault="0059767D" w:rsidP="000201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32828"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7D" w:rsidRPr="00232828" w:rsidRDefault="0059767D" w:rsidP="000201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32828">
              <w:rPr>
                <w:rFonts w:ascii="Times New Roman" w:hAnsi="Times New Roman" w:cs="Times New Roman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7D" w:rsidRPr="00232828" w:rsidRDefault="0059767D" w:rsidP="000201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32828">
              <w:rPr>
                <w:rFonts w:ascii="Times New Roman" w:hAnsi="Times New Roman" w:cs="Times New Roman"/>
              </w:rPr>
              <w:t>20,88</w:t>
            </w:r>
          </w:p>
        </w:tc>
      </w:tr>
      <w:tr w:rsidR="0059767D" w:rsidRPr="00232828" w:rsidTr="0002018D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7D" w:rsidRPr="00232828" w:rsidRDefault="0059767D" w:rsidP="000201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32828"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7D" w:rsidRPr="00232828" w:rsidRDefault="0059767D" w:rsidP="000201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32828">
              <w:rPr>
                <w:rFonts w:ascii="Times New Roman" w:hAnsi="Times New Roman" w:cs="Times New Roman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7D" w:rsidRPr="00232828" w:rsidRDefault="0059767D" w:rsidP="0059767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32828">
              <w:rPr>
                <w:rFonts w:ascii="Times New Roman" w:hAnsi="Times New Roman" w:cs="Times New Roman"/>
              </w:rPr>
              <w:t>77,0</w:t>
            </w:r>
          </w:p>
        </w:tc>
      </w:tr>
      <w:tr w:rsidR="0059767D" w:rsidRPr="00232828" w:rsidTr="0002018D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7D" w:rsidRPr="00232828" w:rsidRDefault="0059767D" w:rsidP="000201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32828">
              <w:rPr>
                <w:rFonts w:ascii="Times New Roman" w:hAnsi="Times New Roman" w:cs="Times New Roman"/>
              </w:rPr>
              <w:t>1.9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7D" w:rsidRPr="00232828" w:rsidRDefault="0059767D" w:rsidP="000201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32828">
              <w:rPr>
                <w:rFonts w:ascii="Times New Roman" w:hAnsi="Times New Roman" w:cs="Times New Roman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7D" w:rsidRPr="00232828" w:rsidRDefault="0059767D" w:rsidP="0059767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32828">
              <w:rPr>
                <w:rFonts w:ascii="Times New Roman" w:hAnsi="Times New Roman" w:cs="Times New Roman"/>
              </w:rPr>
              <w:t>43,38</w:t>
            </w:r>
          </w:p>
        </w:tc>
      </w:tr>
      <w:tr w:rsidR="0059767D" w:rsidRPr="00232828" w:rsidTr="0002018D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7D" w:rsidRPr="00232828" w:rsidRDefault="0059767D" w:rsidP="000201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32828">
              <w:rPr>
                <w:rFonts w:ascii="Times New Roman" w:hAnsi="Times New Roman" w:cs="Times New Roman"/>
              </w:rPr>
              <w:t>1.10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7D" w:rsidRPr="00232828" w:rsidRDefault="0059767D" w:rsidP="000201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32828">
              <w:rPr>
                <w:rFonts w:ascii="Times New Roman" w:hAnsi="Times New Roman" w:cs="Times New Roman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7D" w:rsidRPr="00232828" w:rsidRDefault="0059767D" w:rsidP="000201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32828">
              <w:rPr>
                <w:rFonts w:ascii="Times New Roman" w:hAnsi="Times New Roman" w:cs="Times New Roman"/>
              </w:rPr>
              <w:t>0/0%</w:t>
            </w:r>
          </w:p>
        </w:tc>
      </w:tr>
      <w:tr w:rsidR="0059767D" w:rsidRPr="00232828" w:rsidTr="0002018D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7D" w:rsidRPr="00232828" w:rsidRDefault="0059767D" w:rsidP="000201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32828">
              <w:rPr>
                <w:rFonts w:ascii="Times New Roman" w:hAnsi="Times New Roman" w:cs="Times New Roman"/>
              </w:rPr>
              <w:t>1.11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7D" w:rsidRPr="00232828" w:rsidRDefault="0059767D" w:rsidP="000201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32828">
              <w:rPr>
                <w:rFonts w:ascii="Times New Roman" w:hAnsi="Times New Roman" w:cs="Times New Roman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7D" w:rsidRPr="00232828" w:rsidRDefault="0059767D" w:rsidP="000201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32828">
              <w:rPr>
                <w:rFonts w:ascii="Times New Roman" w:hAnsi="Times New Roman" w:cs="Times New Roman"/>
              </w:rPr>
              <w:t>0/0%</w:t>
            </w:r>
          </w:p>
        </w:tc>
      </w:tr>
      <w:tr w:rsidR="0059767D" w:rsidRPr="00232828" w:rsidTr="0002018D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7D" w:rsidRPr="00232828" w:rsidRDefault="0059767D" w:rsidP="000201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32828">
              <w:rPr>
                <w:rFonts w:ascii="Times New Roman" w:hAnsi="Times New Roman" w:cs="Times New Roman"/>
              </w:rPr>
              <w:t>1.12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7D" w:rsidRPr="00232828" w:rsidRDefault="0059767D" w:rsidP="000201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32828">
              <w:rPr>
                <w:rFonts w:ascii="Times New Roman" w:hAnsi="Times New Roman" w:cs="Times New Roman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7D" w:rsidRPr="00232828" w:rsidRDefault="0059767D" w:rsidP="000201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32828">
              <w:rPr>
                <w:rFonts w:ascii="Times New Roman" w:hAnsi="Times New Roman" w:cs="Times New Roman"/>
              </w:rPr>
              <w:t>0/0%</w:t>
            </w:r>
          </w:p>
        </w:tc>
      </w:tr>
      <w:tr w:rsidR="0059767D" w:rsidRPr="00232828" w:rsidTr="0002018D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7D" w:rsidRPr="00232828" w:rsidRDefault="0059767D" w:rsidP="000201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32828">
              <w:rPr>
                <w:rFonts w:ascii="Times New Roman" w:hAnsi="Times New Roman" w:cs="Times New Roman"/>
              </w:rPr>
              <w:t>1.13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7D" w:rsidRPr="00232828" w:rsidRDefault="0059767D" w:rsidP="000201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32828">
              <w:rPr>
                <w:rFonts w:ascii="Times New Roman" w:hAnsi="Times New Roman" w:cs="Times New Roman"/>
              </w:rPr>
              <w:t xml:space="preserve">Численность/удельный вес численности выпускников 11 класса, получивших результаты ниже установленного минимального </w:t>
            </w:r>
            <w:r w:rsidRPr="00232828">
              <w:rPr>
                <w:rFonts w:ascii="Times New Roman" w:hAnsi="Times New Roman" w:cs="Times New Roman"/>
              </w:rPr>
              <w:lastRenderedPageBreak/>
              <w:t>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7D" w:rsidRPr="00232828" w:rsidRDefault="0059767D" w:rsidP="000201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32828">
              <w:rPr>
                <w:rFonts w:ascii="Times New Roman" w:hAnsi="Times New Roman" w:cs="Times New Roman"/>
              </w:rPr>
              <w:lastRenderedPageBreak/>
              <w:t>0/0%</w:t>
            </w:r>
            <w:r w:rsidR="002226C7" w:rsidRPr="00232828">
              <w:rPr>
                <w:rFonts w:ascii="Times New Roman" w:hAnsi="Times New Roman" w:cs="Times New Roman"/>
              </w:rPr>
              <w:t xml:space="preserve"> базовый </w:t>
            </w:r>
            <w:r w:rsidR="002226C7" w:rsidRPr="00232828">
              <w:rPr>
                <w:rFonts w:ascii="Times New Roman" w:hAnsi="Times New Roman" w:cs="Times New Roman"/>
              </w:rPr>
              <w:lastRenderedPageBreak/>
              <w:t>уровень</w:t>
            </w:r>
          </w:p>
          <w:p w:rsidR="002226C7" w:rsidRPr="00232828" w:rsidRDefault="002226C7" w:rsidP="002226C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32828">
              <w:rPr>
                <w:rFonts w:ascii="Times New Roman" w:hAnsi="Times New Roman" w:cs="Times New Roman"/>
              </w:rPr>
              <w:t>8/13 % профильный уровень</w:t>
            </w:r>
          </w:p>
        </w:tc>
      </w:tr>
      <w:tr w:rsidR="0059767D" w:rsidRPr="00232828" w:rsidTr="0002018D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7D" w:rsidRPr="00232828" w:rsidRDefault="0059767D" w:rsidP="000201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32828">
              <w:rPr>
                <w:rFonts w:ascii="Times New Roman" w:hAnsi="Times New Roman" w:cs="Times New Roman"/>
              </w:rPr>
              <w:lastRenderedPageBreak/>
              <w:t>1.14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7D" w:rsidRPr="00232828" w:rsidRDefault="0059767D" w:rsidP="000201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32828">
              <w:rPr>
                <w:rFonts w:ascii="Times New Roman" w:hAnsi="Times New Roman" w:cs="Times New Roman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7D" w:rsidRPr="00232828" w:rsidRDefault="0059767D" w:rsidP="000201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32828">
              <w:rPr>
                <w:rFonts w:ascii="Times New Roman" w:hAnsi="Times New Roman" w:cs="Times New Roman"/>
              </w:rPr>
              <w:t>0/0%</w:t>
            </w:r>
          </w:p>
        </w:tc>
      </w:tr>
      <w:tr w:rsidR="0059767D" w:rsidRPr="00232828" w:rsidTr="0002018D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7D" w:rsidRPr="00232828" w:rsidRDefault="0059767D" w:rsidP="000201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32828">
              <w:rPr>
                <w:rFonts w:ascii="Times New Roman" w:hAnsi="Times New Roman" w:cs="Times New Roman"/>
              </w:rPr>
              <w:t>1.15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7D" w:rsidRPr="00232828" w:rsidRDefault="0059767D" w:rsidP="000201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32828">
              <w:rPr>
                <w:rFonts w:ascii="Times New Roman" w:hAnsi="Times New Roman" w:cs="Times New Roman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7D" w:rsidRPr="00232828" w:rsidRDefault="0059767D" w:rsidP="000201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32828">
              <w:rPr>
                <w:rFonts w:ascii="Times New Roman" w:hAnsi="Times New Roman" w:cs="Times New Roman"/>
              </w:rPr>
              <w:t>0/0%</w:t>
            </w:r>
          </w:p>
        </w:tc>
      </w:tr>
      <w:tr w:rsidR="0059767D" w:rsidRPr="00232828" w:rsidTr="0002018D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7D" w:rsidRPr="00232828" w:rsidRDefault="0059767D" w:rsidP="000201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32828">
              <w:rPr>
                <w:rFonts w:ascii="Times New Roman" w:hAnsi="Times New Roman" w:cs="Times New Roman"/>
              </w:rPr>
              <w:t>1.16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7D" w:rsidRPr="00232828" w:rsidRDefault="0059767D" w:rsidP="000201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32828">
              <w:rPr>
                <w:rFonts w:ascii="Times New Roman" w:hAnsi="Times New Roman" w:cs="Times New Roman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7D" w:rsidRPr="00232828" w:rsidRDefault="002226C7" w:rsidP="002226C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32828">
              <w:rPr>
                <w:rFonts w:ascii="Times New Roman" w:hAnsi="Times New Roman" w:cs="Times New Roman"/>
              </w:rPr>
              <w:t>8/</w:t>
            </w:r>
            <w:r w:rsidR="0059767D" w:rsidRPr="00232828">
              <w:rPr>
                <w:rFonts w:ascii="Times New Roman" w:hAnsi="Times New Roman" w:cs="Times New Roman"/>
              </w:rPr>
              <w:t>7%</w:t>
            </w:r>
          </w:p>
        </w:tc>
      </w:tr>
      <w:tr w:rsidR="0059767D" w:rsidRPr="00232828" w:rsidTr="0002018D">
        <w:trPr>
          <w:trHeight w:val="840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7D" w:rsidRPr="00232828" w:rsidRDefault="0059767D" w:rsidP="000201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32828">
              <w:rPr>
                <w:rFonts w:ascii="Times New Roman" w:hAnsi="Times New Roman" w:cs="Times New Roman"/>
              </w:rPr>
              <w:t>1.17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7D" w:rsidRPr="00232828" w:rsidRDefault="0059767D" w:rsidP="000201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32828">
              <w:rPr>
                <w:rFonts w:ascii="Times New Roman" w:hAnsi="Times New Roman" w:cs="Times New Roman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7D" w:rsidRPr="00232828" w:rsidRDefault="0059767D" w:rsidP="002226C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32828">
              <w:rPr>
                <w:rFonts w:ascii="Times New Roman" w:hAnsi="Times New Roman" w:cs="Times New Roman"/>
              </w:rPr>
              <w:t>3/</w:t>
            </w:r>
            <w:r w:rsidR="002226C7" w:rsidRPr="00232828">
              <w:rPr>
                <w:rFonts w:ascii="Times New Roman" w:hAnsi="Times New Roman" w:cs="Times New Roman"/>
              </w:rPr>
              <w:t>4</w:t>
            </w:r>
            <w:r w:rsidRPr="00232828">
              <w:rPr>
                <w:rFonts w:ascii="Times New Roman" w:hAnsi="Times New Roman" w:cs="Times New Roman"/>
              </w:rPr>
              <w:t>,</w:t>
            </w:r>
            <w:r w:rsidR="002226C7" w:rsidRPr="00232828">
              <w:rPr>
                <w:rFonts w:ascii="Times New Roman" w:hAnsi="Times New Roman" w:cs="Times New Roman"/>
              </w:rPr>
              <w:t>9</w:t>
            </w:r>
            <w:r w:rsidRPr="00232828">
              <w:rPr>
                <w:rFonts w:ascii="Times New Roman" w:hAnsi="Times New Roman" w:cs="Times New Roman"/>
              </w:rPr>
              <w:t>%</w:t>
            </w:r>
          </w:p>
        </w:tc>
      </w:tr>
      <w:tr w:rsidR="0059767D" w:rsidRPr="00232828" w:rsidTr="0002018D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7D" w:rsidRPr="00232828" w:rsidRDefault="0059767D" w:rsidP="000201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32828">
              <w:rPr>
                <w:rFonts w:ascii="Times New Roman" w:hAnsi="Times New Roman" w:cs="Times New Roman"/>
              </w:rPr>
              <w:t>1.18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7D" w:rsidRPr="00232828" w:rsidRDefault="0059767D" w:rsidP="000201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32828">
              <w:rPr>
                <w:rFonts w:ascii="Times New Roman" w:hAnsi="Times New Roman" w:cs="Times New Roman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7D" w:rsidRPr="00D1367A" w:rsidRDefault="003D251E" w:rsidP="00D1367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D1367A">
              <w:rPr>
                <w:rFonts w:ascii="Times New Roman" w:hAnsi="Times New Roman" w:cs="Times New Roman"/>
                <w:color w:val="000000" w:themeColor="text1"/>
              </w:rPr>
              <w:t>923</w:t>
            </w:r>
            <w:r w:rsidR="0059767D" w:rsidRPr="00D1367A">
              <w:rPr>
                <w:rFonts w:ascii="Times New Roman" w:hAnsi="Times New Roman" w:cs="Times New Roman"/>
                <w:color w:val="000000" w:themeColor="text1"/>
              </w:rPr>
              <w:t>/</w:t>
            </w:r>
            <w:r w:rsidR="00D1367A" w:rsidRPr="00D1367A">
              <w:rPr>
                <w:rFonts w:ascii="Times New Roman" w:hAnsi="Times New Roman" w:cs="Times New Roman"/>
                <w:color w:val="000000" w:themeColor="text1"/>
              </w:rPr>
              <w:t>83</w:t>
            </w:r>
            <w:r w:rsidR="0059767D" w:rsidRPr="00D1367A">
              <w:rPr>
                <w:rFonts w:ascii="Times New Roman" w:hAnsi="Times New Roman" w:cs="Times New Roman"/>
                <w:color w:val="000000" w:themeColor="text1"/>
              </w:rPr>
              <w:t>,3%</w:t>
            </w:r>
          </w:p>
        </w:tc>
      </w:tr>
      <w:tr w:rsidR="0059767D" w:rsidRPr="00232828" w:rsidTr="0002018D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7D" w:rsidRPr="00232828" w:rsidRDefault="0059767D" w:rsidP="000201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32828">
              <w:rPr>
                <w:rFonts w:ascii="Times New Roman" w:hAnsi="Times New Roman" w:cs="Times New Roman"/>
              </w:rPr>
              <w:t>1.19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7D" w:rsidRPr="00232828" w:rsidRDefault="0059767D" w:rsidP="000201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32828">
              <w:rPr>
                <w:rFonts w:ascii="Times New Roman" w:hAnsi="Times New Roman" w:cs="Times New Roman"/>
              </w:rPr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7D" w:rsidRPr="002675CC" w:rsidRDefault="0059767D" w:rsidP="002675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2675CC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2675CC" w:rsidRPr="002675CC">
              <w:rPr>
                <w:rFonts w:ascii="Times New Roman" w:hAnsi="Times New Roman" w:cs="Times New Roman"/>
                <w:color w:val="000000" w:themeColor="text1"/>
              </w:rPr>
              <w:t>51</w:t>
            </w:r>
            <w:r w:rsidRPr="002675CC">
              <w:rPr>
                <w:rFonts w:ascii="Times New Roman" w:hAnsi="Times New Roman" w:cs="Times New Roman"/>
                <w:color w:val="000000" w:themeColor="text1"/>
              </w:rPr>
              <w:t>/</w:t>
            </w:r>
            <w:r w:rsidR="002675CC" w:rsidRPr="002675CC">
              <w:rPr>
                <w:rFonts w:ascii="Times New Roman" w:hAnsi="Times New Roman" w:cs="Times New Roman"/>
                <w:color w:val="000000" w:themeColor="text1"/>
              </w:rPr>
              <w:t>22,7</w:t>
            </w:r>
            <w:r w:rsidRPr="002675CC">
              <w:rPr>
                <w:rFonts w:ascii="Times New Roman" w:hAnsi="Times New Roman" w:cs="Times New Roman"/>
                <w:color w:val="000000" w:themeColor="text1"/>
              </w:rPr>
              <w:t>%</w:t>
            </w:r>
          </w:p>
        </w:tc>
      </w:tr>
      <w:tr w:rsidR="0059767D" w:rsidRPr="00232828" w:rsidTr="0002018D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7D" w:rsidRPr="00232828" w:rsidRDefault="0059767D" w:rsidP="000201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32828">
              <w:rPr>
                <w:rFonts w:ascii="Times New Roman" w:hAnsi="Times New Roman" w:cs="Times New Roman"/>
              </w:rPr>
              <w:t>1.19.1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7D" w:rsidRPr="00232828" w:rsidRDefault="0059767D" w:rsidP="000201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32828">
              <w:rPr>
                <w:rFonts w:ascii="Times New Roman" w:hAnsi="Times New Roman" w:cs="Times New Roman"/>
              </w:rPr>
              <w:t>Регионального уровня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7D" w:rsidRPr="002675CC" w:rsidRDefault="002675CC" w:rsidP="002675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2675CC">
              <w:rPr>
                <w:rFonts w:ascii="Times New Roman" w:hAnsi="Times New Roman" w:cs="Times New Roman"/>
                <w:color w:val="000000" w:themeColor="text1"/>
              </w:rPr>
              <w:t>21</w:t>
            </w:r>
            <w:r w:rsidR="0059767D" w:rsidRPr="002675CC">
              <w:rPr>
                <w:rFonts w:ascii="Times New Roman" w:hAnsi="Times New Roman" w:cs="Times New Roman"/>
                <w:color w:val="000000" w:themeColor="text1"/>
              </w:rPr>
              <w:t>/</w:t>
            </w:r>
            <w:r w:rsidRPr="002675CC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59767D" w:rsidRPr="002675CC">
              <w:rPr>
                <w:rFonts w:ascii="Times New Roman" w:hAnsi="Times New Roman" w:cs="Times New Roman"/>
                <w:color w:val="000000" w:themeColor="text1"/>
              </w:rPr>
              <w:t>%</w:t>
            </w:r>
          </w:p>
        </w:tc>
      </w:tr>
      <w:tr w:rsidR="0059767D" w:rsidRPr="00232828" w:rsidTr="0002018D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7D" w:rsidRPr="00232828" w:rsidRDefault="0059767D" w:rsidP="000201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32828">
              <w:rPr>
                <w:rFonts w:ascii="Times New Roman" w:hAnsi="Times New Roman" w:cs="Times New Roman"/>
              </w:rPr>
              <w:t>1.19.2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7D" w:rsidRPr="00232828" w:rsidRDefault="0059767D" w:rsidP="000201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32828">
              <w:rPr>
                <w:rFonts w:ascii="Times New Roman" w:hAnsi="Times New Roman" w:cs="Times New Roman"/>
              </w:rPr>
              <w:t>Федерального уровня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7D" w:rsidRPr="00D1367A" w:rsidRDefault="002675CC" w:rsidP="002675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D1367A" w:rsidRPr="00D1367A">
              <w:rPr>
                <w:rFonts w:ascii="Times New Roman" w:hAnsi="Times New Roman" w:cs="Times New Roman"/>
                <w:color w:val="000000" w:themeColor="text1"/>
              </w:rPr>
              <w:t>/0</w:t>
            </w:r>
            <w:r>
              <w:rPr>
                <w:rFonts w:ascii="Times New Roman" w:hAnsi="Times New Roman" w:cs="Times New Roman"/>
                <w:color w:val="000000" w:themeColor="text1"/>
              </w:rPr>
              <w:t>,4</w:t>
            </w:r>
            <w:r w:rsidR="0059767D" w:rsidRPr="00D1367A">
              <w:rPr>
                <w:rFonts w:ascii="Times New Roman" w:hAnsi="Times New Roman" w:cs="Times New Roman"/>
                <w:color w:val="000000" w:themeColor="text1"/>
              </w:rPr>
              <w:t>%</w:t>
            </w:r>
          </w:p>
        </w:tc>
      </w:tr>
      <w:tr w:rsidR="0059767D" w:rsidRPr="00232828" w:rsidTr="0002018D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7D" w:rsidRPr="00232828" w:rsidRDefault="0059767D" w:rsidP="000201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32828">
              <w:rPr>
                <w:rFonts w:ascii="Times New Roman" w:hAnsi="Times New Roman" w:cs="Times New Roman"/>
              </w:rPr>
              <w:t>1.19.3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7D" w:rsidRPr="00232828" w:rsidRDefault="0059767D" w:rsidP="000201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32828">
              <w:rPr>
                <w:rFonts w:ascii="Times New Roman" w:hAnsi="Times New Roman" w:cs="Times New Roman"/>
              </w:rPr>
              <w:t>Международного уровня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7D" w:rsidRPr="00D1367A" w:rsidRDefault="0059767D" w:rsidP="000201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D1367A">
              <w:rPr>
                <w:rFonts w:ascii="Times New Roman" w:hAnsi="Times New Roman" w:cs="Times New Roman"/>
                <w:color w:val="000000" w:themeColor="text1"/>
              </w:rPr>
              <w:t>0/0%</w:t>
            </w:r>
          </w:p>
        </w:tc>
      </w:tr>
      <w:tr w:rsidR="0059767D" w:rsidRPr="00232828" w:rsidTr="0002018D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7D" w:rsidRPr="00232828" w:rsidRDefault="0059767D" w:rsidP="000201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32828">
              <w:rPr>
                <w:rFonts w:ascii="Times New Roman" w:hAnsi="Times New Roman" w:cs="Times New Roman"/>
              </w:rPr>
              <w:t>1.20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7D" w:rsidRPr="00232828" w:rsidRDefault="0059767D" w:rsidP="000201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32828">
              <w:rPr>
                <w:rFonts w:ascii="Times New Roman" w:hAnsi="Times New Roman" w:cs="Times New Roman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7D" w:rsidRPr="00232828" w:rsidRDefault="0059767D" w:rsidP="005B312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32828">
              <w:rPr>
                <w:rFonts w:ascii="Times New Roman" w:hAnsi="Times New Roman" w:cs="Times New Roman"/>
              </w:rPr>
              <w:t>6</w:t>
            </w:r>
            <w:r w:rsidR="002226C7" w:rsidRPr="00232828">
              <w:rPr>
                <w:rFonts w:ascii="Times New Roman" w:hAnsi="Times New Roman" w:cs="Times New Roman"/>
              </w:rPr>
              <w:t>48</w:t>
            </w:r>
            <w:r w:rsidRPr="00232828">
              <w:rPr>
                <w:rFonts w:ascii="Times New Roman" w:hAnsi="Times New Roman" w:cs="Times New Roman"/>
              </w:rPr>
              <w:t>/5</w:t>
            </w:r>
            <w:r w:rsidR="005B3120" w:rsidRPr="00232828">
              <w:rPr>
                <w:rFonts w:ascii="Times New Roman" w:hAnsi="Times New Roman" w:cs="Times New Roman"/>
              </w:rPr>
              <w:t>8</w:t>
            </w:r>
            <w:r w:rsidRPr="00232828">
              <w:rPr>
                <w:rFonts w:ascii="Times New Roman" w:hAnsi="Times New Roman" w:cs="Times New Roman"/>
              </w:rPr>
              <w:t>,</w:t>
            </w:r>
            <w:r w:rsidR="005B3120" w:rsidRPr="00232828">
              <w:rPr>
                <w:rFonts w:ascii="Times New Roman" w:hAnsi="Times New Roman" w:cs="Times New Roman"/>
              </w:rPr>
              <w:t>7</w:t>
            </w:r>
            <w:r w:rsidRPr="00232828">
              <w:rPr>
                <w:rFonts w:ascii="Times New Roman" w:hAnsi="Times New Roman" w:cs="Times New Roman"/>
              </w:rPr>
              <w:t>%</w:t>
            </w:r>
          </w:p>
        </w:tc>
      </w:tr>
      <w:tr w:rsidR="0059767D" w:rsidRPr="00232828" w:rsidTr="0002018D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7D" w:rsidRPr="00232828" w:rsidRDefault="0059767D" w:rsidP="000201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32828">
              <w:rPr>
                <w:rFonts w:ascii="Times New Roman" w:hAnsi="Times New Roman" w:cs="Times New Roman"/>
              </w:rPr>
              <w:t>1.21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7D" w:rsidRPr="00232828" w:rsidRDefault="0059767D" w:rsidP="000201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32828">
              <w:rPr>
                <w:rFonts w:ascii="Times New Roman" w:hAnsi="Times New Roman" w:cs="Times New Roman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7D" w:rsidRPr="00232828" w:rsidRDefault="0059767D" w:rsidP="005B312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32828">
              <w:rPr>
                <w:rFonts w:ascii="Times New Roman" w:hAnsi="Times New Roman" w:cs="Times New Roman"/>
              </w:rPr>
              <w:t>1</w:t>
            </w:r>
            <w:r w:rsidR="005B3120" w:rsidRPr="00232828">
              <w:rPr>
                <w:rFonts w:ascii="Times New Roman" w:hAnsi="Times New Roman" w:cs="Times New Roman"/>
              </w:rPr>
              <w:t>17</w:t>
            </w:r>
            <w:r w:rsidRPr="00232828">
              <w:rPr>
                <w:rFonts w:ascii="Times New Roman" w:hAnsi="Times New Roman" w:cs="Times New Roman"/>
              </w:rPr>
              <w:t>/1</w:t>
            </w:r>
            <w:r w:rsidR="005B3120" w:rsidRPr="00232828">
              <w:rPr>
                <w:rFonts w:ascii="Times New Roman" w:hAnsi="Times New Roman" w:cs="Times New Roman"/>
              </w:rPr>
              <w:t>0</w:t>
            </w:r>
            <w:r w:rsidRPr="00232828">
              <w:rPr>
                <w:rFonts w:ascii="Times New Roman" w:hAnsi="Times New Roman" w:cs="Times New Roman"/>
              </w:rPr>
              <w:t>,</w:t>
            </w:r>
            <w:r w:rsidR="005B3120" w:rsidRPr="00232828">
              <w:rPr>
                <w:rFonts w:ascii="Times New Roman" w:hAnsi="Times New Roman" w:cs="Times New Roman"/>
              </w:rPr>
              <w:t>6</w:t>
            </w:r>
            <w:r w:rsidRPr="00232828">
              <w:rPr>
                <w:rFonts w:ascii="Times New Roman" w:hAnsi="Times New Roman" w:cs="Times New Roman"/>
              </w:rPr>
              <w:t>%</w:t>
            </w:r>
          </w:p>
        </w:tc>
      </w:tr>
      <w:tr w:rsidR="0059767D" w:rsidRPr="00232828" w:rsidTr="0002018D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7D" w:rsidRPr="00232828" w:rsidRDefault="0059767D" w:rsidP="000201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32828">
              <w:rPr>
                <w:rFonts w:ascii="Times New Roman" w:hAnsi="Times New Roman" w:cs="Times New Roman"/>
              </w:rPr>
              <w:t>1.22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7D" w:rsidRPr="00232828" w:rsidRDefault="0059767D" w:rsidP="000201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32828">
              <w:rPr>
                <w:rFonts w:ascii="Times New Roman" w:hAnsi="Times New Roman" w:cs="Times New Roman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7D" w:rsidRPr="00232828" w:rsidRDefault="005B3120" w:rsidP="005B312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32828">
              <w:rPr>
                <w:rFonts w:ascii="Times New Roman" w:hAnsi="Times New Roman" w:cs="Times New Roman"/>
              </w:rPr>
              <w:t>0</w:t>
            </w:r>
            <w:r w:rsidR="0059767D" w:rsidRPr="00232828">
              <w:rPr>
                <w:rFonts w:ascii="Times New Roman" w:hAnsi="Times New Roman" w:cs="Times New Roman"/>
              </w:rPr>
              <w:t>/</w:t>
            </w:r>
            <w:r w:rsidRPr="00232828">
              <w:rPr>
                <w:rFonts w:ascii="Times New Roman" w:hAnsi="Times New Roman" w:cs="Times New Roman"/>
              </w:rPr>
              <w:t>0</w:t>
            </w:r>
            <w:r w:rsidR="0059767D" w:rsidRPr="00232828">
              <w:rPr>
                <w:rFonts w:ascii="Times New Roman" w:hAnsi="Times New Roman" w:cs="Times New Roman"/>
              </w:rPr>
              <w:t>%</w:t>
            </w:r>
          </w:p>
        </w:tc>
      </w:tr>
      <w:tr w:rsidR="0059767D" w:rsidRPr="00232828" w:rsidTr="0002018D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7D" w:rsidRPr="00232828" w:rsidRDefault="0059767D" w:rsidP="000201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32828">
              <w:rPr>
                <w:rFonts w:ascii="Times New Roman" w:hAnsi="Times New Roman" w:cs="Times New Roman"/>
              </w:rPr>
              <w:t>1.23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7D" w:rsidRPr="00232828" w:rsidRDefault="0059767D" w:rsidP="000201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32828">
              <w:rPr>
                <w:rFonts w:ascii="Times New Roman" w:hAnsi="Times New Roman" w:cs="Times New Roman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7D" w:rsidRPr="00232828" w:rsidRDefault="0059767D" w:rsidP="000201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32828">
              <w:rPr>
                <w:rFonts w:ascii="Times New Roman" w:hAnsi="Times New Roman" w:cs="Times New Roman"/>
              </w:rPr>
              <w:t>0/0%</w:t>
            </w:r>
          </w:p>
        </w:tc>
      </w:tr>
      <w:tr w:rsidR="0059767D" w:rsidRPr="00232828" w:rsidTr="0002018D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7D" w:rsidRPr="00232828" w:rsidRDefault="0059767D" w:rsidP="000201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32828">
              <w:rPr>
                <w:rFonts w:ascii="Times New Roman" w:hAnsi="Times New Roman" w:cs="Times New Roman"/>
              </w:rPr>
              <w:t>1.24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7D" w:rsidRPr="00232828" w:rsidRDefault="0059767D" w:rsidP="000201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32828">
              <w:rPr>
                <w:rFonts w:ascii="Times New Roman" w:hAnsi="Times New Roman" w:cs="Times New Roman"/>
              </w:rPr>
              <w:t>Общая численность педагогических работников, в том числе: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7D" w:rsidRPr="00232828" w:rsidRDefault="005B3120" w:rsidP="005B312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32828">
              <w:rPr>
                <w:rFonts w:ascii="Times New Roman" w:hAnsi="Times New Roman" w:cs="Times New Roman"/>
              </w:rPr>
              <w:t>79</w:t>
            </w:r>
          </w:p>
        </w:tc>
      </w:tr>
      <w:tr w:rsidR="0059767D" w:rsidRPr="00232828" w:rsidTr="0002018D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7D" w:rsidRPr="00232828" w:rsidRDefault="0059767D" w:rsidP="000201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32828">
              <w:rPr>
                <w:rFonts w:ascii="Times New Roman" w:hAnsi="Times New Roman" w:cs="Times New Roman"/>
              </w:rPr>
              <w:lastRenderedPageBreak/>
              <w:t>1.25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7D" w:rsidRPr="00232828" w:rsidRDefault="0059767D" w:rsidP="000201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32828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7D" w:rsidRPr="00232828" w:rsidRDefault="0059767D" w:rsidP="000201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32828">
              <w:rPr>
                <w:rFonts w:ascii="Times New Roman" w:hAnsi="Times New Roman" w:cs="Times New Roman"/>
              </w:rPr>
              <w:t>7</w:t>
            </w:r>
            <w:r w:rsidR="0002018D" w:rsidRPr="00232828">
              <w:rPr>
                <w:rFonts w:ascii="Times New Roman" w:hAnsi="Times New Roman" w:cs="Times New Roman"/>
              </w:rPr>
              <w:t>4</w:t>
            </w:r>
            <w:r w:rsidRPr="00232828">
              <w:rPr>
                <w:rFonts w:ascii="Times New Roman" w:hAnsi="Times New Roman" w:cs="Times New Roman"/>
              </w:rPr>
              <w:t>/9</w:t>
            </w:r>
            <w:r w:rsidR="0002018D" w:rsidRPr="00232828">
              <w:rPr>
                <w:rFonts w:ascii="Times New Roman" w:hAnsi="Times New Roman" w:cs="Times New Roman"/>
              </w:rPr>
              <w:t>3</w:t>
            </w:r>
            <w:r w:rsidRPr="00232828">
              <w:rPr>
                <w:rFonts w:ascii="Times New Roman" w:hAnsi="Times New Roman" w:cs="Times New Roman"/>
              </w:rPr>
              <w:t>,</w:t>
            </w:r>
            <w:r w:rsidR="0002018D" w:rsidRPr="00232828">
              <w:rPr>
                <w:rFonts w:ascii="Times New Roman" w:hAnsi="Times New Roman" w:cs="Times New Roman"/>
              </w:rPr>
              <w:t>6</w:t>
            </w:r>
            <w:r w:rsidRPr="00232828">
              <w:rPr>
                <w:rFonts w:ascii="Times New Roman" w:hAnsi="Times New Roman" w:cs="Times New Roman"/>
              </w:rPr>
              <w:t>%</w:t>
            </w:r>
          </w:p>
        </w:tc>
      </w:tr>
      <w:tr w:rsidR="0059767D" w:rsidRPr="00232828" w:rsidTr="0002018D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7D" w:rsidRPr="00232828" w:rsidRDefault="0059767D" w:rsidP="000201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32828">
              <w:rPr>
                <w:rFonts w:ascii="Times New Roman" w:hAnsi="Times New Roman" w:cs="Times New Roman"/>
              </w:rPr>
              <w:t>1.26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7D" w:rsidRPr="00232828" w:rsidRDefault="0059767D" w:rsidP="000201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32828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7D" w:rsidRPr="00232828" w:rsidRDefault="0002018D" w:rsidP="000201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32828">
              <w:rPr>
                <w:rFonts w:ascii="Times New Roman" w:hAnsi="Times New Roman" w:cs="Times New Roman"/>
              </w:rPr>
              <w:t>68</w:t>
            </w:r>
            <w:r w:rsidR="0059767D" w:rsidRPr="00232828">
              <w:rPr>
                <w:rFonts w:ascii="Times New Roman" w:hAnsi="Times New Roman" w:cs="Times New Roman"/>
              </w:rPr>
              <w:t>/</w:t>
            </w:r>
            <w:r w:rsidRPr="00232828">
              <w:rPr>
                <w:rFonts w:ascii="Times New Roman" w:hAnsi="Times New Roman" w:cs="Times New Roman"/>
              </w:rPr>
              <w:t>86</w:t>
            </w:r>
            <w:r w:rsidR="0059767D" w:rsidRPr="00232828">
              <w:rPr>
                <w:rFonts w:ascii="Times New Roman" w:hAnsi="Times New Roman" w:cs="Times New Roman"/>
              </w:rPr>
              <w:t>%</w:t>
            </w:r>
          </w:p>
        </w:tc>
      </w:tr>
      <w:tr w:rsidR="0059767D" w:rsidRPr="00232828" w:rsidTr="0002018D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7D" w:rsidRPr="00232828" w:rsidRDefault="0059767D" w:rsidP="000201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32828">
              <w:rPr>
                <w:rFonts w:ascii="Times New Roman" w:hAnsi="Times New Roman" w:cs="Times New Roman"/>
              </w:rPr>
              <w:t>1.27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7D" w:rsidRPr="00232828" w:rsidRDefault="0059767D" w:rsidP="000201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32828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7D" w:rsidRPr="00232828" w:rsidRDefault="003B441D" w:rsidP="003B44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32828">
              <w:rPr>
                <w:rFonts w:ascii="Times New Roman" w:hAnsi="Times New Roman" w:cs="Times New Roman"/>
              </w:rPr>
              <w:t>5</w:t>
            </w:r>
            <w:r w:rsidR="0059767D" w:rsidRPr="00232828">
              <w:rPr>
                <w:rFonts w:ascii="Times New Roman" w:hAnsi="Times New Roman" w:cs="Times New Roman"/>
              </w:rPr>
              <w:t>/</w:t>
            </w:r>
            <w:r w:rsidRPr="00232828">
              <w:rPr>
                <w:rFonts w:ascii="Times New Roman" w:hAnsi="Times New Roman" w:cs="Times New Roman"/>
              </w:rPr>
              <w:t>6,3</w:t>
            </w:r>
            <w:r w:rsidR="0059767D" w:rsidRPr="00232828">
              <w:rPr>
                <w:rFonts w:ascii="Times New Roman" w:hAnsi="Times New Roman" w:cs="Times New Roman"/>
              </w:rPr>
              <w:t>%</w:t>
            </w:r>
          </w:p>
        </w:tc>
      </w:tr>
      <w:tr w:rsidR="0059767D" w:rsidRPr="00232828" w:rsidTr="0002018D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7D" w:rsidRPr="00232828" w:rsidRDefault="0059767D" w:rsidP="000201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32828">
              <w:rPr>
                <w:rFonts w:ascii="Times New Roman" w:hAnsi="Times New Roman" w:cs="Times New Roman"/>
              </w:rPr>
              <w:t>1.28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7D" w:rsidRPr="00232828" w:rsidRDefault="0059767D" w:rsidP="000201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32828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7D" w:rsidRPr="00232828" w:rsidRDefault="0057611C" w:rsidP="005761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32828">
              <w:rPr>
                <w:rFonts w:ascii="Times New Roman" w:hAnsi="Times New Roman" w:cs="Times New Roman"/>
              </w:rPr>
              <w:t>5</w:t>
            </w:r>
            <w:r w:rsidR="0059767D" w:rsidRPr="00232828">
              <w:rPr>
                <w:rFonts w:ascii="Times New Roman" w:hAnsi="Times New Roman" w:cs="Times New Roman"/>
              </w:rPr>
              <w:t>/</w:t>
            </w:r>
            <w:r w:rsidRPr="00232828">
              <w:rPr>
                <w:rFonts w:ascii="Times New Roman" w:hAnsi="Times New Roman" w:cs="Times New Roman"/>
              </w:rPr>
              <w:t>6,3</w:t>
            </w:r>
            <w:r w:rsidR="0059767D" w:rsidRPr="00232828">
              <w:rPr>
                <w:rFonts w:ascii="Times New Roman" w:hAnsi="Times New Roman" w:cs="Times New Roman"/>
              </w:rPr>
              <w:t>%</w:t>
            </w:r>
          </w:p>
        </w:tc>
      </w:tr>
      <w:tr w:rsidR="0059767D" w:rsidRPr="00232828" w:rsidTr="0002018D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7D" w:rsidRPr="00232828" w:rsidRDefault="0059767D" w:rsidP="000201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32828">
              <w:rPr>
                <w:rFonts w:ascii="Times New Roman" w:hAnsi="Times New Roman" w:cs="Times New Roman"/>
              </w:rPr>
              <w:t>1.29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7D" w:rsidRPr="00232828" w:rsidRDefault="0059767D" w:rsidP="000201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32828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7D" w:rsidRPr="00232828" w:rsidRDefault="0059767D" w:rsidP="000201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32828">
              <w:rPr>
                <w:rFonts w:ascii="Times New Roman" w:hAnsi="Times New Roman" w:cs="Times New Roman"/>
              </w:rPr>
              <w:t>11/13,4%</w:t>
            </w:r>
          </w:p>
        </w:tc>
      </w:tr>
      <w:tr w:rsidR="0059767D" w:rsidRPr="00232828" w:rsidTr="0002018D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7D" w:rsidRPr="00232828" w:rsidRDefault="0059767D" w:rsidP="000201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32828">
              <w:rPr>
                <w:rFonts w:ascii="Times New Roman" w:hAnsi="Times New Roman" w:cs="Times New Roman"/>
              </w:rPr>
              <w:t>1.29.1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7D" w:rsidRPr="00232828" w:rsidRDefault="0059767D" w:rsidP="000201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32828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7D" w:rsidRPr="00232828" w:rsidRDefault="0059767D" w:rsidP="005B312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32828">
              <w:rPr>
                <w:rFonts w:ascii="Times New Roman" w:hAnsi="Times New Roman" w:cs="Times New Roman"/>
              </w:rPr>
              <w:t>2</w:t>
            </w:r>
            <w:r w:rsidR="005B3120" w:rsidRPr="00232828">
              <w:rPr>
                <w:rFonts w:ascii="Times New Roman" w:hAnsi="Times New Roman" w:cs="Times New Roman"/>
              </w:rPr>
              <w:t>4</w:t>
            </w:r>
            <w:r w:rsidRPr="00232828">
              <w:rPr>
                <w:rFonts w:ascii="Times New Roman" w:hAnsi="Times New Roman" w:cs="Times New Roman"/>
              </w:rPr>
              <w:t>/3</w:t>
            </w:r>
            <w:r w:rsidR="005B3120" w:rsidRPr="00232828">
              <w:rPr>
                <w:rFonts w:ascii="Times New Roman" w:hAnsi="Times New Roman" w:cs="Times New Roman"/>
              </w:rPr>
              <w:t>0</w:t>
            </w:r>
            <w:r w:rsidRPr="00232828">
              <w:rPr>
                <w:rFonts w:ascii="Times New Roman" w:hAnsi="Times New Roman" w:cs="Times New Roman"/>
              </w:rPr>
              <w:t>,</w:t>
            </w:r>
            <w:r w:rsidR="005B3120" w:rsidRPr="00232828">
              <w:rPr>
                <w:rFonts w:ascii="Times New Roman" w:hAnsi="Times New Roman" w:cs="Times New Roman"/>
              </w:rPr>
              <w:t>4</w:t>
            </w:r>
            <w:r w:rsidRPr="00232828">
              <w:rPr>
                <w:rFonts w:ascii="Times New Roman" w:hAnsi="Times New Roman" w:cs="Times New Roman"/>
              </w:rPr>
              <w:t>%</w:t>
            </w:r>
          </w:p>
        </w:tc>
      </w:tr>
      <w:tr w:rsidR="0059767D" w:rsidRPr="00232828" w:rsidTr="0002018D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7D" w:rsidRPr="00232828" w:rsidRDefault="0059767D" w:rsidP="000201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32828">
              <w:rPr>
                <w:rFonts w:ascii="Times New Roman" w:hAnsi="Times New Roman" w:cs="Times New Roman"/>
              </w:rPr>
              <w:t>1.29.2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7D" w:rsidRPr="00232828" w:rsidRDefault="0059767D" w:rsidP="000201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32828"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7D" w:rsidRPr="00232828" w:rsidRDefault="00797C45" w:rsidP="000201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32828">
              <w:rPr>
                <w:rFonts w:ascii="Times New Roman" w:hAnsi="Times New Roman" w:cs="Times New Roman"/>
              </w:rPr>
              <w:t>18/22,8%</w:t>
            </w:r>
          </w:p>
        </w:tc>
      </w:tr>
      <w:tr w:rsidR="0059767D" w:rsidRPr="00232828" w:rsidTr="0002018D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7D" w:rsidRPr="00232828" w:rsidRDefault="0059767D" w:rsidP="000201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32828">
              <w:rPr>
                <w:rFonts w:ascii="Times New Roman" w:hAnsi="Times New Roman" w:cs="Times New Roman"/>
              </w:rPr>
              <w:t>1.30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7D" w:rsidRPr="00232828" w:rsidRDefault="0059767D" w:rsidP="000201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32828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7D" w:rsidRPr="00232828" w:rsidRDefault="0059767D" w:rsidP="000201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32828">
              <w:rPr>
                <w:rFonts w:ascii="Times New Roman" w:hAnsi="Times New Roman" w:cs="Times New Roman"/>
              </w:rPr>
              <w:t>человек/%</w:t>
            </w:r>
          </w:p>
        </w:tc>
      </w:tr>
      <w:tr w:rsidR="0059767D" w:rsidRPr="00232828" w:rsidTr="0002018D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7D" w:rsidRPr="00232828" w:rsidRDefault="0059767D" w:rsidP="000201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32828">
              <w:rPr>
                <w:rFonts w:ascii="Times New Roman" w:hAnsi="Times New Roman" w:cs="Times New Roman"/>
              </w:rPr>
              <w:t>1.30.1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7D" w:rsidRPr="00232828" w:rsidRDefault="0059767D" w:rsidP="000201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32828">
              <w:rPr>
                <w:rFonts w:ascii="Times New Roman" w:hAnsi="Times New Roman" w:cs="Times New Roman"/>
              </w:rPr>
              <w:t>До 5 лет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7D" w:rsidRPr="00AF0E0A" w:rsidRDefault="0059767D" w:rsidP="000201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0E0A">
              <w:rPr>
                <w:rFonts w:ascii="Times New Roman" w:hAnsi="Times New Roman" w:cs="Times New Roman"/>
              </w:rPr>
              <w:t>21/25,6%</w:t>
            </w:r>
          </w:p>
        </w:tc>
      </w:tr>
      <w:tr w:rsidR="0059767D" w:rsidRPr="00232828" w:rsidTr="0002018D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7D" w:rsidRPr="00232828" w:rsidRDefault="0059767D" w:rsidP="000201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32828">
              <w:rPr>
                <w:rFonts w:ascii="Times New Roman" w:hAnsi="Times New Roman" w:cs="Times New Roman"/>
              </w:rPr>
              <w:t>1.30.2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7D" w:rsidRPr="00232828" w:rsidRDefault="0059767D" w:rsidP="000201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32828">
              <w:rPr>
                <w:rFonts w:ascii="Times New Roman" w:hAnsi="Times New Roman" w:cs="Times New Roman"/>
              </w:rPr>
              <w:t>Свыше 30 лет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7D" w:rsidRPr="00AF0E0A" w:rsidRDefault="0059767D" w:rsidP="000201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0E0A">
              <w:rPr>
                <w:rFonts w:ascii="Times New Roman" w:hAnsi="Times New Roman" w:cs="Times New Roman"/>
              </w:rPr>
              <w:t>15/18,3%</w:t>
            </w:r>
          </w:p>
        </w:tc>
      </w:tr>
      <w:tr w:rsidR="0059767D" w:rsidRPr="00232828" w:rsidTr="0002018D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7D" w:rsidRPr="00232828" w:rsidRDefault="0059767D" w:rsidP="000201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32828">
              <w:rPr>
                <w:rFonts w:ascii="Times New Roman" w:hAnsi="Times New Roman" w:cs="Times New Roman"/>
              </w:rPr>
              <w:t>1.31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7D" w:rsidRPr="00232828" w:rsidRDefault="0059767D" w:rsidP="000201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32828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7D" w:rsidRPr="00232828" w:rsidRDefault="00797C45" w:rsidP="00797C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32828">
              <w:rPr>
                <w:rFonts w:ascii="Times New Roman" w:hAnsi="Times New Roman" w:cs="Times New Roman"/>
              </w:rPr>
              <w:t>25</w:t>
            </w:r>
            <w:r w:rsidR="0059767D" w:rsidRPr="00232828">
              <w:rPr>
                <w:rFonts w:ascii="Times New Roman" w:hAnsi="Times New Roman" w:cs="Times New Roman"/>
              </w:rPr>
              <w:t>/</w:t>
            </w:r>
            <w:r w:rsidRPr="00232828">
              <w:rPr>
                <w:rFonts w:ascii="Times New Roman" w:hAnsi="Times New Roman" w:cs="Times New Roman"/>
              </w:rPr>
              <w:t>31,6</w:t>
            </w:r>
            <w:r w:rsidR="0059767D" w:rsidRPr="00232828">
              <w:rPr>
                <w:rFonts w:ascii="Times New Roman" w:hAnsi="Times New Roman" w:cs="Times New Roman"/>
              </w:rPr>
              <w:t>%</w:t>
            </w:r>
          </w:p>
        </w:tc>
      </w:tr>
      <w:tr w:rsidR="0059767D" w:rsidRPr="00232828" w:rsidTr="0002018D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7D" w:rsidRPr="00232828" w:rsidRDefault="0059767D" w:rsidP="000201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32828">
              <w:rPr>
                <w:rFonts w:ascii="Times New Roman" w:hAnsi="Times New Roman" w:cs="Times New Roman"/>
              </w:rPr>
              <w:t>1.32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7D" w:rsidRPr="00232828" w:rsidRDefault="0059767D" w:rsidP="000201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32828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7D" w:rsidRPr="00232828" w:rsidRDefault="00797C45" w:rsidP="00797C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32828">
              <w:rPr>
                <w:rFonts w:ascii="Times New Roman" w:hAnsi="Times New Roman" w:cs="Times New Roman"/>
              </w:rPr>
              <w:t>9</w:t>
            </w:r>
            <w:r w:rsidR="0059767D" w:rsidRPr="00232828">
              <w:rPr>
                <w:rFonts w:ascii="Times New Roman" w:hAnsi="Times New Roman" w:cs="Times New Roman"/>
              </w:rPr>
              <w:t>/</w:t>
            </w:r>
            <w:r w:rsidRPr="00232828">
              <w:rPr>
                <w:rFonts w:ascii="Times New Roman" w:hAnsi="Times New Roman" w:cs="Times New Roman"/>
              </w:rPr>
              <w:t>11</w:t>
            </w:r>
            <w:r w:rsidR="0059767D" w:rsidRPr="00232828">
              <w:rPr>
                <w:rFonts w:ascii="Times New Roman" w:hAnsi="Times New Roman" w:cs="Times New Roman"/>
              </w:rPr>
              <w:t>%</w:t>
            </w:r>
          </w:p>
        </w:tc>
      </w:tr>
      <w:tr w:rsidR="0059767D" w:rsidRPr="00232828" w:rsidTr="0002018D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7D" w:rsidRPr="00232828" w:rsidRDefault="0059767D" w:rsidP="000201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32828">
              <w:rPr>
                <w:rFonts w:ascii="Times New Roman" w:hAnsi="Times New Roman" w:cs="Times New Roman"/>
              </w:rPr>
              <w:t>1.33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7D" w:rsidRPr="00232828" w:rsidRDefault="0059767D" w:rsidP="000201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232828">
              <w:rPr>
                <w:rFonts w:ascii="Times New Roman" w:hAnsi="Times New Roman" w:cs="Times New Roman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7D" w:rsidRPr="00232828" w:rsidRDefault="0057611C" w:rsidP="00101AE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32828">
              <w:rPr>
                <w:rFonts w:ascii="Times New Roman" w:hAnsi="Times New Roman" w:cs="Times New Roman"/>
              </w:rPr>
              <w:t>75</w:t>
            </w:r>
            <w:r w:rsidR="0059767D" w:rsidRPr="00232828">
              <w:rPr>
                <w:rFonts w:ascii="Times New Roman" w:hAnsi="Times New Roman" w:cs="Times New Roman"/>
              </w:rPr>
              <w:t>/</w:t>
            </w:r>
            <w:r w:rsidR="00101AE4" w:rsidRPr="00232828">
              <w:rPr>
                <w:rFonts w:ascii="Times New Roman" w:hAnsi="Times New Roman" w:cs="Times New Roman"/>
              </w:rPr>
              <w:t>94,9</w:t>
            </w:r>
            <w:r w:rsidR="0059767D" w:rsidRPr="00232828">
              <w:rPr>
                <w:rFonts w:ascii="Times New Roman" w:hAnsi="Times New Roman" w:cs="Times New Roman"/>
              </w:rPr>
              <w:t>%</w:t>
            </w:r>
          </w:p>
        </w:tc>
      </w:tr>
      <w:tr w:rsidR="0059767D" w:rsidRPr="00232828" w:rsidTr="0002018D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7D" w:rsidRPr="00232828" w:rsidRDefault="0059767D" w:rsidP="000201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32828">
              <w:rPr>
                <w:rFonts w:ascii="Times New Roman" w:hAnsi="Times New Roman" w:cs="Times New Roman"/>
              </w:rPr>
              <w:t>1.34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7D" w:rsidRPr="00232828" w:rsidRDefault="0059767D" w:rsidP="000201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32828">
              <w:rPr>
                <w:rFonts w:ascii="Times New Roman" w:hAnsi="Times New Roman" w:cs="Times New Roman"/>
              </w:rPr>
              <w:t xml:space="preserve"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</w:t>
            </w:r>
            <w:r w:rsidRPr="00232828">
              <w:rPr>
                <w:rFonts w:ascii="Times New Roman" w:hAnsi="Times New Roman" w:cs="Times New Roman"/>
              </w:rPr>
              <w:lastRenderedPageBreak/>
              <w:t>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7D" w:rsidRPr="00232828" w:rsidRDefault="00101AE4" w:rsidP="00101AE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32828">
              <w:rPr>
                <w:rFonts w:ascii="Times New Roman" w:hAnsi="Times New Roman" w:cs="Times New Roman"/>
              </w:rPr>
              <w:lastRenderedPageBreak/>
              <w:t>75</w:t>
            </w:r>
            <w:r w:rsidR="0059767D" w:rsidRPr="00232828">
              <w:rPr>
                <w:rFonts w:ascii="Times New Roman" w:hAnsi="Times New Roman" w:cs="Times New Roman"/>
              </w:rPr>
              <w:t>/</w:t>
            </w:r>
            <w:r w:rsidRPr="00232828">
              <w:rPr>
                <w:rFonts w:ascii="Times New Roman" w:hAnsi="Times New Roman" w:cs="Times New Roman"/>
              </w:rPr>
              <w:t>94,9</w:t>
            </w:r>
            <w:r w:rsidR="0059767D" w:rsidRPr="00232828">
              <w:rPr>
                <w:rFonts w:ascii="Times New Roman" w:hAnsi="Times New Roman" w:cs="Times New Roman"/>
              </w:rPr>
              <w:t>%</w:t>
            </w:r>
          </w:p>
        </w:tc>
      </w:tr>
      <w:tr w:rsidR="0059767D" w:rsidRPr="00232828" w:rsidTr="0002018D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7D" w:rsidRPr="00232828" w:rsidRDefault="0059767D" w:rsidP="0002018D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</w:rPr>
            </w:pPr>
            <w:bookmarkStart w:id="2" w:name="Par326"/>
            <w:bookmarkEnd w:id="2"/>
            <w:r w:rsidRPr="00232828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7D" w:rsidRPr="00232828" w:rsidRDefault="0059767D" w:rsidP="000201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32828">
              <w:rPr>
                <w:rFonts w:ascii="Times New Roman" w:hAnsi="Times New Roman" w:cs="Times New Roman"/>
              </w:rPr>
              <w:t>Инфраструктура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7D" w:rsidRPr="00232828" w:rsidRDefault="0059767D" w:rsidP="000201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59767D" w:rsidRPr="00232828" w:rsidTr="0002018D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7D" w:rsidRPr="00232828" w:rsidRDefault="0059767D" w:rsidP="000201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32828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7D" w:rsidRPr="00232828" w:rsidRDefault="0059767D" w:rsidP="000201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32828">
              <w:rPr>
                <w:rFonts w:ascii="Times New Roman" w:hAnsi="Times New Roman" w:cs="Times New Roman"/>
              </w:rPr>
              <w:t>Количество компьютеров в расчете на одного учащегося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7D" w:rsidRPr="00AF0E0A" w:rsidRDefault="0059767D" w:rsidP="000201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0E0A">
              <w:rPr>
                <w:rFonts w:ascii="Times New Roman" w:hAnsi="Times New Roman" w:cs="Times New Roman"/>
              </w:rPr>
              <w:t>0,1</w:t>
            </w:r>
          </w:p>
        </w:tc>
      </w:tr>
      <w:tr w:rsidR="0059767D" w:rsidRPr="00232828" w:rsidTr="0002018D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7D" w:rsidRPr="00232828" w:rsidRDefault="0059767D" w:rsidP="000201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32828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7D" w:rsidRPr="00232828" w:rsidRDefault="0059767D" w:rsidP="000201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32828">
              <w:rPr>
                <w:rFonts w:ascii="Times New Roman" w:hAnsi="Times New Roman" w:cs="Times New Roman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7D" w:rsidRPr="00AF0E0A" w:rsidRDefault="0059767D" w:rsidP="00AF0E0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0E0A">
              <w:rPr>
                <w:rFonts w:ascii="Times New Roman" w:hAnsi="Times New Roman" w:cs="Times New Roman"/>
              </w:rPr>
              <w:t>14</w:t>
            </w:r>
            <w:r w:rsidR="00AF0E0A" w:rsidRPr="00AF0E0A">
              <w:rPr>
                <w:rFonts w:ascii="Times New Roman" w:hAnsi="Times New Roman" w:cs="Times New Roman"/>
              </w:rPr>
              <w:t>, 2</w:t>
            </w:r>
          </w:p>
        </w:tc>
      </w:tr>
      <w:tr w:rsidR="0059767D" w:rsidRPr="00232828" w:rsidTr="0002018D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7D" w:rsidRPr="00232828" w:rsidRDefault="0059767D" w:rsidP="000201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32828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7D" w:rsidRPr="00232828" w:rsidRDefault="0059767D" w:rsidP="000201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32828">
              <w:rPr>
                <w:rFonts w:ascii="Times New Roman" w:hAnsi="Times New Roman" w:cs="Times New Roman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7D" w:rsidRPr="00232828" w:rsidRDefault="0059767D" w:rsidP="000201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32828">
              <w:rPr>
                <w:rFonts w:ascii="Times New Roman" w:hAnsi="Times New Roman" w:cs="Times New Roman"/>
              </w:rPr>
              <w:t>да</w:t>
            </w:r>
          </w:p>
        </w:tc>
      </w:tr>
      <w:tr w:rsidR="0059767D" w:rsidRPr="00232828" w:rsidTr="0002018D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7D" w:rsidRPr="00232828" w:rsidRDefault="0059767D" w:rsidP="000201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32828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7D" w:rsidRPr="00232828" w:rsidRDefault="0059767D" w:rsidP="000201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32828">
              <w:rPr>
                <w:rFonts w:ascii="Times New Roman" w:hAnsi="Times New Roman" w:cs="Times New Roman"/>
              </w:rPr>
              <w:t>Наличие читального зала библиотеки, в том числе: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7D" w:rsidRPr="00232828" w:rsidRDefault="0059767D" w:rsidP="000201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32828">
              <w:rPr>
                <w:rFonts w:ascii="Times New Roman" w:hAnsi="Times New Roman" w:cs="Times New Roman"/>
              </w:rPr>
              <w:t>да</w:t>
            </w:r>
          </w:p>
        </w:tc>
      </w:tr>
      <w:tr w:rsidR="0059767D" w:rsidRPr="00232828" w:rsidTr="0002018D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7D" w:rsidRPr="00232828" w:rsidRDefault="0059767D" w:rsidP="000201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32828">
              <w:rPr>
                <w:rFonts w:ascii="Times New Roman" w:hAnsi="Times New Roman" w:cs="Times New Roman"/>
              </w:rPr>
              <w:t>2.4.1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7D" w:rsidRPr="00232828" w:rsidRDefault="0059767D" w:rsidP="000201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32828">
              <w:rPr>
                <w:rFonts w:ascii="Times New Roman" w:hAnsi="Times New Roman" w:cs="Times New Roman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7D" w:rsidRPr="00232828" w:rsidRDefault="0059767D" w:rsidP="000201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32828">
              <w:rPr>
                <w:rFonts w:ascii="Times New Roman" w:hAnsi="Times New Roman" w:cs="Times New Roman"/>
              </w:rPr>
              <w:t>да</w:t>
            </w:r>
          </w:p>
        </w:tc>
      </w:tr>
      <w:tr w:rsidR="0059767D" w:rsidRPr="00232828" w:rsidTr="0002018D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7D" w:rsidRPr="00232828" w:rsidRDefault="0059767D" w:rsidP="000201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32828">
              <w:rPr>
                <w:rFonts w:ascii="Times New Roman" w:hAnsi="Times New Roman" w:cs="Times New Roman"/>
              </w:rPr>
              <w:t>2.4.2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7D" w:rsidRPr="00232828" w:rsidRDefault="0059767D" w:rsidP="000201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32828">
              <w:rPr>
                <w:rFonts w:ascii="Times New Roman" w:hAnsi="Times New Roman" w:cs="Times New Roman"/>
              </w:rPr>
              <w:t xml:space="preserve">С </w:t>
            </w:r>
            <w:proofErr w:type="spellStart"/>
            <w:r w:rsidRPr="00232828">
              <w:rPr>
                <w:rFonts w:ascii="Times New Roman" w:hAnsi="Times New Roman" w:cs="Times New Roman"/>
              </w:rPr>
              <w:t>медиатекой</w:t>
            </w:r>
            <w:proofErr w:type="spellEnd"/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7D" w:rsidRPr="00232828" w:rsidRDefault="0059767D" w:rsidP="000201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32828">
              <w:rPr>
                <w:rFonts w:ascii="Times New Roman" w:hAnsi="Times New Roman" w:cs="Times New Roman"/>
              </w:rPr>
              <w:t>да</w:t>
            </w:r>
          </w:p>
        </w:tc>
      </w:tr>
      <w:tr w:rsidR="0059767D" w:rsidRPr="00232828" w:rsidTr="0002018D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7D" w:rsidRPr="00232828" w:rsidRDefault="0059767D" w:rsidP="000201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32828">
              <w:rPr>
                <w:rFonts w:ascii="Times New Roman" w:hAnsi="Times New Roman" w:cs="Times New Roman"/>
              </w:rPr>
              <w:t>2.4.3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7D" w:rsidRPr="00232828" w:rsidRDefault="0059767D" w:rsidP="000201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32828">
              <w:rPr>
                <w:rFonts w:ascii="Times New Roman" w:hAnsi="Times New Roman" w:cs="Times New Roman"/>
              </w:rPr>
              <w:t>Оснащенного средствами сканирования и распознавания текстов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7D" w:rsidRPr="00232828" w:rsidRDefault="0059767D" w:rsidP="000201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32828">
              <w:rPr>
                <w:rFonts w:ascii="Times New Roman" w:hAnsi="Times New Roman" w:cs="Times New Roman"/>
              </w:rPr>
              <w:t>да</w:t>
            </w:r>
          </w:p>
        </w:tc>
      </w:tr>
      <w:tr w:rsidR="0059767D" w:rsidRPr="00232828" w:rsidTr="0002018D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7D" w:rsidRPr="00232828" w:rsidRDefault="0059767D" w:rsidP="000201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32828">
              <w:rPr>
                <w:rFonts w:ascii="Times New Roman" w:hAnsi="Times New Roman" w:cs="Times New Roman"/>
              </w:rPr>
              <w:t>2.4.4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7D" w:rsidRPr="00232828" w:rsidRDefault="0059767D" w:rsidP="000201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32828">
              <w:rPr>
                <w:rFonts w:ascii="Times New Roman" w:hAnsi="Times New Roman" w:cs="Times New Roman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7D" w:rsidRPr="00232828" w:rsidRDefault="0059767D" w:rsidP="000201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32828">
              <w:rPr>
                <w:rFonts w:ascii="Times New Roman" w:hAnsi="Times New Roman" w:cs="Times New Roman"/>
              </w:rPr>
              <w:t>да</w:t>
            </w:r>
          </w:p>
        </w:tc>
      </w:tr>
      <w:tr w:rsidR="0059767D" w:rsidRPr="00232828" w:rsidTr="0002018D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7D" w:rsidRPr="00232828" w:rsidRDefault="0059767D" w:rsidP="000201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32828">
              <w:rPr>
                <w:rFonts w:ascii="Times New Roman" w:hAnsi="Times New Roman" w:cs="Times New Roman"/>
              </w:rPr>
              <w:t>2.4.5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7D" w:rsidRPr="00232828" w:rsidRDefault="0059767D" w:rsidP="000201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32828">
              <w:rPr>
                <w:rFonts w:ascii="Times New Roman" w:hAnsi="Times New Roman" w:cs="Times New Roman"/>
              </w:rPr>
              <w:t>С контролируемой распечаткой бумажных материалов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7D" w:rsidRPr="00232828" w:rsidRDefault="0059767D" w:rsidP="000201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32828">
              <w:rPr>
                <w:rFonts w:ascii="Times New Roman" w:hAnsi="Times New Roman" w:cs="Times New Roman"/>
              </w:rPr>
              <w:t>да</w:t>
            </w:r>
          </w:p>
        </w:tc>
      </w:tr>
      <w:tr w:rsidR="0059767D" w:rsidRPr="00232828" w:rsidTr="0002018D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7D" w:rsidRPr="00232828" w:rsidRDefault="0059767D" w:rsidP="000201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32828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7D" w:rsidRPr="00232828" w:rsidRDefault="0059767D" w:rsidP="000201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32828">
              <w:rPr>
                <w:rFonts w:ascii="Times New Roman" w:hAnsi="Times New Roman" w:cs="Times New Roman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7D" w:rsidRPr="00232828" w:rsidRDefault="0059767D" w:rsidP="004306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32828">
              <w:rPr>
                <w:rFonts w:ascii="Times New Roman" w:hAnsi="Times New Roman" w:cs="Times New Roman"/>
              </w:rPr>
              <w:t>110</w:t>
            </w:r>
            <w:r w:rsidR="0043063A" w:rsidRPr="00232828">
              <w:rPr>
                <w:rFonts w:ascii="Times New Roman" w:hAnsi="Times New Roman" w:cs="Times New Roman"/>
              </w:rPr>
              <w:t>3</w:t>
            </w:r>
            <w:r w:rsidRPr="00232828">
              <w:rPr>
                <w:rFonts w:ascii="Times New Roman" w:hAnsi="Times New Roman" w:cs="Times New Roman"/>
              </w:rPr>
              <w:t>/100%</w:t>
            </w:r>
          </w:p>
        </w:tc>
      </w:tr>
      <w:tr w:rsidR="0059767D" w:rsidRPr="00232828" w:rsidTr="0002018D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7D" w:rsidRPr="00232828" w:rsidRDefault="0059767D" w:rsidP="000201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32828"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7D" w:rsidRPr="00232828" w:rsidRDefault="0059767D" w:rsidP="000201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32828">
              <w:rPr>
                <w:rFonts w:ascii="Times New Roman" w:hAnsi="Times New Roman" w:cs="Times New Roman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67D" w:rsidRPr="00AF0E0A" w:rsidRDefault="0059767D" w:rsidP="000201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0E0A">
              <w:rPr>
                <w:rFonts w:ascii="Times New Roman" w:hAnsi="Times New Roman" w:cs="Times New Roman"/>
              </w:rPr>
              <w:t>2,21 кв. м</w:t>
            </w:r>
          </w:p>
        </w:tc>
      </w:tr>
    </w:tbl>
    <w:p w:rsidR="0059767D" w:rsidRDefault="0059767D" w:rsidP="00B53C63">
      <w:pPr>
        <w:rPr>
          <w:rFonts w:ascii="Times New Roman" w:hAnsi="Times New Roman" w:cs="Times New Roman"/>
          <w:sz w:val="24"/>
          <w:szCs w:val="24"/>
        </w:rPr>
      </w:pPr>
    </w:p>
    <w:p w:rsidR="00F93137" w:rsidRDefault="00F93137" w:rsidP="00B53C63">
      <w:pPr>
        <w:rPr>
          <w:rFonts w:ascii="Times New Roman" w:hAnsi="Times New Roman" w:cs="Times New Roman"/>
          <w:sz w:val="24"/>
          <w:szCs w:val="24"/>
        </w:rPr>
      </w:pPr>
    </w:p>
    <w:sectPr w:rsidR="00F93137" w:rsidSect="00F204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ldSpaghetti BTN">
    <w:altName w:val="Courier New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43146"/>
    <w:multiLevelType w:val="hybridMultilevel"/>
    <w:tmpl w:val="F4420DA6"/>
    <w:lvl w:ilvl="0" w:tplc="F07A40DE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F090DF6"/>
    <w:multiLevelType w:val="hybridMultilevel"/>
    <w:tmpl w:val="173CCEA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F903273"/>
    <w:multiLevelType w:val="hybridMultilevel"/>
    <w:tmpl w:val="F2148F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AA583C"/>
    <w:multiLevelType w:val="hybridMultilevel"/>
    <w:tmpl w:val="7534E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8402B8"/>
    <w:multiLevelType w:val="hybridMultilevel"/>
    <w:tmpl w:val="F886C3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1C72C9"/>
    <w:multiLevelType w:val="hybridMultilevel"/>
    <w:tmpl w:val="42DC5B2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9285A83"/>
    <w:multiLevelType w:val="hybridMultilevel"/>
    <w:tmpl w:val="5302DCEE"/>
    <w:lvl w:ilvl="0" w:tplc="85C44158">
      <w:start w:val="4"/>
      <w:numFmt w:val="upperRoman"/>
      <w:lvlText w:val="%1."/>
      <w:lvlJc w:val="left"/>
      <w:pPr>
        <w:ind w:left="200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7">
    <w:nsid w:val="197C6870"/>
    <w:multiLevelType w:val="hybridMultilevel"/>
    <w:tmpl w:val="05CCCF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4147FE"/>
    <w:multiLevelType w:val="hybridMultilevel"/>
    <w:tmpl w:val="D20E0A14"/>
    <w:lvl w:ilvl="0" w:tplc="2EE4528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D212838"/>
    <w:multiLevelType w:val="hybridMultilevel"/>
    <w:tmpl w:val="4C48F8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D253A17"/>
    <w:multiLevelType w:val="hybridMultilevel"/>
    <w:tmpl w:val="54D04678"/>
    <w:lvl w:ilvl="0" w:tplc="6472064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F746732"/>
    <w:multiLevelType w:val="hybridMultilevel"/>
    <w:tmpl w:val="5F06CD6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23A1097A"/>
    <w:multiLevelType w:val="hybridMultilevel"/>
    <w:tmpl w:val="091EF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AD5D3E"/>
    <w:multiLevelType w:val="multilevel"/>
    <w:tmpl w:val="4AB8D2B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14">
    <w:nsid w:val="2781283C"/>
    <w:multiLevelType w:val="hybridMultilevel"/>
    <w:tmpl w:val="72EE8E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92164D"/>
    <w:multiLevelType w:val="hybridMultilevel"/>
    <w:tmpl w:val="986E3A2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2AE724AD"/>
    <w:multiLevelType w:val="hybridMultilevel"/>
    <w:tmpl w:val="4F025D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AC3A6A"/>
    <w:multiLevelType w:val="hybridMultilevel"/>
    <w:tmpl w:val="545CC6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5C36EF"/>
    <w:multiLevelType w:val="hybridMultilevel"/>
    <w:tmpl w:val="46C0A1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E12695"/>
    <w:multiLevelType w:val="hybridMultilevel"/>
    <w:tmpl w:val="42DC5B2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615147E"/>
    <w:multiLevelType w:val="hybridMultilevel"/>
    <w:tmpl w:val="AA341A60"/>
    <w:lvl w:ilvl="0" w:tplc="16E824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904EB2"/>
    <w:multiLevelType w:val="hybridMultilevel"/>
    <w:tmpl w:val="78CCC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ED10FF"/>
    <w:multiLevelType w:val="hybridMultilevel"/>
    <w:tmpl w:val="768C37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D180B9F"/>
    <w:multiLevelType w:val="hybridMultilevel"/>
    <w:tmpl w:val="1E5E47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6922A2"/>
    <w:multiLevelType w:val="hybridMultilevel"/>
    <w:tmpl w:val="A394E9F8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4744D40"/>
    <w:multiLevelType w:val="multilevel"/>
    <w:tmpl w:val="AA60B5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>
    <w:nsid w:val="4A247AEB"/>
    <w:multiLevelType w:val="hybridMultilevel"/>
    <w:tmpl w:val="B50E6E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A5F6C74"/>
    <w:multiLevelType w:val="hybridMultilevel"/>
    <w:tmpl w:val="C4A45D3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4C2575E1"/>
    <w:multiLevelType w:val="hybridMultilevel"/>
    <w:tmpl w:val="05D4F4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4F9008A4"/>
    <w:multiLevelType w:val="hybridMultilevel"/>
    <w:tmpl w:val="9BE073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4197B65"/>
    <w:multiLevelType w:val="hybridMultilevel"/>
    <w:tmpl w:val="23D2A94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1">
    <w:nsid w:val="54BC7EC2"/>
    <w:multiLevelType w:val="hybridMultilevel"/>
    <w:tmpl w:val="2A3241B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97423E"/>
    <w:multiLevelType w:val="hybridMultilevel"/>
    <w:tmpl w:val="F2CC4306"/>
    <w:lvl w:ilvl="0" w:tplc="BA40BC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6C9E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6208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28F4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84DC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A86E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18D8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F6BA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8043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>
    <w:nsid w:val="57180BC6"/>
    <w:multiLevelType w:val="hybridMultilevel"/>
    <w:tmpl w:val="0ABE87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9CC2005"/>
    <w:multiLevelType w:val="hybridMultilevel"/>
    <w:tmpl w:val="10946D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A0B2796"/>
    <w:multiLevelType w:val="hybridMultilevel"/>
    <w:tmpl w:val="42DC5B2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482252F"/>
    <w:multiLevelType w:val="hybridMultilevel"/>
    <w:tmpl w:val="F3C80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5BB1639"/>
    <w:multiLevelType w:val="hybridMultilevel"/>
    <w:tmpl w:val="2ACAFD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>
    <w:nsid w:val="673812C0"/>
    <w:multiLevelType w:val="hybridMultilevel"/>
    <w:tmpl w:val="F79A6BD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6CCE7572"/>
    <w:multiLevelType w:val="hybridMultilevel"/>
    <w:tmpl w:val="DF2AC9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0497FA8"/>
    <w:multiLevelType w:val="hybridMultilevel"/>
    <w:tmpl w:val="72EE8E8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840" w:hanging="360"/>
      </w:pPr>
    </w:lvl>
    <w:lvl w:ilvl="2" w:tplc="0419001B" w:tentative="1">
      <w:start w:val="1"/>
      <w:numFmt w:val="lowerRoman"/>
      <w:lvlText w:val="%3."/>
      <w:lvlJc w:val="right"/>
      <w:pPr>
        <w:ind w:left="1560" w:hanging="180"/>
      </w:pPr>
    </w:lvl>
    <w:lvl w:ilvl="3" w:tplc="0419000F" w:tentative="1">
      <w:start w:val="1"/>
      <w:numFmt w:val="decimal"/>
      <w:lvlText w:val="%4."/>
      <w:lvlJc w:val="left"/>
      <w:pPr>
        <w:ind w:left="2280" w:hanging="360"/>
      </w:pPr>
    </w:lvl>
    <w:lvl w:ilvl="4" w:tplc="04190019" w:tentative="1">
      <w:start w:val="1"/>
      <w:numFmt w:val="lowerLetter"/>
      <w:lvlText w:val="%5."/>
      <w:lvlJc w:val="left"/>
      <w:pPr>
        <w:ind w:left="3000" w:hanging="360"/>
      </w:pPr>
    </w:lvl>
    <w:lvl w:ilvl="5" w:tplc="0419001B" w:tentative="1">
      <w:start w:val="1"/>
      <w:numFmt w:val="lowerRoman"/>
      <w:lvlText w:val="%6."/>
      <w:lvlJc w:val="right"/>
      <w:pPr>
        <w:ind w:left="3720" w:hanging="180"/>
      </w:pPr>
    </w:lvl>
    <w:lvl w:ilvl="6" w:tplc="0419000F" w:tentative="1">
      <w:start w:val="1"/>
      <w:numFmt w:val="decimal"/>
      <w:lvlText w:val="%7."/>
      <w:lvlJc w:val="left"/>
      <w:pPr>
        <w:ind w:left="4440" w:hanging="360"/>
      </w:pPr>
    </w:lvl>
    <w:lvl w:ilvl="7" w:tplc="04190019" w:tentative="1">
      <w:start w:val="1"/>
      <w:numFmt w:val="lowerLetter"/>
      <w:lvlText w:val="%8."/>
      <w:lvlJc w:val="left"/>
      <w:pPr>
        <w:ind w:left="5160" w:hanging="360"/>
      </w:pPr>
    </w:lvl>
    <w:lvl w:ilvl="8" w:tplc="0419001B" w:tentative="1">
      <w:start w:val="1"/>
      <w:numFmt w:val="lowerRoman"/>
      <w:lvlText w:val="%9."/>
      <w:lvlJc w:val="right"/>
      <w:pPr>
        <w:ind w:left="5880" w:hanging="180"/>
      </w:pPr>
    </w:lvl>
  </w:abstractNum>
  <w:abstractNum w:abstractNumId="41">
    <w:nsid w:val="70717DA9"/>
    <w:multiLevelType w:val="hybridMultilevel"/>
    <w:tmpl w:val="F4420DA6"/>
    <w:lvl w:ilvl="0" w:tplc="F07A40DE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>
    <w:nsid w:val="709847DC"/>
    <w:multiLevelType w:val="hybridMultilevel"/>
    <w:tmpl w:val="1D025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49428D0"/>
    <w:multiLevelType w:val="hybridMultilevel"/>
    <w:tmpl w:val="2D1E3BA0"/>
    <w:lvl w:ilvl="0" w:tplc="7B04EC48">
      <w:start w:val="5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61F5C75"/>
    <w:multiLevelType w:val="hybridMultilevel"/>
    <w:tmpl w:val="9A1802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C80159A"/>
    <w:multiLevelType w:val="hybridMultilevel"/>
    <w:tmpl w:val="EE107FF8"/>
    <w:lvl w:ilvl="0" w:tplc="919466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3"/>
  </w:num>
  <w:num w:numId="3">
    <w:abstractNumId w:val="29"/>
  </w:num>
  <w:num w:numId="4">
    <w:abstractNumId w:val="25"/>
  </w:num>
  <w:num w:numId="5">
    <w:abstractNumId w:val="20"/>
  </w:num>
  <w:num w:numId="6">
    <w:abstractNumId w:val="45"/>
  </w:num>
  <w:num w:numId="7">
    <w:abstractNumId w:val="0"/>
  </w:num>
  <w:num w:numId="8">
    <w:abstractNumId w:val="4"/>
  </w:num>
  <w:num w:numId="9">
    <w:abstractNumId w:val="22"/>
  </w:num>
  <w:num w:numId="10">
    <w:abstractNumId w:val="38"/>
  </w:num>
  <w:num w:numId="11">
    <w:abstractNumId w:val="44"/>
  </w:num>
  <w:num w:numId="12">
    <w:abstractNumId w:val="16"/>
  </w:num>
  <w:num w:numId="13">
    <w:abstractNumId w:val="2"/>
  </w:num>
  <w:num w:numId="14">
    <w:abstractNumId w:val="33"/>
  </w:num>
  <w:num w:numId="15">
    <w:abstractNumId w:val="10"/>
  </w:num>
  <w:num w:numId="16">
    <w:abstractNumId w:val="43"/>
  </w:num>
  <w:num w:numId="17">
    <w:abstractNumId w:val="21"/>
  </w:num>
  <w:num w:numId="18">
    <w:abstractNumId w:val="36"/>
  </w:num>
  <w:num w:numId="19">
    <w:abstractNumId w:val="24"/>
  </w:num>
  <w:num w:numId="20">
    <w:abstractNumId w:val="1"/>
  </w:num>
  <w:num w:numId="21">
    <w:abstractNumId w:val="28"/>
  </w:num>
  <w:num w:numId="22">
    <w:abstractNumId w:val="37"/>
  </w:num>
  <w:num w:numId="23">
    <w:abstractNumId w:val="34"/>
  </w:num>
  <w:num w:numId="24">
    <w:abstractNumId w:val="30"/>
  </w:num>
  <w:num w:numId="25">
    <w:abstractNumId w:val="11"/>
  </w:num>
  <w:num w:numId="26">
    <w:abstractNumId w:val="42"/>
  </w:num>
  <w:num w:numId="27">
    <w:abstractNumId w:val="26"/>
  </w:num>
  <w:num w:numId="28">
    <w:abstractNumId w:val="17"/>
  </w:num>
  <w:num w:numId="29">
    <w:abstractNumId w:val="32"/>
  </w:num>
  <w:num w:numId="30">
    <w:abstractNumId w:val="13"/>
  </w:num>
  <w:num w:numId="31">
    <w:abstractNumId w:val="3"/>
  </w:num>
  <w:num w:numId="32">
    <w:abstractNumId w:val="40"/>
  </w:num>
  <w:num w:numId="33">
    <w:abstractNumId w:val="39"/>
  </w:num>
  <w:num w:numId="34">
    <w:abstractNumId w:val="9"/>
  </w:num>
  <w:num w:numId="35">
    <w:abstractNumId w:val="6"/>
  </w:num>
  <w:num w:numId="36">
    <w:abstractNumId w:val="12"/>
  </w:num>
  <w:num w:numId="37">
    <w:abstractNumId w:val="27"/>
  </w:num>
  <w:num w:numId="38">
    <w:abstractNumId w:val="31"/>
  </w:num>
  <w:num w:numId="39">
    <w:abstractNumId w:val="15"/>
  </w:num>
  <w:num w:numId="40">
    <w:abstractNumId w:val="5"/>
  </w:num>
  <w:num w:numId="41">
    <w:abstractNumId w:val="19"/>
  </w:num>
  <w:num w:numId="42">
    <w:abstractNumId w:val="14"/>
  </w:num>
  <w:num w:numId="43">
    <w:abstractNumId w:val="35"/>
  </w:num>
  <w:num w:numId="44">
    <w:abstractNumId w:val="41"/>
  </w:num>
  <w:num w:numId="45">
    <w:abstractNumId w:val="8"/>
  </w:num>
  <w:num w:numId="46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5009"/>
    <w:rsid w:val="0002018D"/>
    <w:rsid w:val="00030C12"/>
    <w:rsid w:val="000B39DB"/>
    <w:rsid w:val="00101AE4"/>
    <w:rsid w:val="001223A0"/>
    <w:rsid w:val="001535CB"/>
    <w:rsid w:val="00155238"/>
    <w:rsid w:val="001931CC"/>
    <w:rsid w:val="001D2F46"/>
    <w:rsid w:val="001F0781"/>
    <w:rsid w:val="002226C7"/>
    <w:rsid w:val="002267D6"/>
    <w:rsid w:val="00232828"/>
    <w:rsid w:val="00250DEA"/>
    <w:rsid w:val="00255294"/>
    <w:rsid w:val="002675CC"/>
    <w:rsid w:val="00267A89"/>
    <w:rsid w:val="002B5FD3"/>
    <w:rsid w:val="003B441D"/>
    <w:rsid w:val="003B45C8"/>
    <w:rsid w:val="003D251E"/>
    <w:rsid w:val="00401082"/>
    <w:rsid w:val="0043063A"/>
    <w:rsid w:val="00454A4A"/>
    <w:rsid w:val="00475541"/>
    <w:rsid w:val="004A2192"/>
    <w:rsid w:val="004A635B"/>
    <w:rsid w:val="004E1DE9"/>
    <w:rsid w:val="00556D25"/>
    <w:rsid w:val="0057611C"/>
    <w:rsid w:val="0059767D"/>
    <w:rsid w:val="005B3120"/>
    <w:rsid w:val="005C0A79"/>
    <w:rsid w:val="00611A69"/>
    <w:rsid w:val="006956C0"/>
    <w:rsid w:val="006F054F"/>
    <w:rsid w:val="006F58E2"/>
    <w:rsid w:val="0078687C"/>
    <w:rsid w:val="00797C45"/>
    <w:rsid w:val="007F7709"/>
    <w:rsid w:val="008301D1"/>
    <w:rsid w:val="00830DC1"/>
    <w:rsid w:val="00833423"/>
    <w:rsid w:val="00835009"/>
    <w:rsid w:val="00881B26"/>
    <w:rsid w:val="009238A2"/>
    <w:rsid w:val="0099168B"/>
    <w:rsid w:val="009D0D00"/>
    <w:rsid w:val="00A42A8B"/>
    <w:rsid w:val="00A920AE"/>
    <w:rsid w:val="00AB2333"/>
    <w:rsid w:val="00AF0E0A"/>
    <w:rsid w:val="00B10DA4"/>
    <w:rsid w:val="00B53C63"/>
    <w:rsid w:val="00B65293"/>
    <w:rsid w:val="00B86D5D"/>
    <w:rsid w:val="00C54845"/>
    <w:rsid w:val="00C72EC2"/>
    <w:rsid w:val="00D024CA"/>
    <w:rsid w:val="00D1367A"/>
    <w:rsid w:val="00D85ADF"/>
    <w:rsid w:val="00D928A5"/>
    <w:rsid w:val="00E32820"/>
    <w:rsid w:val="00E9013E"/>
    <w:rsid w:val="00F2042C"/>
    <w:rsid w:val="00F34B66"/>
    <w:rsid w:val="00F93137"/>
    <w:rsid w:val="00FC3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77"/>
    <o:shapelayout v:ext="edit">
      <o:idmap v:ext="edit" data="1"/>
      <o:rules v:ext="edit">
        <o:r id="V:Rule41" type="connector" idref="#_x0000_s1059"/>
        <o:r id="V:Rule42" type="connector" idref="#_x0000_s1062"/>
        <o:r id="V:Rule43" type="connector" idref="#_x0000_s1032"/>
        <o:r id="V:Rule44" type="connector" idref="#_x0000_s1061"/>
        <o:r id="V:Rule45" type="connector" idref="#_x0000_s1035"/>
        <o:r id="V:Rule46" type="connector" idref="#_x0000_s1033"/>
        <o:r id="V:Rule47" type="connector" idref="#_x0000_s1063"/>
        <o:r id="V:Rule48" type="connector" idref="#_x0000_s1027"/>
        <o:r id="V:Rule49" type="connector" idref="#_x0000_s1055"/>
        <o:r id="V:Rule50" type="connector" idref="#_x0000_s1056"/>
        <o:r id="V:Rule51" type="connector" idref="#_x0000_s1044"/>
        <o:r id="V:Rule52" type="connector" idref="#Соединительная линия уступом 32"/>
        <o:r id="V:Rule53" type="connector" idref="#_x0000_s1037"/>
        <o:r id="V:Rule54" type="connector" idref="#_x0000_s1043"/>
        <o:r id="V:Rule55" type="connector" idref="#_x0000_s1030"/>
        <o:r id="V:Rule56" type="connector" idref="#_x0000_s1054"/>
        <o:r id="V:Rule57" type="connector" idref="#_x0000_s1051"/>
        <o:r id="V:Rule58" type="connector" idref="#_x0000_s1047"/>
        <o:r id="V:Rule59" type="connector" idref="#_x0000_s1031"/>
        <o:r id="V:Rule60" type="connector" idref="#_x0000_s1049"/>
        <o:r id="V:Rule61" type="connector" idref="#Соединительная линия уступом 30"/>
        <o:r id="V:Rule62" type="connector" idref="#_x0000_s1034"/>
        <o:r id="V:Rule63" type="connector" idref="#Соединительная линия уступом 33"/>
        <o:r id="V:Rule64" type="connector" idref="#_x0000_s1036"/>
        <o:r id="V:Rule65" type="connector" idref="#_x0000_s1065"/>
        <o:r id="V:Rule66" type="connector" idref="#_x0000_s1041"/>
        <o:r id="V:Rule67" type="connector" idref="#_x0000_s1046"/>
        <o:r id="V:Rule68" type="connector" idref="#_x0000_s1053"/>
        <o:r id="V:Rule69" type="connector" idref="#_x0000_s1064"/>
        <o:r id="V:Rule70" type="connector" idref="#_x0000_s1060"/>
        <o:r id="V:Rule71" type="connector" idref="#_x0000_s1057"/>
        <o:r id="V:Rule72" type="connector" idref="#_x0000_s1048"/>
        <o:r id="V:Rule73" type="connector" idref="#_x0000_s1058"/>
        <o:r id="V:Rule74" type="connector" idref="#_x0000_s1039"/>
        <o:r id="V:Rule75" type="connector" idref="#Соединительная линия уступом 31"/>
        <o:r id="V:Rule76" type="connector" idref="#_x0000_s1052"/>
        <o:r id="V:Rule77" type="connector" idref="#_x0000_s1045"/>
        <o:r id="V:Rule78" type="connector" idref="#_x0000_s1029"/>
        <o:r id="V:Rule79" type="connector" idref="#_x0000_s1028"/>
        <o:r id="V:Rule80" type="connector" idref="#_x0000_s105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42C"/>
  </w:style>
  <w:style w:type="paragraph" w:styleId="1">
    <w:name w:val="heading 1"/>
    <w:basedOn w:val="a"/>
    <w:next w:val="a"/>
    <w:link w:val="10"/>
    <w:qFormat/>
    <w:rsid w:val="00AB233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50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1223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223A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4A2192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B4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B45C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3B45C8"/>
  </w:style>
  <w:style w:type="paragraph" w:customStyle="1" w:styleId="2">
    <w:name w:val="Основной текст2"/>
    <w:basedOn w:val="a"/>
    <w:rsid w:val="003B45C8"/>
    <w:pPr>
      <w:widowControl w:val="0"/>
      <w:shd w:val="clear" w:color="auto" w:fill="FFFFFF"/>
      <w:spacing w:after="0" w:line="317" w:lineRule="exact"/>
      <w:ind w:hanging="660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character" w:customStyle="1" w:styleId="0pt">
    <w:name w:val="Основной текст + Полужирный;Интервал 0 pt"/>
    <w:rsid w:val="003B45C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"/>
      <w:w w:val="100"/>
      <w:position w:val="0"/>
      <w:sz w:val="25"/>
      <w:szCs w:val="25"/>
      <w:u w:val="none"/>
      <w:lang w:val="ru-RU"/>
    </w:rPr>
  </w:style>
  <w:style w:type="character" w:styleId="a9">
    <w:name w:val="Strong"/>
    <w:uiPriority w:val="22"/>
    <w:qFormat/>
    <w:rsid w:val="003B45C8"/>
    <w:rPr>
      <w:b/>
      <w:bCs/>
    </w:rPr>
  </w:style>
  <w:style w:type="character" w:customStyle="1" w:styleId="10">
    <w:name w:val="Заголовок 1 Знак"/>
    <w:basedOn w:val="a0"/>
    <w:link w:val="1"/>
    <w:rsid w:val="00AB233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aa">
    <w:name w:val="Основной текст_"/>
    <w:link w:val="11"/>
    <w:rsid w:val="00AB2333"/>
    <w:rPr>
      <w:rFonts w:ascii="Times New Roman" w:eastAsia="Times New Roman" w:hAnsi="Times New Roman"/>
      <w:spacing w:val="3"/>
      <w:sz w:val="29"/>
      <w:szCs w:val="29"/>
      <w:shd w:val="clear" w:color="auto" w:fill="FFFFFF"/>
    </w:rPr>
  </w:style>
  <w:style w:type="paragraph" w:customStyle="1" w:styleId="11">
    <w:name w:val="Основной текст1"/>
    <w:basedOn w:val="a"/>
    <w:link w:val="aa"/>
    <w:rsid w:val="00AB2333"/>
    <w:pPr>
      <w:widowControl w:val="0"/>
      <w:shd w:val="clear" w:color="auto" w:fill="FFFFFF"/>
      <w:spacing w:after="0" w:line="365" w:lineRule="exact"/>
      <w:ind w:hanging="640"/>
    </w:pPr>
    <w:rPr>
      <w:rFonts w:ascii="Times New Roman" w:eastAsia="Times New Roman" w:hAnsi="Times New Roman"/>
      <w:spacing w:val="3"/>
      <w:sz w:val="29"/>
      <w:szCs w:val="29"/>
    </w:rPr>
  </w:style>
  <w:style w:type="paragraph" w:styleId="3">
    <w:name w:val="Body Text 3"/>
    <w:basedOn w:val="a"/>
    <w:link w:val="30"/>
    <w:uiPriority w:val="99"/>
    <w:unhideWhenUsed/>
    <w:rsid w:val="00AB2333"/>
    <w:pPr>
      <w:spacing w:after="120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AB2333"/>
    <w:rPr>
      <w:rFonts w:ascii="Calibri" w:eastAsia="Calibri" w:hAnsi="Calibri" w:cs="Times New Roman"/>
      <w:sz w:val="16"/>
      <w:szCs w:val="16"/>
    </w:rPr>
  </w:style>
  <w:style w:type="character" w:customStyle="1" w:styleId="31">
    <w:name w:val="Основной текст (3)_"/>
    <w:basedOn w:val="a0"/>
    <w:link w:val="32"/>
    <w:rsid w:val="00AB2333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AB2333"/>
    <w:pPr>
      <w:widowControl w:val="0"/>
      <w:shd w:val="clear" w:color="auto" w:fill="FFFFFF"/>
      <w:spacing w:before="120" w:after="0" w:line="322" w:lineRule="exact"/>
      <w:ind w:hanging="400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b">
    <w:name w:val="Plain Text"/>
    <w:basedOn w:val="a"/>
    <w:link w:val="ac"/>
    <w:rsid w:val="00AB233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rsid w:val="00AB2333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AB23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AB2333"/>
  </w:style>
  <w:style w:type="paragraph" w:styleId="af">
    <w:name w:val="footer"/>
    <w:basedOn w:val="a"/>
    <w:link w:val="af0"/>
    <w:uiPriority w:val="99"/>
    <w:unhideWhenUsed/>
    <w:rsid w:val="00AB23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AB23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chart" Target="charts/chart5.xml"/><Relationship Id="rId18" Type="http://schemas.openxmlformats.org/officeDocument/2006/relationships/chart" Target="charts/chart10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chart" Target="charts/chart4.xml"/><Relationship Id="rId17" Type="http://schemas.openxmlformats.org/officeDocument/2006/relationships/chart" Target="charts/chart9.xml"/><Relationship Id="rId2" Type="http://schemas.openxmlformats.org/officeDocument/2006/relationships/styles" Target="styles.xml"/><Relationship Id="rId16" Type="http://schemas.openxmlformats.org/officeDocument/2006/relationships/chart" Target="charts/chart8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chart" Target="charts/chart3.xml"/><Relationship Id="rId5" Type="http://schemas.openxmlformats.org/officeDocument/2006/relationships/hyperlink" Target="http://www.school2.perm.ru" TargetMode="External"/><Relationship Id="rId15" Type="http://schemas.openxmlformats.org/officeDocument/2006/relationships/chart" Target="charts/chart7.xml"/><Relationship Id="rId10" Type="http://schemas.openxmlformats.org/officeDocument/2006/relationships/chart" Target="charts/chart2.xml"/><Relationship Id="rId19" Type="http://schemas.openxmlformats.org/officeDocument/2006/relationships/hyperlink" Target="http://bus.gov.ru/" TargetMode="External"/><Relationship Id="rId4" Type="http://schemas.openxmlformats.org/officeDocument/2006/relationships/webSettings" Target="webSettings.xml"/><Relationship Id="rId9" Type="http://schemas.openxmlformats.org/officeDocument/2006/relationships/chart" Target="charts/chart1.xml"/><Relationship Id="rId14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0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4.xlsx"/><Relationship Id="rId1" Type="http://schemas.openxmlformats.org/officeDocument/2006/relationships/themeOverride" Target="../theme/themeOverride1.xm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"5"</c:v>
                </c:pt>
              </c:strCache>
            </c:strRef>
          </c:tx>
          <c:dLbls>
            <c:dLbl>
              <c:idx val="2"/>
              <c:showVal val="1"/>
            </c:dLbl>
            <c:delete val="1"/>
          </c:dLbls>
          <c:cat>
            <c:strRef>
              <c:f>Лист1!$A$2:$A$5</c:f>
              <c:strCache>
                <c:ptCount val="4"/>
                <c:pt idx="0">
                  <c:v>9 А</c:v>
                </c:pt>
                <c:pt idx="1">
                  <c:v>9 Б</c:v>
                </c:pt>
                <c:pt idx="2">
                  <c:v>9 В</c:v>
                </c:pt>
                <c:pt idx="3">
                  <c:v>9 Г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14</c:v>
                </c:pt>
                <c:pt idx="1">
                  <c:v>22</c:v>
                </c:pt>
                <c:pt idx="2">
                  <c:v>10</c:v>
                </c:pt>
                <c:pt idx="3">
                  <c:v>13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"4"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9 А</c:v>
                </c:pt>
                <c:pt idx="1">
                  <c:v>9 Б</c:v>
                </c:pt>
                <c:pt idx="2">
                  <c:v>9 В</c:v>
                </c:pt>
                <c:pt idx="3">
                  <c:v>9 Г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13</c:v>
                </c:pt>
                <c:pt idx="1">
                  <c:v>7</c:v>
                </c:pt>
                <c:pt idx="2">
                  <c:v>13</c:v>
                </c:pt>
                <c:pt idx="3">
                  <c:v>14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"3"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9 А</c:v>
                </c:pt>
                <c:pt idx="1">
                  <c:v>9 Б</c:v>
                </c:pt>
                <c:pt idx="2">
                  <c:v>9 В</c:v>
                </c:pt>
                <c:pt idx="3">
                  <c:v>9 Г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</c:v>
                </c:pt>
                <c:pt idx="1">
                  <c:v>0</c:v>
                </c:pt>
                <c:pt idx="2">
                  <c:v>3</c:v>
                </c:pt>
                <c:pt idx="3">
                  <c:v>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100 балльники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9 А</c:v>
                </c:pt>
                <c:pt idx="1">
                  <c:v>9 Б</c:v>
                </c:pt>
                <c:pt idx="2">
                  <c:v>9 В</c:v>
                </c:pt>
                <c:pt idx="3">
                  <c:v>9 Г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Средний балл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9 А</c:v>
                </c:pt>
                <c:pt idx="1">
                  <c:v>9 Б</c:v>
                </c:pt>
                <c:pt idx="2">
                  <c:v>9 В</c:v>
                </c:pt>
                <c:pt idx="3">
                  <c:v>9 Г</c:v>
                </c:pt>
              </c:strCache>
            </c:strRef>
          </c:cat>
          <c:val>
            <c:numRef>
              <c:f>Лист1!$F$2:$F$5</c:f>
              <c:numCache>
                <c:formatCode>General</c:formatCode>
                <c:ptCount val="4"/>
                <c:pt idx="0">
                  <c:v>31.9</c:v>
                </c:pt>
                <c:pt idx="1">
                  <c:v>34.9</c:v>
                </c:pt>
                <c:pt idx="2">
                  <c:v>31.759999999999987</c:v>
                </c:pt>
                <c:pt idx="3">
                  <c:v>32.5</c:v>
                </c:pt>
              </c:numCache>
            </c:numRef>
          </c:val>
        </c:ser>
        <c:shape val="box"/>
        <c:axId val="72247552"/>
        <c:axId val="72278016"/>
        <c:axId val="0"/>
      </c:bar3DChart>
      <c:catAx>
        <c:axId val="72247552"/>
        <c:scaling>
          <c:orientation val="minMax"/>
        </c:scaling>
        <c:axPos val="b"/>
        <c:tickLblPos val="nextTo"/>
        <c:crossAx val="72278016"/>
        <c:crosses val="autoZero"/>
        <c:auto val="1"/>
        <c:lblAlgn val="ctr"/>
        <c:lblOffset val="100"/>
      </c:catAx>
      <c:valAx>
        <c:axId val="72278016"/>
        <c:scaling>
          <c:orientation val="minMax"/>
        </c:scaling>
        <c:axPos val="l"/>
        <c:majorGridlines/>
        <c:numFmt formatCode="General" sourceLinked="1"/>
        <c:tickLblPos val="nextTo"/>
        <c:crossAx val="72247552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90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2977099236641221"/>
          <c:y val="7.0175438596491224E-2"/>
          <c:w val="0.54961832061068705"/>
          <c:h val="0.73099415204678875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2012-2013</c:v>
                </c:pt>
              </c:strCache>
            </c:strRef>
          </c:tx>
          <c:spPr>
            <a:solidFill>
              <a:srgbClr val="9999FF"/>
            </a:solidFill>
            <a:ln w="12690">
              <a:solidFill>
                <a:srgbClr val="000000"/>
              </a:solidFill>
              <a:prstDash val="solid"/>
            </a:ln>
          </c:spPr>
          <c:cat>
            <c:strRef>
              <c:f>Sheet1!$B$1:$B$1</c:f>
              <c:strCache>
                <c:ptCount val="1"/>
                <c:pt idx="0">
                  <c:v>Средний балл</c:v>
                </c:pt>
              </c:strCache>
            </c:strRef>
          </c:cat>
          <c:val>
            <c:numRef>
              <c:f>Sheet1!$B$2:$B$2</c:f>
              <c:numCache>
                <c:formatCode>General</c:formatCode>
                <c:ptCount val="1"/>
                <c:pt idx="0">
                  <c:v>74.3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2013-2014</c:v>
                </c:pt>
              </c:strCache>
            </c:strRef>
          </c:tx>
          <c:spPr>
            <a:solidFill>
              <a:srgbClr val="993366"/>
            </a:solidFill>
            <a:ln w="12690">
              <a:solidFill>
                <a:srgbClr val="000000"/>
              </a:solidFill>
              <a:prstDash val="solid"/>
            </a:ln>
          </c:spPr>
          <c:cat>
            <c:strRef>
              <c:f>Sheet1!$B$1:$B$1</c:f>
              <c:strCache>
                <c:ptCount val="1"/>
                <c:pt idx="0">
                  <c:v>Средний балл</c:v>
                </c:pt>
              </c:strCache>
            </c:strRef>
          </c:cat>
          <c:val>
            <c:numRef>
              <c:f>Sheet1!$B$3:$B$3</c:f>
              <c:numCache>
                <c:formatCode>General</c:formatCode>
                <c:ptCount val="1"/>
                <c:pt idx="0">
                  <c:v>55.3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2014-2015</c:v>
                </c:pt>
              </c:strCache>
            </c:strRef>
          </c:tx>
          <c:spPr>
            <a:solidFill>
              <a:srgbClr val="FFFFCC"/>
            </a:solidFill>
            <a:ln w="12690">
              <a:solidFill>
                <a:srgbClr val="000000"/>
              </a:solidFill>
              <a:prstDash val="solid"/>
            </a:ln>
          </c:spPr>
          <c:cat>
            <c:strRef>
              <c:f>Sheet1!$B$1:$B$1</c:f>
              <c:strCache>
                <c:ptCount val="1"/>
                <c:pt idx="0">
                  <c:v>Средний балл</c:v>
                </c:pt>
              </c:strCache>
            </c:strRef>
          </c:cat>
          <c:val>
            <c:numRef>
              <c:f>Sheet1!$B$4:$B$4</c:f>
              <c:numCache>
                <c:formatCode>General</c:formatCode>
                <c:ptCount val="1"/>
                <c:pt idx="0">
                  <c:v>60</c:v>
                </c:pt>
              </c:numCache>
            </c:numRef>
          </c:val>
        </c:ser>
        <c:gapDepth val="0"/>
        <c:shape val="box"/>
        <c:axId val="75483776"/>
        <c:axId val="75370880"/>
        <c:axId val="0"/>
      </c:bar3DChart>
      <c:catAx>
        <c:axId val="75483776"/>
        <c:scaling>
          <c:orientation val="minMax"/>
        </c:scaling>
        <c:axPos val="b"/>
        <c:numFmt formatCode="General" sourceLinked="1"/>
        <c:tickLblPos val="low"/>
        <c:spPr>
          <a:ln w="317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99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75370880"/>
        <c:crosses val="autoZero"/>
        <c:auto val="1"/>
        <c:lblAlgn val="ctr"/>
        <c:lblOffset val="100"/>
        <c:tickLblSkip val="1"/>
        <c:tickMarkSkip val="1"/>
      </c:catAx>
      <c:valAx>
        <c:axId val="75370880"/>
        <c:scaling>
          <c:orientation val="minMax"/>
        </c:scaling>
        <c:axPos val="l"/>
        <c:majorGridlines>
          <c:spPr>
            <a:ln w="3173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99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75483776"/>
        <c:crosses val="autoZero"/>
        <c:crossBetween val="between"/>
      </c:valAx>
      <c:spPr>
        <a:noFill/>
        <a:ln w="25380">
          <a:noFill/>
        </a:ln>
      </c:spPr>
    </c:plotArea>
    <c:legend>
      <c:legendPos val="r"/>
      <c:layout>
        <c:manualLayout>
          <c:xMode val="edge"/>
          <c:yMode val="edge"/>
          <c:x val="0.72137404580152653"/>
          <c:y val="0.33333333333333331"/>
          <c:w val="0.26335877862595625"/>
          <c:h val="0.33918128654970975"/>
        </c:manualLayout>
      </c:layout>
      <c:spPr>
        <a:noFill/>
        <a:ln w="3173">
          <a:solidFill>
            <a:srgbClr val="000000"/>
          </a:solidFill>
          <a:prstDash val="solid"/>
        </a:ln>
      </c:spPr>
      <c:txPr>
        <a:bodyPr/>
        <a:lstStyle/>
        <a:p>
          <a:pPr>
            <a:defRPr sz="734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799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"5"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9 А</c:v>
                </c:pt>
                <c:pt idx="1">
                  <c:v>9 Б</c:v>
                </c:pt>
                <c:pt idx="2">
                  <c:v>9 В</c:v>
                </c:pt>
                <c:pt idx="3">
                  <c:v>9 Г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</c:v>
                </c:pt>
                <c:pt idx="1">
                  <c:v>10</c:v>
                </c:pt>
                <c:pt idx="2">
                  <c:v>7</c:v>
                </c:pt>
                <c:pt idx="3">
                  <c:v>10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"4"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9 А</c:v>
                </c:pt>
                <c:pt idx="1">
                  <c:v>9 Б</c:v>
                </c:pt>
                <c:pt idx="2">
                  <c:v>9 В</c:v>
                </c:pt>
                <c:pt idx="3">
                  <c:v>9 Г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15</c:v>
                </c:pt>
                <c:pt idx="1">
                  <c:v>17</c:v>
                </c:pt>
                <c:pt idx="2">
                  <c:v>13</c:v>
                </c:pt>
                <c:pt idx="3">
                  <c:v>15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"3"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9 А</c:v>
                </c:pt>
                <c:pt idx="1">
                  <c:v>9 Б</c:v>
                </c:pt>
                <c:pt idx="2">
                  <c:v>9 В</c:v>
                </c:pt>
                <c:pt idx="3">
                  <c:v>9 Г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8</c:v>
                </c:pt>
                <c:pt idx="1">
                  <c:v>2</c:v>
                </c:pt>
                <c:pt idx="2">
                  <c:v>6</c:v>
                </c:pt>
                <c:pt idx="3">
                  <c:v>3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Средний балл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9 А</c:v>
                </c:pt>
                <c:pt idx="1">
                  <c:v>9 Б</c:v>
                </c:pt>
                <c:pt idx="2">
                  <c:v>9 В</c:v>
                </c:pt>
                <c:pt idx="3">
                  <c:v>9 Г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18.79</c:v>
                </c:pt>
                <c:pt idx="1">
                  <c:v>21.1</c:v>
                </c:pt>
                <c:pt idx="2">
                  <c:v>19.72</c:v>
                </c:pt>
                <c:pt idx="3">
                  <c:v>20.71</c:v>
                </c:pt>
              </c:numCache>
            </c:numRef>
          </c:val>
        </c:ser>
        <c:shape val="box"/>
        <c:axId val="72107904"/>
        <c:axId val="72109440"/>
        <c:axId val="0"/>
      </c:bar3DChart>
      <c:catAx>
        <c:axId val="72107904"/>
        <c:scaling>
          <c:orientation val="minMax"/>
        </c:scaling>
        <c:axPos val="b"/>
        <c:tickLblPos val="nextTo"/>
        <c:crossAx val="72109440"/>
        <c:crosses val="autoZero"/>
        <c:auto val="1"/>
        <c:lblAlgn val="ctr"/>
        <c:lblOffset val="100"/>
      </c:catAx>
      <c:valAx>
        <c:axId val="72109440"/>
        <c:scaling>
          <c:orientation val="minMax"/>
        </c:scaling>
        <c:axPos val="l"/>
        <c:majorGridlines/>
        <c:numFmt formatCode="General" sourceLinked="1"/>
        <c:tickLblPos val="nextTo"/>
        <c:crossAx val="72107904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94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1715481171548123"/>
          <c:y val="8.3333333333333523E-2"/>
          <c:w val="0.53138075313807565"/>
          <c:h val="0.69871794871794446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2012-2013</c:v>
                </c:pt>
              </c:strCache>
            </c:strRef>
          </c:tx>
          <c:spPr>
            <a:solidFill>
              <a:srgbClr val="9999FF"/>
            </a:solidFill>
            <a:ln w="12714">
              <a:solidFill>
                <a:srgbClr val="000000"/>
              </a:solidFill>
              <a:prstDash val="solid"/>
            </a:ln>
          </c:spPr>
          <c:cat>
            <c:strRef>
              <c:f>Sheet1!$B$1:$B$1</c:f>
              <c:strCache>
                <c:ptCount val="1"/>
                <c:pt idx="0">
                  <c:v>Средний балл</c:v>
                </c:pt>
              </c:strCache>
            </c:strRef>
          </c:cat>
          <c:val>
            <c:numRef>
              <c:f>Sheet1!$B$2:$B$2</c:f>
              <c:numCache>
                <c:formatCode>General</c:formatCode>
                <c:ptCount val="1"/>
                <c:pt idx="0">
                  <c:v>71.5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2013-2014</c:v>
                </c:pt>
              </c:strCache>
            </c:strRef>
          </c:tx>
          <c:spPr>
            <a:solidFill>
              <a:srgbClr val="993366"/>
            </a:solidFill>
            <a:ln w="12714">
              <a:solidFill>
                <a:srgbClr val="000000"/>
              </a:solidFill>
              <a:prstDash val="solid"/>
            </a:ln>
          </c:spPr>
          <c:cat>
            <c:strRef>
              <c:f>Sheet1!$B$1:$B$1</c:f>
              <c:strCache>
                <c:ptCount val="1"/>
                <c:pt idx="0">
                  <c:v>Средний балл</c:v>
                </c:pt>
              </c:strCache>
            </c:strRef>
          </c:cat>
          <c:val>
            <c:numRef>
              <c:f>Sheet1!$B$3:$B$3</c:f>
              <c:numCache>
                <c:formatCode>General</c:formatCode>
                <c:ptCount val="1"/>
                <c:pt idx="0">
                  <c:v>74.900000000000006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2014-2015</c:v>
                </c:pt>
              </c:strCache>
            </c:strRef>
          </c:tx>
          <c:spPr>
            <a:solidFill>
              <a:srgbClr val="FFFFCC"/>
            </a:solidFill>
            <a:ln w="12714">
              <a:solidFill>
                <a:srgbClr val="000000"/>
              </a:solidFill>
              <a:prstDash val="solid"/>
            </a:ln>
          </c:spPr>
          <c:cat>
            <c:strRef>
              <c:f>Sheet1!$B$1:$B$1</c:f>
              <c:strCache>
                <c:ptCount val="1"/>
                <c:pt idx="0">
                  <c:v>Средний балл</c:v>
                </c:pt>
              </c:strCache>
            </c:strRef>
          </c:cat>
          <c:val>
            <c:numRef>
              <c:f>Sheet1!$B$4:$B$4</c:f>
              <c:numCache>
                <c:formatCode>General</c:formatCode>
                <c:ptCount val="1"/>
                <c:pt idx="0">
                  <c:v>77</c:v>
                </c:pt>
              </c:numCache>
            </c:numRef>
          </c:val>
        </c:ser>
        <c:gapDepth val="0"/>
        <c:shape val="box"/>
        <c:axId val="73361280"/>
        <c:axId val="73362816"/>
        <c:axId val="0"/>
      </c:bar3DChart>
      <c:catAx>
        <c:axId val="73361280"/>
        <c:scaling>
          <c:orientation val="minMax"/>
        </c:scaling>
        <c:axPos val="b"/>
        <c:numFmt formatCode="General" sourceLinked="1"/>
        <c:tickLblPos val="low"/>
        <c:spPr>
          <a:ln w="317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1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73362816"/>
        <c:crosses val="autoZero"/>
        <c:auto val="1"/>
        <c:lblAlgn val="ctr"/>
        <c:lblOffset val="100"/>
        <c:tickLblSkip val="1"/>
        <c:tickMarkSkip val="1"/>
      </c:catAx>
      <c:valAx>
        <c:axId val="73362816"/>
        <c:scaling>
          <c:orientation val="minMax"/>
        </c:scaling>
        <c:axPos val="l"/>
        <c:majorGridlines>
          <c:spPr>
            <a:ln w="3178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1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73361280"/>
        <c:crosses val="autoZero"/>
        <c:crossBetween val="between"/>
      </c:valAx>
      <c:spPr>
        <a:noFill/>
        <a:ln w="25427">
          <a:noFill/>
        </a:ln>
      </c:spPr>
    </c:plotArea>
    <c:legend>
      <c:legendPos val="r"/>
      <c:layout>
        <c:manualLayout>
          <c:xMode val="edge"/>
          <c:yMode val="edge"/>
          <c:x val="0.69456066945606443"/>
          <c:y val="0.31410256410256643"/>
          <c:w val="0.28870292887029286"/>
          <c:h val="0.37179487179487486"/>
        </c:manualLayout>
      </c:layout>
      <c:spPr>
        <a:noFill/>
        <a:ln w="3178">
          <a:solidFill>
            <a:srgbClr val="000000"/>
          </a:solidFill>
          <a:prstDash val="solid"/>
        </a:ln>
      </c:spPr>
      <c:txPr>
        <a:bodyPr/>
        <a:lstStyle/>
        <a:p>
          <a:pPr>
            <a:defRPr sz="736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801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view3D>
      <c:hPercent val="89"/>
      <c:depthPercent val="2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9.0452261306532666E-2"/>
          <c:y val="6.4000000000000112E-2"/>
          <c:w val="0.58291457286432158"/>
          <c:h val="0.68"/>
        </c:manualLayout>
      </c:layout>
      <c:bar3DChart>
        <c:barDir val="col"/>
        <c:grouping val="clustered"/>
        <c:ser>
          <c:idx val="1"/>
          <c:order val="0"/>
          <c:tx>
            <c:strRef>
              <c:f>Sheet1!$A$2</c:f>
              <c:strCache>
                <c:ptCount val="1"/>
                <c:pt idx="0">
                  <c:v>2012-2013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strRef>
              <c:f>Sheet1!$B$1:$B$1</c:f>
              <c:strCache>
                <c:ptCount val="1"/>
                <c:pt idx="0">
                  <c:v>Средний балл</c:v>
                </c:pt>
              </c:strCache>
            </c:strRef>
          </c:cat>
          <c:val>
            <c:numRef>
              <c:f>Sheet1!$B$2:$B$2</c:f>
              <c:numCache>
                <c:formatCode>General</c:formatCode>
                <c:ptCount val="1"/>
                <c:pt idx="0">
                  <c:v>45.3</c:v>
                </c:pt>
              </c:numCache>
            </c:numRef>
          </c:val>
        </c:ser>
        <c:ser>
          <c:idx val="2"/>
          <c:order val="1"/>
          <c:tx>
            <c:strRef>
              <c:f>Sheet1!$A$3</c:f>
              <c:strCache>
                <c:ptCount val="1"/>
                <c:pt idx="0">
                  <c:v>2013-2014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strRef>
              <c:f>Sheet1!$B$1:$B$1</c:f>
              <c:strCache>
                <c:ptCount val="1"/>
                <c:pt idx="0">
                  <c:v>Средний балл</c:v>
                </c:pt>
              </c:strCache>
            </c:strRef>
          </c:cat>
          <c:val>
            <c:numRef>
              <c:f>Sheet1!$B$3:$B$3</c:f>
              <c:numCache>
                <c:formatCode>General</c:formatCode>
                <c:ptCount val="1"/>
                <c:pt idx="0">
                  <c:v>49.4</c:v>
                </c:pt>
              </c:numCache>
            </c:numRef>
          </c:val>
        </c:ser>
        <c:ser>
          <c:idx val="0"/>
          <c:order val="2"/>
          <c:tx>
            <c:strRef>
              <c:f>Sheet1!$A$4</c:f>
              <c:strCache>
                <c:ptCount val="1"/>
                <c:pt idx="0">
                  <c:v>2014-2015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strRef>
              <c:f>Sheet1!$B$1:$B$1</c:f>
              <c:strCache>
                <c:ptCount val="1"/>
                <c:pt idx="0">
                  <c:v>Средний балл</c:v>
                </c:pt>
              </c:strCache>
            </c:strRef>
          </c:cat>
          <c:val>
            <c:numRef>
              <c:f>Sheet1!$B$4:$B$4</c:f>
              <c:numCache>
                <c:formatCode>General</c:formatCode>
                <c:ptCount val="1"/>
                <c:pt idx="0">
                  <c:v>43.4</c:v>
                </c:pt>
              </c:numCache>
            </c:numRef>
          </c:val>
        </c:ser>
        <c:gapWidth val="140"/>
        <c:gapDepth val="0"/>
        <c:shape val="box"/>
        <c:axId val="72607616"/>
        <c:axId val="72609152"/>
        <c:axId val="0"/>
      </c:bar3DChart>
      <c:catAx>
        <c:axId val="72607616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72609152"/>
        <c:crosses val="autoZero"/>
        <c:auto val="1"/>
        <c:lblAlgn val="ctr"/>
        <c:lblOffset val="100"/>
        <c:tickLblSkip val="1"/>
        <c:tickMarkSkip val="1"/>
      </c:catAx>
      <c:valAx>
        <c:axId val="72609152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72607616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73381270234621698"/>
          <c:y val="0.34065872863453039"/>
          <c:w val="0.25179863303889072"/>
          <c:h val="0.31868126240317535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89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0980392156862784"/>
          <c:y val="7.3619631901841037E-2"/>
          <c:w val="0.56078431372549065"/>
          <c:h val="0.71779141104294475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2012-2013</c:v>
                </c:pt>
              </c:strCache>
            </c:strRef>
          </c:tx>
          <c:spPr>
            <a:solidFill>
              <a:srgbClr val="9999FF"/>
            </a:solidFill>
            <a:ln w="12689">
              <a:solidFill>
                <a:srgbClr val="000000"/>
              </a:solidFill>
              <a:prstDash val="solid"/>
            </a:ln>
          </c:spPr>
          <c:cat>
            <c:strRef>
              <c:f>Sheet1!$B$1:$B$1</c:f>
              <c:strCache>
                <c:ptCount val="1"/>
                <c:pt idx="0">
                  <c:v>Средний балл</c:v>
                </c:pt>
              </c:strCache>
            </c:strRef>
          </c:cat>
          <c:val>
            <c:numRef>
              <c:f>Sheet1!$B$2:$B$2</c:f>
              <c:numCache>
                <c:formatCode>General</c:formatCode>
                <c:ptCount val="1"/>
                <c:pt idx="0">
                  <c:v>69.8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2013-2014</c:v>
                </c:pt>
              </c:strCache>
            </c:strRef>
          </c:tx>
          <c:spPr>
            <a:solidFill>
              <a:srgbClr val="993366"/>
            </a:solidFill>
            <a:ln w="12689">
              <a:solidFill>
                <a:srgbClr val="000000"/>
              </a:solidFill>
              <a:prstDash val="solid"/>
            </a:ln>
          </c:spPr>
          <c:cat>
            <c:strRef>
              <c:f>Sheet1!$B$1:$B$1</c:f>
              <c:strCache>
                <c:ptCount val="1"/>
                <c:pt idx="0">
                  <c:v>Средний балл</c:v>
                </c:pt>
              </c:strCache>
            </c:strRef>
          </c:cat>
          <c:val>
            <c:numRef>
              <c:f>Sheet1!$B$3:$B$3</c:f>
              <c:numCache>
                <c:formatCode>General</c:formatCode>
                <c:ptCount val="1"/>
                <c:pt idx="0">
                  <c:v>63.8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2014-2015</c:v>
                </c:pt>
              </c:strCache>
            </c:strRef>
          </c:tx>
          <c:spPr>
            <a:solidFill>
              <a:srgbClr val="FFFFCC"/>
            </a:solidFill>
            <a:ln w="12689">
              <a:solidFill>
                <a:srgbClr val="000000"/>
              </a:solidFill>
              <a:prstDash val="solid"/>
            </a:ln>
          </c:spPr>
          <c:cat>
            <c:strRef>
              <c:f>Sheet1!$B$1:$B$1</c:f>
              <c:strCache>
                <c:ptCount val="1"/>
                <c:pt idx="0">
                  <c:v>Средний балл</c:v>
                </c:pt>
              </c:strCache>
            </c:strRef>
          </c:cat>
          <c:val>
            <c:numRef>
              <c:f>Sheet1!$B$4:$B$4</c:f>
              <c:numCache>
                <c:formatCode>General</c:formatCode>
                <c:ptCount val="1"/>
                <c:pt idx="0">
                  <c:v>62.4</c:v>
                </c:pt>
              </c:numCache>
            </c:numRef>
          </c:val>
        </c:ser>
        <c:gapDepth val="0"/>
        <c:shape val="box"/>
        <c:axId val="72131328"/>
        <c:axId val="72132864"/>
        <c:axId val="0"/>
      </c:bar3DChart>
      <c:catAx>
        <c:axId val="72131328"/>
        <c:scaling>
          <c:orientation val="minMax"/>
        </c:scaling>
        <c:axPos val="b"/>
        <c:numFmt formatCode="General" sourceLinked="1"/>
        <c:tickLblPos val="low"/>
        <c:spPr>
          <a:ln w="317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99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72132864"/>
        <c:crosses val="autoZero"/>
        <c:auto val="1"/>
        <c:lblAlgn val="ctr"/>
        <c:lblOffset val="100"/>
        <c:tickLblSkip val="1"/>
        <c:tickMarkSkip val="1"/>
      </c:catAx>
      <c:valAx>
        <c:axId val="72132864"/>
        <c:scaling>
          <c:orientation val="minMax"/>
        </c:scaling>
        <c:axPos val="l"/>
        <c:majorGridlines>
          <c:spPr>
            <a:ln w="3172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99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72131328"/>
        <c:crosses val="autoZero"/>
        <c:crossBetween val="between"/>
      </c:valAx>
      <c:spPr>
        <a:noFill/>
        <a:ln w="25379">
          <a:noFill/>
        </a:ln>
      </c:spPr>
    </c:plotArea>
    <c:legend>
      <c:legendPos val="r"/>
      <c:layout>
        <c:manualLayout>
          <c:xMode val="edge"/>
          <c:yMode val="edge"/>
          <c:x val="0.71372549019608433"/>
          <c:y val="0.32515337423312884"/>
          <c:w val="0.27058823529411941"/>
          <c:h val="0.35582822085889804"/>
        </c:manualLayout>
      </c:layout>
      <c:spPr>
        <a:noFill/>
        <a:ln w="3172">
          <a:solidFill>
            <a:srgbClr val="000000"/>
          </a:solidFill>
          <a:prstDash val="solid"/>
        </a:ln>
      </c:spPr>
      <c:txPr>
        <a:bodyPr/>
        <a:lstStyle/>
        <a:p>
          <a:pPr>
            <a:defRPr sz="734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799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91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1023622047244158"/>
          <c:y val="7.2289156626506021E-2"/>
          <c:w val="0.55905511811023623"/>
          <c:h val="0.72289156626506323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2012-2013</c:v>
                </c:pt>
              </c:strCache>
            </c:strRef>
          </c:tx>
          <c:spPr>
            <a:solidFill>
              <a:srgbClr val="9999FF"/>
            </a:solidFill>
            <a:ln w="12704">
              <a:solidFill>
                <a:srgbClr val="000000"/>
              </a:solidFill>
              <a:prstDash val="solid"/>
            </a:ln>
          </c:spPr>
          <c:cat>
            <c:strRef>
              <c:f>Sheet1!$B$1:$B$1</c:f>
              <c:strCache>
                <c:ptCount val="1"/>
                <c:pt idx="0">
                  <c:v>Средний балл</c:v>
                </c:pt>
              </c:strCache>
            </c:strRef>
          </c:cat>
          <c:val>
            <c:numRef>
              <c:f>Sheet1!$B$2:$B$2</c:f>
              <c:numCache>
                <c:formatCode>General</c:formatCode>
                <c:ptCount val="1"/>
                <c:pt idx="0">
                  <c:v>84.36999999999999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2013-2014</c:v>
                </c:pt>
              </c:strCache>
            </c:strRef>
          </c:tx>
          <c:spPr>
            <a:solidFill>
              <a:srgbClr val="993366"/>
            </a:solidFill>
            <a:ln w="12704">
              <a:solidFill>
                <a:srgbClr val="000000"/>
              </a:solidFill>
              <a:prstDash val="solid"/>
            </a:ln>
          </c:spPr>
          <c:cat>
            <c:strRef>
              <c:f>Sheet1!$B$1:$B$1</c:f>
              <c:strCache>
                <c:ptCount val="1"/>
                <c:pt idx="0">
                  <c:v>Средний балл</c:v>
                </c:pt>
              </c:strCache>
            </c:strRef>
          </c:cat>
          <c:val>
            <c:numRef>
              <c:f>Sheet1!$B$3:$B$3</c:f>
              <c:numCache>
                <c:formatCode>General</c:formatCode>
                <c:ptCount val="1"/>
                <c:pt idx="0">
                  <c:v>74.8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2014-2015</c:v>
                </c:pt>
              </c:strCache>
            </c:strRef>
          </c:tx>
          <c:spPr>
            <a:solidFill>
              <a:srgbClr val="FFFFCC"/>
            </a:solidFill>
            <a:ln w="12704">
              <a:solidFill>
                <a:srgbClr val="000000"/>
              </a:solidFill>
              <a:prstDash val="solid"/>
            </a:ln>
          </c:spPr>
          <c:cat>
            <c:strRef>
              <c:f>Sheet1!$B$1:$B$1</c:f>
              <c:strCache>
                <c:ptCount val="1"/>
                <c:pt idx="0">
                  <c:v>Средний балл</c:v>
                </c:pt>
              </c:strCache>
            </c:strRef>
          </c:cat>
          <c:val>
            <c:numRef>
              <c:f>Sheet1!$B$4:$B$4</c:f>
              <c:numCache>
                <c:formatCode>General</c:formatCode>
                <c:ptCount val="1"/>
                <c:pt idx="0">
                  <c:v>70.2</c:v>
                </c:pt>
              </c:numCache>
            </c:numRef>
          </c:val>
        </c:ser>
        <c:gapDepth val="0"/>
        <c:shape val="box"/>
        <c:axId val="72310144"/>
        <c:axId val="72320128"/>
        <c:axId val="0"/>
      </c:bar3DChart>
      <c:catAx>
        <c:axId val="72310144"/>
        <c:scaling>
          <c:orientation val="minMax"/>
        </c:scaling>
        <c:axPos val="b"/>
        <c:numFmt formatCode="General" sourceLinked="1"/>
        <c:tickLblPos val="low"/>
        <c:spPr>
          <a:ln w="317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72320128"/>
        <c:crosses val="autoZero"/>
        <c:auto val="1"/>
        <c:lblAlgn val="ctr"/>
        <c:lblOffset val="100"/>
        <c:tickLblSkip val="1"/>
        <c:tickMarkSkip val="1"/>
      </c:catAx>
      <c:valAx>
        <c:axId val="72320128"/>
        <c:scaling>
          <c:orientation val="minMax"/>
        </c:scaling>
        <c:axPos val="l"/>
        <c:majorGridlines>
          <c:spPr>
            <a:ln w="3176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72310144"/>
        <c:crosses val="autoZero"/>
        <c:crossBetween val="between"/>
      </c:valAx>
      <c:spPr>
        <a:noFill/>
        <a:ln w="25407">
          <a:noFill/>
        </a:ln>
      </c:spPr>
    </c:plotArea>
    <c:legend>
      <c:legendPos val="r"/>
      <c:layout>
        <c:manualLayout>
          <c:xMode val="edge"/>
          <c:yMode val="edge"/>
          <c:x val="0.71259842519685035"/>
          <c:y val="0.32530120481927943"/>
          <c:w val="0.2716535433070868"/>
          <c:h val="0.34939759036144746"/>
        </c:manualLayout>
      </c:layout>
      <c:spPr>
        <a:noFill/>
        <a:ln w="3176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89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0606060606060656"/>
          <c:y val="6.3953488372093026E-2"/>
          <c:w val="0.5757575757575758"/>
          <c:h val="0.73837209302325579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2012-2013</c:v>
                </c:pt>
              </c:strCache>
            </c:strRef>
          </c:tx>
          <c:spPr>
            <a:solidFill>
              <a:srgbClr val="9999FF"/>
            </a:solidFill>
            <a:ln w="12722">
              <a:solidFill>
                <a:srgbClr val="000000"/>
              </a:solidFill>
              <a:prstDash val="solid"/>
            </a:ln>
          </c:spPr>
          <c:cat>
            <c:strRef>
              <c:f>Sheet1!$B$1:$B$1</c:f>
              <c:strCache>
                <c:ptCount val="1"/>
                <c:pt idx="0">
                  <c:v>Средний балл</c:v>
                </c:pt>
              </c:strCache>
            </c:strRef>
          </c:cat>
          <c:val>
            <c:numRef>
              <c:f>Sheet1!$B$2:$B$2</c:f>
              <c:numCache>
                <c:formatCode>General</c:formatCode>
                <c:ptCount val="1"/>
                <c:pt idx="0">
                  <c:v>78.349999999999994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2013-2014</c:v>
                </c:pt>
              </c:strCache>
            </c:strRef>
          </c:tx>
          <c:spPr>
            <a:solidFill>
              <a:srgbClr val="993366"/>
            </a:solidFill>
            <a:ln w="12722">
              <a:solidFill>
                <a:srgbClr val="000000"/>
              </a:solidFill>
              <a:prstDash val="solid"/>
            </a:ln>
          </c:spPr>
          <c:cat>
            <c:strRef>
              <c:f>Sheet1!$B$1:$B$1</c:f>
              <c:strCache>
                <c:ptCount val="1"/>
                <c:pt idx="0">
                  <c:v>Средний балл</c:v>
                </c:pt>
              </c:strCache>
            </c:strRef>
          </c:cat>
          <c:val>
            <c:numRef>
              <c:f>Sheet1!$B$3:$B$3</c:f>
              <c:numCache>
                <c:formatCode>General</c:formatCode>
                <c:ptCount val="1"/>
                <c:pt idx="0">
                  <c:v>61.6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2014-2015</c:v>
                </c:pt>
              </c:strCache>
            </c:strRef>
          </c:tx>
          <c:spPr>
            <a:solidFill>
              <a:srgbClr val="FFFFCC"/>
            </a:solidFill>
            <a:ln w="12722">
              <a:solidFill>
                <a:srgbClr val="000000"/>
              </a:solidFill>
              <a:prstDash val="solid"/>
            </a:ln>
          </c:spPr>
          <c:cat>
            <c:strRef>
              <c:f>Sheet1!$B$1:$B$1</c:f>
              <c:strCache>
                <c:ptCount val="1"/>
                <c:pt idx="0">
                  <c:v>Средний балл</c:v>
                </c:pt>
              </c:strCache>
            </c:strRef>
          </c:cat>
          <c:val>
            <c:numRef>
              <c:f>Sheet1!$B$4:$B$4</c:f>
              <c:numCache>
                <c:formatCode>General</c:formatCode>
                <c:ptCount val="1"/>
                <c:pt idx="0">
                  <c:v>52.5</c:v>
                </c:pt>
              </c:numCache>
            </c:numRef>
          </c:val>
        </c:ser>
        <c:gapDepth val="0"/>
        <c:shape val="box"/>
        <c:axId val="73824512"/>
        <c:axId val="73830400"/>
        <c:axId val="0"/>
      </c:bar3DChart>
      <c:catAx>
        <c:axId val="73824512"/>
        <c:scaling>
          <c:orientation val="minMax"/>
        </c:scaling>
        <c:axPos val="b"/>
        <c:numFmt formatCode="General" sourceLinked="1"/>
        <c:tickLblPos val="low"/>
        <c:spPr>
          <a:ln w="318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1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73830400"/>
        <c:crosses val="autoZero"/>
        <c:auto val="1"/>
        <c:lblAlgn val="ctr"/>
        <c:lblOffset val="100"/>
        <c:tickLblSkip val="1"/>
        <c:tickMarkSkip val="1"/>
      </c:catAx>
      <c:valAx>
        <c:axId val="73830400"/>
        <c:scaling>
          <c:orientation val="minMax"/>
        </c:scaling>
        <c:axPos val="l"/>
        <c:majorGridlines>
          <c:spPr>
            <a:ln w="3180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8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1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73824512"/>
        <c:crosses val="autoZero"/>
        <c:crossBetween val="between"/>
      </c:valAx>
      <c:spPr>
        <a:noFill/>
        <a:ln w="25444">
          <a:noFill/>
        </a:ln>
      </c:spPr>
    </c:plotArea>
    <c:legend>
      <c:legendPos val="r"/>
      <c:layout>
        <c:manualLayout>
          <c:xMode val="edge"/>
          <c:yMode val="edge"/>
          <c:x val="0.72348484848484862"/>
          <c:y val="0.33139534883721061"/>
          <c:w val="0.26136363636363635"/>
          <c:h val="0.33720930232558138"/>
        </c:manualLayout>
      </c:layout>
      <c:spPr>
        <a:noFill/>
        <a:ln w="3180">
          <a:solidFill>
            <a:srgbClr val="000000"/>
          </a:solidFill>
          <a:prstDash val="solid"/>
        </a:ln>
      </c:spPr>
      <c:txPr>
        <a:bodyPr/>
        <a:lstStyle/>
        <a:p>
          <a:pPr>
            <a:defRPr sz="736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801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89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0108303249097471"/>
          <c:y val="6.0439560439560454E-2"/>
          <c:w val="0.59566787003610111"/>
          <c:h val="0.75274725274725274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2012-2013</c:v>
                </c:pt>
              </c:strCache>
            </c:strRef>
          </c:tx>
          <c:spPr>
            <a:solidFill>
              <a:srgbClr val="9999FF"/>
            </a:solidFill>
            <a:ln w="12674">
              <a:solidFill>
                <a:srgbClr val="000000"/>
              </a:solidFill>
              <a:prstDash val="solid"/>
            </a:ln>
          </c:spPr>
          <c:cat>
            <c:strRef>
              <c:f>Sheet1!$B$1:$B$1</c:f>
              <c:strCache>
                <c:ptCount val="1"/>
                <c:pt idx="0">
                  <c:v>Средний балл</c:v>
                </c:pt>
              </c:strCache>
            </c:strRef>
          </c:cat>
          <c:val>
            <c:numRef>
              <c:f>Sheet1!$B$2:$B$2</c:f>
              <c:numCache>
                <c:formatCode>General</c:formatCode>
                <c:ptCount val="1"/>
                <c:pt idx="0">
                  <c:v>67.099999999999994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2013-2014</c:v>
                </c:pt>
              </c:strCache>
            </c:strRef>
          </c:tx>
          <c:spPr>
            <a:solidFill>
              <a:srgbClr val="993366"/>
            </a:solidFill>
            <a:ln w="12674">
              <a:solidFill>
                <a:srgbClr val="000000"/>
              </a:solidFill>
              <a:prstDash val="solid"/>
            </a:ln>
          </c:spPr>
          <c:cat>
            <c:strRef>
              <c:f>Sheet1!$B$1:$B$1</c:f>
              <c:strCache>
                <c:ptCount val="1"/>
                <c:pt idx="0">
                  <c:v>Средний балл</c:v>
                </c:pt>
              </c:strCache>
            </c:strRef>
          </c:cat>
          <c:val>
            <c:numRef>
              <c:f>Sheet1!$B$3:$B$3</c:f>
              <c:numCache>
                <c:formatCode>General</c:formatCode>
                <c:ptCount val="1"/>
                <c:pt idx="0">
                  <c:v>70.900000000000006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2014-2015</c:v>
                </c:pt>
              </c:strCache>
            </c:strRef>
          </c:tx>
          <c:spPr>
            <a:solidFill>
              <a:srgbClr val="FFFFCC"/>
            </a:solidFill>
            <a:ln w="12674">
              <a:solidFill>
                <a:srgbClr val="000000"/>
              </a:solidFill>
              <a:prstDash val="solid"/>
            </a:ln>
          </c:spPr>
          <c:cat>
            <c:strRef>
              <c:f>Sheet1!$B$1:$B$1</c:f>
              <c:strCache>
                <c:ptCount val="1"/>
                <c:pt idx="0">
                  <c:v>Средний балл</c:v>
                </c:pt>
              </c:strCache>
            </c:strRef>
          </c:cat>
          <c:val>
            <c:numRef>
              <c:f>Sheet1!$B$4:$B$4</c:f>
              <c:numCache>
                <c:formatCode>General</c:formatCode>
                <c:ptCount val="1"/>
                <c:pt idx="0">
                  <c:v>67.900000000000006</c:v>
                </c:pt>
              </c:numCache>
            </c:numRef>
          </c:val>
        </c:ser>
        <c:gapDepth val="0"/>
        <c:shape val="box"/>
        <c:axId val="73856128"/>
        <c:axId val="73857664"/>
        <c:axId val="0"/>
      </c:bar3DChart>
      <c:catAx>
        <c:axId val="73856128"/>
        <c:scaling>
          <c:orientation val="minMax"/>
        </c:scaling>
        <c:axPos val="b"/>
        <c:numFmt formatCode="General" sourceLinked="1"/>
        <c:tickLblPos val="low"/>
        <c:spPr>
          <a:ln w="316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98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73857664"/>
        <c:crosses val="autoZero"/>
        <c:auto val="1"/>
        <c:lblAlgn val="ctr"/>
        <c:lblOffset val="100"/>
        <c:tickLblSkip val="1"/>
        <c:tickMarkSkip val="1"/>
      </c:catAx>
      <c:valAx>
        <c:axId val="73857664"/>
        <c:scaling>
          <c:orientation val="minMax"/>
        </c:scaling>
        <c:axPos val="l"/>
        <c:majorGridlines>
          <c:spPr>
            <a:ln w="3168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6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98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73856128"/>
        <c:crosses val="autoZero"/>
        <c:crossBetween val="between"/>
      </c:valAx>
      <c:spPr>
        <a:noFill/>
        <a:ln w="25347">
          <a:noFill/>
        </a:ln>
      </c:spPr>
    </c:plotArea>
    <c:legend>
      <c:legendPos val="r"/>
      <c:layout>
        <c:manualLayout>
          <c:xMode val="edge"/>
          <c:yMode val="edge"/>
          <c:x val="0.73646209386281558"/>
          <c:y val="0.34065934065934067"/>
          <c:w val="0.24909747292418771"/>
          <c:h val="0.31868131868131866"/>
        </c:manualLayout>
      </c:layout>
      <c:spPr>
        <a:noFill/>
        <a:ln w="3168">
          <a:solidFill>
            <a:srgbClr val="000000"/>
          </a:solidFill>
          <a:prstDash val="solid"/>
        </a:ln>
      </c:spPr>
      <c:txPr>
        <a:bodyPr/>
        <a:lstStyle/>
        <a:p>
          <a:pPr>
            <a:defRPr sz="733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798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90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2977099236641221"/>
          <c:y val="7.0175438596491224E-2"/>
          <c:w val="0.54961832061068705"/>
          <c:h val="0.7309941520467883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2012-2013</c:v>
                </c:pt>
              </c:strCache>
            </c:strRef>
          </c:tx>
          <c:spPr>
            <a:solidFill>
              <a:srgbClr val="9999FF"/>
            </a:solidFill>
            <a:ln w="12690">
              <a:solidFill>
                <a:srgbClr val="000000"/>
              </a:solidFill>
              <a:prstDash val="solid"/>
            </a:ln>
          </c:spPr>
          <c:cat>
            <c:strRef>
              <c:f>Sheet1!$B$1:$B$1</c:f>
              <c:strCache>
                <c:ptCount val="1"/>
                <c:pt idx="0">
                  <c:v>Средний балл</c:v>
                </c:pt>
              </c:strCache>
            </c:strRef>
          </c:cat>
          <c:val>
            <c:numRef>
              <c:f>Sheet1!$B$2:$B$2</c:f>
              <c:numCache>
                <c:formatCode>General</c:formatCode>
                <c:ptCount val="1"/>
                <c:pt idx="0">
                  <c:v>73.8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2013-2014</c:v>
                </c:pt>
              </c:strCache>
            </c:strRef>
          </c:tx>
          <c:spPr>
            <a:solidFill>
              <a:srgbClr val="993366"/>
            </a:solidFill>
            <a:ln w="12690">
              <a:solidFill>
                <a:srgbClr val="000000"/>
              </a:solidFill>
              <a:prstDash val="solid"/>
            </a:ln>
          </c:spPr>
          <c:cat>
            <c:strRef>
              <c:f>Sheet1!$B$1:$B$1</c:f>
              <c:strCache>
                <c:ptCount val="1"/>
                <c:pt idx="0">
                  <c:v>Средний балл</c:v>
                </c:pt>
              </c:strCache>
            </c:strRef>
          </c:cat>
          <c:val>
            <c:numRef>
              <c:f>Sheet1!$B$3:$B$3</c:f>
              <c:numCache>
                <c:formatCode>General</c:formatCode>
                <c:ptCount val="1"/>
                <c:pt idx="0">
                  <c:v>85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2014-2015</c:v>
                </c:pt>
              </c:strCache>
            </c:strRef>
          </c:tx>
          <c:spPr>
            <a:solidFill>
              <a:srgbClr val="FFFFCC"/>
            </a:solidFill>
            <a:ln w="12690">
              <a:solidFill>
                <a:srgbClr val="000000"/>
              </a:solidFill>
              <a:prstDash val="solid"/>
            </a:ln>
          </c:spPr>
          <c:cat>
            <c:strRef>
              <c:f>Sheet1!$B$1:$B$1</c:f>
              <c:strCache>
                <c:ptCount val="1"/>
                <c:pt idx="0">
                  <c:v>Средний балл</c:v>
                </c:pt>
              </c:strCache>
            </c:strRef>
          </c:cat>
          <c:val>
            <c:numRef>
              <c:f>Sheet1!$B$4:$B$4</c:f>
              <c:numCache>
                <c:formatCode>General</c:formatCode>
                <c:ptCount val="1"/>
                <c:pt idx="0">
                  <c:v>66.5</c:v>
                </c:pt>
              </c:numCache>
            </c:numRef>
          </c:val>
        </c:ser>
        <c:gapDepth val="0"/>
        <c:shape val="box"/>
        <c:axId val="75444224"/>
        <c:axId val="75445760"/>
        <c:axId val="0"/>
      </c:bar3DChart>
      <c:catAx>
        <c:axId val="75444224"/>
        <c:scaling>
          <c:orientation val="minMax"/>
        </c:scaling>
        <c:axPos val="b"/>
        <c:numFmt formatCode="General" sourceLinked="1"/>
        <c:tickLblPos val="low"/>
        <c:spPr>
          <a:ln w="317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99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75445760"/>
        <c:crosses val="autoZero"/>
        <c:auto val="1"/>
        <c:lblAlgn val="ctr"/>
        <c:lblOffset val="100"/>
        <c:tickLblSkip val="1"/>
        <c:tickMarkSkip val="1"/>
      </c:catAx>
      <c:valAx>
        <c:axId val="75445760"/>
        <c:scaling>
          <c:orientation val="minMax"/>
        </c:scaling>
        <c:axPos val="l"/>
        <c:majorGridlines>
          <c:spPr>
            <a:ln w="3173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99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75444224"/>
        <c:crosses val="autoZero"/>
        <c:crossBetween val="between"/>
      </c:valAx>
      <c:spPr>
        <a:noFill/>
        <a:ln w="25380">
          <a:noFill/>
        </a:ln>
      </c:spPr>
    </c:plotArea>
    <c:legend>
      <c:legendPos val="r"/>
      <c:layout>
        <c:manualLayout>
          <c:xMode val="edge"/>
          <c:yMode val="edge"/>
          <c:x val="0.72137404580152653"/>
          <c:y val="0.33333333333333331"/>
          <c:w val="0.26335877862595608"/>
          <c:h val="0.33918128654970953"/>
        </c:manualLayout>
      </c:layout>
      <c:spPr>
        <a:noFill/>
        <a:ln w="3173">
          <a:solidFill>
            <a:srgbClr val="000000"/>
          </a:solidFill>
          <a:prstDash val="solid"/>
        </a:ln>
      </c:spPr>
      <c:txPr>
        <a:bodyPr/>
        <a:lstStyle/>
        <a:p>
          <a:pPr>
            <a:defRPr sz="734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799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944</TotalTime>
  <Pages>78</Pages>
  <Words>19611</Words>
  <Characters>111784</Characters>
  <Application>Microsoft Office Word</Application>
  <DocSecurity>0</DocSecurity>
  <Lines>931</Lines>
  <Paragraphs>262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Дина</dc:creator>
  <cp:lastModifiedBy>304_3</cp:lastModifiedBy>
  <cp:revision>10</cp:revision>
  <cp:lastPrinted>2015-08-10T10:49:00Z</cp:lastPrinted>
  <dcterms:created xsi:type="dcterms:W3CDTF">2015-07-23T13:50:00Z</dcterms:created>
  <dcterms:modified xsi:type="dcterms:W3CDTF">2015-08-10T10:49:00Z</dcterms:modified>
</cp:coreProperties>
</file>