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55" w:rsidRPr="00745955" w:rsidRDefault="00745955" w:rsidP="00745955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745955">
        <w:rPr>
          <w:rFonts w:ascii="Times New Roman" w:hAnsi="Times New Roman" w:cs="Times New Roman"/>
          <w:b/>
          <w:color w:val="000000"/>
          <w:sz w:val="28"/>
          <w:szCs w:val="28"/>
        </w:rPr>
        <w:t>ехнологическая карта - визуальный образ урока</w:t>
      </w:r>
      <w:r w:rsidR="0042173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30D73" w:rsidRPr="00830D73" w:rsidRDefault="00830D73" w:rsidP="00830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20C5" w:rsidRPr="003020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2515" cy="3989544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989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59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830D73">
        <w:rPr>
          <w:rFonts w:ascii="Times New Roman" w:hAnsi="Times New Roman" w:cs="Times New Roman"/>
          <w:sz w:val="24"/>
          <w:szCs w:val="24"/>
        </w:rPr>
        <w:t xml:space="preserve">В ходе введения ФГОС нужно осознавать необходимость достижения </w:t>
      </w:r>
      <w:proofErr w:type="gramStart"/>
      <w:r w:rsidRPr="00830D73">
        <w:rPr>
          <w:rFonts w:ascii="Times New Roman" w:hAnsi="Times New Roman" w:cs="Times New Roman"/>
          <w:sz w:val="24"/>
          <w:szCs w:val="24"/>
        </w:rPr>
        <w:t>обучающи</w:t>
      </w:r>
      <w:r w:rsidRPr="00830D73">
        <w:rPr>
          <w:rFonts w:ascii="Times New Roman" w:hAnsi="Times New Roman" w:cs="Times New Roman"/>
          <w:sz w:val="24"/>
          <w:szCs w:val="24"/>
        </w:rPr>
        <w:softHyphen/>
        <w:t>мися</w:t>
      </w:r>
      <w:proofErr w:type="gramEnd"/>
      <w:r w:rsidRPr="00830D73">
        <w:rPr>
          <w:rFonts w:ascii="Times New Roman" w:hAnsi="Times New Roman" w:cs="Times New Roman"/>
          <w:sz w:val="24"/>
          <w:szCs w:val="24"/>
        </w:rPr>
        <w:t xml:space="preserve"> трех групп планируемых образовательных результатов (личностных, предметных и </w:t>
      </w:r>
      <w:proofErr w:type="spellStart"/>
      <w:r w:rsidRPr="00830D7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30D73">
        <w:rPr>
          <w:rFonts w:ascii="Times New Roman" w:hAnsi="Times New Roman" w:cs="Times New Roman"/>
          <w:sz w:val="24"/>
          <w:szCs w:val="24"/>
        </w:rPr>
        <w:t>), сформулированных не в виде перечня знаний, умений и навыков, а в виде формируемых способов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0D73" w:rsidRDefault="00830D73" w:rsidP="00830D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О</w:t>
      </w:r>
      <w:r w:rsidR="00E76457" w:rsidRPr="00E76457">
        <w:rPr>
          <w:rFonts w:ascii="Times New Roman" w:hAnsi="Times New Roman" w:cs="Times New Roman"/>
          <w:bCs/>
          <w:sz w:val="24"/>
          <w:szCs w:val="24"/>
        </w:rPr>
        <w:t>сновная образовательная программа должна обеспечивать</w:t>
      </w:r>
      <w:r w:rsidR="00E7645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достижение планируемых </w:t>
      </w:r>
      <w:r w:rsidR="00DE3B13" w:rsidRPr="00E76457">
        <w:rPr>
          <w:rFonts w:ascii="Times New Roman" w:hAnsi="Times New Roman" w:cs="Times New Roman"/>
          <w:bCs/>
          <w:sz w:val="24"/>
          <w:szCs w:val="24"/>
        </w:rPr>
        <w:t>результатов освоения осн</w:t>
      </w:r>
      <w:r w:rsidR="00E76457">
        <w:rPr>
          <w:rFonts w:ascii="Times New Roman" w:hAnsi="Times New Roman" w:cs="Times New Roman"/>
          <w:bCs/>
          <w:sz w:val="24"/>
          <w:szCs w:val="24"/>
        </w:rPr>
        <w:t>овной образовательной программы.</w:t>
      </w:r>
      <w:r w:rsidR="00DE3B13" w:rsidRPr="00E764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6457" w:rsidRPr="00E76457" w:rsidRDefault="00830D73" w:rsidP="00830D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DE3B13" w:rsidRPr="00E76457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proofErr w:type="spellStart"/>
      <w:r w:rsidR="00DE3B13" w:rsidRPr="00E76457">
        <w:rPr>
          <w:rFonts w:ascii="Times New Roman" w:hAnsi="Times New Roman" w:cs="Times New Roman"/>
          <w:bCs/>
          <w:sz w:val="24"/>
          <w:szCs w:val="24"/>
        </w:rPr>
        <w:t>с</w:t>
      </w:r>
      <w:r w:rsidR="00E76457">
        <w:rPr>
          <w:rFonts w:ascii="Times New Roman" w:hAnsi="Times New Roman" w:cs="Times New Roman"/>
          <w:bCs/>
          <w:sz w:val="24"/>
          <w:szCs w:val="24"/>
        </w:rPr>
        <w:t>истемно-деятельностным</w:t>
      </w:r>
      <w:proofErr w:type="spellEnd"/>
      <w:r w:rsidR="00E76457">
        <w:rPr>
          <w:rFonts w:ascii="Times New Roman" w:hAnsi="Times New Roman" w:cs="Times New Roman"/>
          <w:bCs/>
          <w:sz w:val="24"/>
          <w:szCs w:val="24"/>
        </w:rPr>
        <w:t xml:space="preserve"> подходом </w:t>
      </w:r>
      <w:r w:rsidR="00E76457" w:rsidRPr="00E76457">
        <w:rPr>
          <w:rFonts w:ascii="Times New Roman" w:hAnsi="Times New Roman" w:cs="Times New Roman"/>
          <w:bCs/>
          <w:iCs/>
          <w:sz w:val="24"/>
          <w:szCs w:val="24"/>
        </w:rPr>
        <w:t>содержание</w:t>
      </w:r>
      <w:r w:rsidR="00E76457" w:rsidRPr="00E76457">
        <w:rPr>
          <w:rFonts w:ascii="Times New Roman" w:hAnsi="Times New Roman" w:cs="Times New Roman"/>
          <w:bCs/>
          <w:sz w:val="24"/>
          <w:szCs w:val="24"/>
        </w:rPr>
        <w:t xml:space="preserve"> планируемых результатов </w:t>
      </w:r>
      <w:r w:rsidR="00E76457" w:rsidRPr="00E76457">
        <w:rPr>
          <w:rFonts w:ascii="Times New Roman" w:hAnsi="Times New Roman" w:cs="Times New Roman"/>
          <w:bCs/>
          <w:iCs/>
          <w:sz w:val="24"/>
          <w:szCs w:val="24"/>
        </w:rPr>
        <w:t xml:space="preserve">описывает и характеризует обобщенные способы действий с учебным материалом, </w:t>
      </w:r>
      <w:r w:rsidR="00E76457" w:rsidRPr="00E76457">
        <w:rPr>
          <w:rFonts w:ascii="Times New Roman" w:hAnsi="Times New Roman" w:cs="Times New Roman"/>
          <w:bCs/>
          <w:sz w:val="24"/>
          <w:szCs w:val="24"/>
        </w:rPr>
        <w:t xml:space="preserve">позволяющие учащимся успешно решать учебные, учебно-практические задачи и задачи, максимально приближенные к реальным жизненным ситуациям. </w:t>
      </w:r>
    </w:p>
    <w:p w:rsidR="003020C5" w:rsidRDefault="00830D73" w:rsidP="00302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E76457" w:rsidRPr="00E76457">
        <w:rPr>
          <w:rFonts w:ascii="Times New Roman" w:hAnsi="Times New Roman" w:cs="Times New Roman"/>
          <w:bCs/>
          <w:sz w:val="24"/>
          <w:szCs w:val="24"/>
        </w:rPr>
        <w:t>С</w:t>
      </w:r>
      <w:r w:rsidR="00DE3B13" w:rsidRPr="00E76457">
        <w:rPr>
          <w:rFonts w:ascii="Times New Roman" w:hAnsi="Times New Roman" w:cs="Times New Roman"/>
          <w:bCs/>
          <w:sz w:val="24"/>
          <w:szCs w:val="24"/>
        </w:rPr>
        <w:t xml:space="preserve">истема планируемых результатов </w:t>
      </w:r>
      <w:r w:rsidR="00DE3B13" w:rsidRPr="00E76457">
        <w:rPr>
          <w:rFonts w:ascii="Times New Roman" w:hAnsi="Times New Roman" w:cs="Times New Roman"/>
          <w:bCs/>
          <w:iCs/>
          <w:sz w:val="24"/>
          <w:szCs w:val="24"/>
        </w:rPr>
        <w:t>дает представление о том, какими именно действиями</w:t>
      </w:r>
      <w:r w:rsidR="00DE3B13" w:rsidRPr="00E76457">
        <w:rPr>
          <w:rFonts w:ascii="Times New Roman" w:hAnsi="Times New Roman" w:cs="Times New Roman"/>
          <w:bCs/>
          <w:sz w:val="24"/>
          <w:szCs w:val="24"/>
        </w:rPr>
        <w:t xml:space="preserve"> – познавательными, личностными, регулятивными, коммуникативными, – преломленными </w:t>
      </w:r>
      <w:r w:rsidR="00DE3B13" w:rsidRPr="00E76457">
        <w:rPr>
          <w:rFonts w:ascii="Times New Roman" w:hAnsi="Times New Roman" w:cs="Times New Roman"/>
          <w:bCs/>
          <w:iCs/>
          <w:sz w:val="24"/>
          <w:szCs w:val="24"/>
        </w:rPr>
        <w:t>через специфику содержания того или иного предмета</w:t>
      </w:r>
      <w:r w:rsidR="00DE3B13" w:rsidRPr="00E76457">
        <w:rPr>
          <w:rFonts w:ascii="Times New Roman" w:hAnsi="Times New Roman" w:cs="Times New Roman"/>
          <w:bCs/>
          <w:sz w:val="24"/>
          <w:szCs w:val="24"/>
        </w:rPr>
        <w:t xml:space="preserve">, овладеют учащиеся в ходе образовательного процесса. </w:t>
      </w:r>
      <w:r w:rsidR="00E76457">
        <w:rPr>
          <w:rFonts w:ascii="Times New Roman" w:hAnsi="Times New Roman" w:cs="Times New Roman"/>
          <w:bCs/>
          <w:sz w:val="24"/>
          <w:szCs w:val="24"/>
        </w:rPr>
        <w:t>О</w:t>
      </w:r>
      <w:r w:rsidR="00DE3B13" w:rsidRPr="00E76457">
        <w:rPr>
          <w:rFonts w:ascii="Times New Roman" w:hAnsi="Times New Roman" w:cs="Times New Roman"/>
          <w:bCs/>
          <w:sz w:val="24"/>
          <w:szCs w:val="24"/>
        </w:rPr>
        <w:t xml:space="preserve">собо выделяется учебный материал, имеющий </w:t>
      </w:r>
      <w:r w:rsidR="00DE3B13" w:rsidRPr="00E76457">
        <w:rPr>
          <w:rFonts w:ascii="Times New Roman" w:hAnsi="Times New Roman" w:cs="Times New Roman"/>
          <w:bCs/>
          <w:iCs/>
          <w:sz w:val="24"/>
          <w:szCs w:val="24"/>
        </w:rPr>
        <w:t>опорный характер</w:t>
      </w:r>
      <w:r w:rsidR="00DE3B13" w:rsidRPr="00E76457">
        <w:rPr>
          <w:rFonts w:ascii="Times New Roman" w:hAnsi="Times New Roman" w:cs="Times New Roman"/>
          <w:bCs/>
          <w:sz w:val="24"/>
          <w:szCs w:val="24"/>
        </w:rPr>
        <w:t>, служащий основой для последующего обучения.</w:t>
      </w:r>
      <w:r w:rsidR="003020C5" w:rsidRPr="00302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0C5" w:rsidRPr="003020C5" w:rsidRDefault="003020C5" w:rsidP="00302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20C5">
        <w:rPr>
          <w:rFonts w:ascii="Times New Roman" w:hAnsi="Times New Roman" w:cs="Times New Roman"/>
          <w:sz w:val="24"/>
          <w:szCs w:val="24"/>
        </w:rPr>
        <w:t xml:space="preserve">Реализовать планируемые результаты ФГОС; определить УУД, которые формируются в процессе изучения конкретной темы, всего учебного курса; системно формировать у учащихся УУД; осмыслить и спроектировать последовательность работы по освоению темы от цели до конечного результата; определить возможности реализации </w:t>
      </w:r>
      <w:proofErr w:type="spellStart"/>
      <w:r w:rsidRPr="003020C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020C5">
        <w:rPr>
          <w:rFonts w:ascii="Times New Roman" w:hAnsi="Times New Roman" w:cs="Times New Roman"/>
          <w:sz w:val="24"/>
          <w:szCs w:val="24"/>
        </w:rPr>
        <w:t xml:space="preserve"> знаний (установить связи и зависимости между предметами и результатами обучения); на </w:t>
      </w:r>
      <w:r w:rsidRPr="003020C5">
        <w:rPr>
          <w:rFonts w:ascii="Times New Roman" w:hAnsi="Times New Roman" w:cs="Times New Roman"/>
          <w:sz w:val="24"/>
          <w:szCs w:val="24"/>
        </w:rPr>
        <w:lastRenderedPageBreak/>
        <w:t xml:space="preserve">практике реализовать </w:t>
      </w:r>
      <w:proofErr w:type="spellStart"/>
      <w:r w:rsidRPr="003020C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020C5">
        <w:rPr>
          <w:rFonts w:ascii="Times New Roman" w:hAnsi="Times New Roman" w:cs="Times New Roman"/>
          <w:sz w:val="24"/>
          <w:szCs w:val="24"/>
        </w:rPr>
        <w:t xml:space="preserve"> связи и обеспечить согласованные действия всех участников педагогического процесса позволяет технологическая карта урока.</w:t>
      </w:r>
    </w:p>
    <w:p w:rsidR="00745955" w:rsidRDefault="003020C5" w:rsidP="00302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0C5">
        <w:rPr>
          <w:rFonts w:ascii="Times New Roman" w:hAnsi="Times New Roman" w:cs="Times New Roman"/>
          <w:sz w:val="24"/>
          <w:szCs w:val="24"/>
        </w:rPr>
        <w:t>Структура технологической карты урока соответствует требованиям ФГОС.</w:t>
      </w:r>
    </w:p>
    <w:p w:rsidR="003020C5" w:rsidRPr="00745955" w:rsidRDefault="003020C5" w:rsidP="003020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0C5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Технологическую карту урока отличают </w:t>
      </w:r>
    </w:p>
    <w:p w:rsidR="003020C5" w:rsidRPr="003020C5" w:rsidRDefault="003020C5" w:rsidP="003020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0C5">
        <w:rPr>
          <w:rFonts w:ascii="Times New Roman" w:hAnsi="Times New Roman" w:cs="Times New Roman"/>
          <w:color w:val="000000"/>
          <w:sz w:val="24"/>
          <w:szCs w:val="24"/>
        </w:rPr>
        <w:t>интерактивность</w:t>
      </w:r>
    </w:p>
    <w:p w:rsidR="003020C5" w:rsidRPr="003020C5" w:rsidRDefault="003020C5" w:rsidP="003020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0C5">
        <w:rPr>
          <w:rFonts w:ascii="Times New Roman" w:hAnsi="Times New Roman" w:cs="Times New Roman"/>
          <w:color w:val="000000"/>
          <w:sz w:val="24"/>
          <w:szCs w:val="24"/>
        </w:rPr>
        <w:t>структурированность</w:t>
      </w:r>
    </w:p>
    <w:p w:rsidR="003020C5" w:rsidRPr="003020C5" w:rsidRDefault="003020C5" w:rsidP="003020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020C5">
        <w:rPr>
          <w:rFonts w:ascii="Times New Roman" w:hAnsi="Times New Roman" w:cs="Times New Roman"/>
          <w:color w:val="000000"/>
          <w:sz w:val="24"/>
          <w:szCs w:val="24"/>
        </w:rPr>
        <w:t>алгоритмичность</w:t>
      </w:r>
      <w:proofErr w:type="spellEnd"/>
    </w:p>
    <w:p w:rsidR="003020C5" w:rsidRPr="003020C5" w:rsidRDefault="003020C5" w:rsidP="003020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0C5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технологичность </w:t>
      </w:r>
    </w:p>
    <w:p w:rsidR="003020C5" w:rsidRPr="003020C5" w:rsidRDefault="003020C5" w:rsidP="003020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0C5">
        <w:rPr>
          <w:rFonts w:ascii="Times New Roman" w:hAnsi="Times New Roman" w:cs="Times New Roman"/>
          <w:color w:val="000000"/>
          <w:sz w:val="24"/>
          <w:szCs w:val="24"/>
        </w:rPr>
        <w:t>обобщенность информации</w:t>
      </w:r>
    </w:p>
    <w:p w:rsidR="00671AC2" w:rsidRDefault="00671AC2" w:rsidP="00745955">
      <w:pPr>
        <w:autoSpaceDE w:val="0"/>
        <w:autoSpaceDN w:val="0"/>
        <w:adjustRightInd w:val="0"/>
        <w:spacing w:before="240" w:after="24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Технологическая карта урока</w:t>
      </w:r>
    </w:p>
    <w:p w:rsidR="00671AC2" w:rsidRDefault="00671AC2" w:rsidP="00671AC2">
      <w:pPr>
        <w:pStyle w:val="1"/>
        <w:numPr>
          <w:ilvl w:val="0"/>
          <w:numId w:val="2"/>
        </w:numPr>
        <w:spacing w:line="360" w:lineRule="auto"/>
        <w:ind w:left="595" w:hanging="357"/>
        <w:rPr>
          <w:rFonts w:eastAsia="Times New Roman"/>
          <w:bCs/>
          <w:sz w:val="22"/>
          <w:szCs w:val="22"/>
          <w:lang w:eastAsia="en-US"/>
        </w:rPr>
      </w:pPr>
      <w:r>
        <w:rPr>
          <w:rFonts w:eastAsia="Times New Roman"/>
          <w:bCs/>
          <w:sz w:val="22"/>
          <w:szCs w:val="22"/>
          <w:lang w:eastAsia="en-US"/>
        </w:rPr>
        <w:t xml:space="preserve">Сведения об авторе:  </w:t>
      </w:r>
      <w:proofErr w:type="spellStart"/>
      <w:r>
        <w:rPr>
          <w:rFonts w:eastAsia="Times New Roman"/>
          <w:bCs/>
          <w:sz w:val="22"/>
          <w:szCs w:val="22"/>
          <w:lang w:eastAsia="en-US"/>
        </w:rPr>
        <w:t>Чупахина</w:t>
      </w:r>
      <w:proofErr w:type="spellEnd"/>
      <w:r>
        <w:rPr>
          <w:rFonts w:eastAsia="Times New Roman"/>
          <w:bCs/>
          <w:sz w:val="22"/>
          <w:szCs w:val="22"/>
          <w:lang w:eastAsia="en-US"/>
        </w:rPr>
        <w:t xml:space="preserve"> Татьяна Геннадьевна, МБОУ СОШ № 2, физика, 7 класс, Строение вещества. Молекулы. Изучение нового материала.</w:t>
      </w:r>
    </w:p>
    <w:p w:rsidR="00671AC2" w:rsidRDefault="00671AC2" w:rsidP="00671AC2">
      <w:pPr>
        <w:pStyle w:val="1"/>
        <w:numPr>
          <w:ilvl w:val="0"/>
          <w:numId w:val="2"/>
        </w:numPr>
        <w:spacing w:line="360" w:lineRule="auto"/>
        <w:ind w:left="595" w:hanging="357"/>
        <w:rPr>
          <w:rFonts w:eastAsia="Times New Roman"/>
          <w:bCs/>
          <w:sz w:val="22"/>
          <w:szCs w:val="22"/>
          <w:lang w:eastAsia="en-US"/>
        </w:rPr>
      </w:pPr>
      <w:r>
        <w:rPr>
          <w:rFonts w:eastAsia="Times New Roman"/>
          <w:bCs/>
          <w:sz w:val="22"/>
          <w:szCs w:val="22"/>
          <w:lang w:eastAsia="en-US"/>
        </w:rPr>
        <w:t>Технологическая карта урока: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7"/>
        <w:gridCol w:w="1159"/>
        <w:gridCol w:w="1347"/>
        <w:gridCol w:w="2506"/>
        <w:gridCol w:w="2506"/>
      </w:tblGrid>
      <w:tr w:rsidR="00671AC2" w:rsidTr="00671AC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</w:pPr>
            <w:r>
              <w:t>Предмет, класс</w:t>
            </w:r>
          </w:p>
        </w:tc>
        <w:tc>
          <w:tcPr>
            <w:tcW w:w="3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Физика 7 класс</w:t>
            </w:r>
          </w:p>
        </w:tc>
      </w:tr>
      <w:tr w:rsidR="00671AC2" w:rsidTr="00671AC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</w:pPr>
            <w:r>
              <w:t>Тема учебного занятия</w:t>
            </w:r>
          </w:p>
        </w:tc>
        <w:tc>
          <w:tcPr>
            <w:tcW w:w="3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Строение вещества. Молекулы.</w:t>
            </w:r>
          </w:p>
        </w:tc>
      </w:tr>
      <w:tr w:rsidR="00671AC2" w:rsidTr="00671AC2"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</w:pPr>
            <w:r>
              <w:t>Форма учебного занятия</w:t>
            </w:r>
          </w:p>
        </w:tc>
        <w:tc>
          <w:tcPr>
            <w:tcW w:w="3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after="0" w:line="360" w:lineRule="auto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671AC2" w:rsidTr="00671AC2">
        <w:trPr>
          <w:cantSplit/>
          <w:trHeight w:val="505"/>
        </w:trPr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</w:pPr>
            <w:r>
              <w:t>Цели занятия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  <w:jc w:val="center"/>
            </w:pPr>
            <w:r>
              <w:t>личностные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  <w:jc w:val="center"/>
            </w:pPr>
            <w:r>
              <w:t>предметные</w:t>
            </w:r>
          </w:p>
        </w:tc>
      </w:tr>
      <w:tr w:rsidR="00671AC2" w:rsidTr="00671AC2">
        <w:trPr>
          <w:cantSplit/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C2" w:rsidRDefault="00671AC2">
            <w:pPr>
              <w:spacing w:after="0" w:line="240" w:lineRule="auto"/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C2" w:rsidRDefault="00671AC2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развитие любознательности и формирование интереса к изучению природы.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C2" w:rsidRDefault="00671AC2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формирование информационной, коммуникативной и познавательной компетентности учащихся 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C2" w:rsidRDefault="00671AC2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расширение и систематизация знаний о строении вещества и явлений природы – диффузия, броуновское движение, взаимодействие молекул</w:t>
            </w:r>
          </w:p>
        </w:tc>
      </w:tr>
      <w:tr w:rsidR="00671AC2" w:rsidTr="00671AC2">
        <w:trPr>
          <w:cantSplit/>
          <w:trHeight w:val="339"/>
        </w:trPr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</w:pPr>
            <w:r>
              <w:t>Задачи занятия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  <w:jc w:val="center"/>
            </w:pPr>
            <w:r>
              <w:t>личностные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  <w:jc w:val="center"/>
            </w:pPr>
            <w:r>
              <w:t>предметные</w:t>
            </w:r>
          </w:p>
        </w:tc>
      </w:tr>
      <w:tr w:rsidR="00671AC2" w:rsidTr="00671AC2">
        <w:trPr>
          <w:cantSplit/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C2" w:rsidRDefault="00671AC2">
            <w:pPr>
              <w:spacing w:after="0" w:line="240" w:lineRule="auto"/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Обеспечить познавательную мотивацию учащихся при изучении и систематизации физических явлений; провести рефлексию деятельности после решения проблемных вопросов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Организация работы учащихся при решении проблемных вопросов; инициирование устных ответов учащихся при наблюдении явлений природы.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tabs>
                <w:tab w:val="num" w:pos="540"/>
                <w:tab w:val="left" w:pos="1620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Формирование научного типа мышления, научных представлений о теории строения вещества. Составление систематизирующей таблицы. Устные ответы учащихся.</w:t>
            </w:r>
          </w:p>
          <w:p w:rsidR="00671AC2" w:rsidRDefault="00671AC2">
            <w:pPr>
              <w:tabs>
                <w:tab w:val="num" w:pos="540"/>
                <w:tab w:val="left" w:pos="1620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Беседа  о сложности строения вещества.</w:t>
            </w:r>
          </w:p>
          <w:p w:rsidR="00671AC2" w:rsidRDefault="00671AC2">
            <w:pPr>
              <w:tabs>
                <w:tab w:val="num" w:pos="540"/>
                <w:tab w:val="left" w:pos="1620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Просмотр и анализ видеофрагментов «Диффузия в твёрдых, жидких и газообразных телах», «Броуновское движение». Определение понятия «Диффузия».</w:t>
            </w:r>
          </w:p>
        </w:tc>
      </w:tr>
      <w:tr w:rsidR="00671AC2" w:rsidTr="00671AC2">
        <w:trPr>
          <w:trHeight w:val="460"/>
        </w:trPr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</w:pPr>
            <w:r>
              <w:t>Планируемые результаты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  <w:jc w:val="center"/>
            </w:pPr>
            <w:r>
              <w:t>личностные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  <w:jc w:val="center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  <w:jc w:val="center"/>
            </w:pPr>
            <w:r>
              <w:t>предметные</w:t>
            </w:r>
          </w:p>
        </w:tc>
      </w:tr>
      <w:tr w:rsidR="00671AC2" w:rsidTr="00671AC2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AC2" w:rsidRDefault="00671AC2">
            <w:pPr>
              <w:spacing w:after="0" w:line="240" w:lineRule="auto"/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tabs>
                <w:tab w:val="num" w:pos="540"/>
                <w:tab w:val="left" w:pos="1620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Смыслообразование</w:t>
            </w:r>
            <w:proofErr w:type="spellEnd"/>
            <w:r>
              <w:rPr>
                <w:rFonts w:cstheme="minorHAnsi"/>
                <w:sz w:val="20"/>
                <w:szCs w:val="20"/>
              </w:rPr>
              <w:t>: мотивация образовательной деятельности на основе видео демонстраций и проблемных ситуаций; нравственно-этическое оценивание: формирование ценностных отношений к явлениям природы.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tabs>
                <w:tab w:val="num" w:pos="540"/>
                <w:tab w:val="left" w:pos="1620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Коммуникативные: представлять и отстаивать свои взгляды и убеждения, вести дискуссию;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воспитание сдержанности, культуры взаимоотношений в процессе восприятия </w:t>
            </w:r>
            <w:r>
              <w:rPr>
                <w:rFonts w:cstheme="minorHAnsi"/>
                <w:sz w:val="20"/>
                <w:szCs w:val="20"/>
              </w:rPr>
              <w:lastRenderedPageBreak/>
              <w:t>ответов других учащихся на вопросы учителя и в процессе беседы;</w:t>
            </w:r>
            <w:proofErr w:type="gramEnd"/>
          </w:p>
          <w:p w:rsidR="00671AC2" w:rsidRDefault="00671AC2">
            <w:pPr>
              <w:tabs>
                <w:tab w:val="num" w:pos="540"/>
                <w:tab w:val="left" w:pos="1620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познавательные: приобретение опыта отбора информации с использованием различных источников и новых информационных технологий для решения проблемных вопросов;  развитие мышления учащихся при систематизации явлений природы; развитие внимания в ходе видео демонстраций и при устных ответах одноклассников.</w:t>
            </w:r>
          </w:p>
          <w:p w:rsidR="00671AC2" w:rsidRDefault="00671AC2">
            <w:pPr>
              <w:tabs>
                <w:tab w:val="left" w:pos="1620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Регулятивные: прогнозирование протекания физического явления в различных состояниях вещества.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C2" w:rsidRDefault="00671AC2">
            <w:pPr>
              <w:tabs>
                <w:tab w:val="num" w:pos="540"/>
                <w:tab w:val="left" w:pos="1620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Факты: основные положения о строении вещества – вещества состоят из частиц, частицы движутся, частицы взаимодействуют;</w:t>
            </w:r>
          </w:p>
          <w:p w:rsidR="00671AC2" w:rsidRDefault="00671AC2">
            <w:pPr>
              <w:tabs>
                <w:tab w:val="num" w:pos="540"/>
                <w:tab w:val="left" w:pos="1620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эмпирические понятия:  диффузия, броуновское движение, молекулы;</w:t>
            </w:r>
          </w:p>
          <w:p w:rsidR="00671AC2" w:rsidRDefault="00671AC2">
            <w:pPr>
              <w:tabs>
                <w:tab w:val="num" w:pos="540"/>
                <w:tab w:val="left" w:pos="1620"/>
              </w:tabs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умения: изображать в таблицах и схемах характеристики понятия, доказательства основных положений теории о строении вещества; умение анализировать видео фрагменты по вопросам, составленным </w:t>
            </w:r>
            <w:r>
              <w:rPr>
                <w:rFonts w:cstheme="minorHAnsi"/>
                <w:sz w:val="20"/>
                <w:szCs w:val="20"/>
              </w:rPr>
              <w:lastRenderedPageBreak/>
              <w:t>учителем.</w:t>
            </w:r>
          </w:p>
          <w:p w:rsidR="00671AC2" w:rsidRDefault="00671AC2">
            <w:pPr>
              <w:spacing w:before="60" w:after="60"/>
              <w:jc w:val="both"/>
            </w:pPr>
          </w:p>
        </w:tc>
      </w:tr>
      <w:tr w:rsidR="00671AC2" w:rsidTr="00671AC2">
        <w:trPr>
          <w:trHeight w:val="460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before="60" w:after="60"/>
            </w:pPr>
            <w:r>
              <w:lastRenderedPageBreak/>
              <w:t>Технологические особенности (технические условия, используемое оборудование, используемые функции программного обеспечения и (или) интерактивной доски, используемые ресурсы сети Интернет).</w:t>
            </w:r>
          </w:p>
        </w:tc>
        <w:tc>
          <w:tcPr>
            <w:tcW w:w="37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Видео демонстрации: физические явления (Диффузия в газах, жидкостях и твёрдых телах, Броуновское движение), Таблицы «Диффузия в газах, жидкостях и твёрдых телах», «Основные положения теории о строении вещества».</w:t>
            </w:r>
          </w:p>
          <w:p w:rsidR="00671AC2" w:rsidRDefault="00671AC2">
            <w:pPr>
              <w:spacing w:after="0" w:line="36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Интерактивная презентация к уроку в программе </w:t>
            </w:r>
            <w:r>
              <w:rPr>
                <w:rFonts w:cstheme="minorHAnsi"/>
                <w:sz w:val="20"/>
                <w:szCs w:val="20"/>
                <w:lang w:val="en-US"/>
              </w:rPr>
              <w:t>Smart</w:t>
            </w:r>
            <w:r w:rsidRPr="00671AC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>Notebook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3651"/>
              <w:gridCol w:w="3651"/>
            </w:tblGrid>
            <w:tr w:rsidR="00671AC2">
              <w:tc>
                <w:tcPr>
                  <w:tcW w:w="4735" w:type="dxa"/>
                </w:tcPr>
                <w:p w:rsidR="00671AC2" w:rsidRDefault="00671AC2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736" w:type="dxa"/>
                </w:tcPr>
                <w:p w:rsidR="00671AC2" w:rsidRDefault="00671AC2">
                  <w:pPr>
                    <w:spacing w:line="36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:rsidR="00671AC2" w:rsidRDefault="00671AC2">
            <w:pPr>
              <w:spacing w:before="60" w:after="60"/>
              <w:jc w:val="both"/>
            </w:pPr>
          </w:p>
        </w:tc>
      </w:tr>
      <w:tr w:rsidR="00671AC2" w:rsidTr="00671AC2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pStyle w:val="2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ОРГАНИЗАЦИОННАЯ СТРУКТУРА УРОКА</w:t>
            </w: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1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C2" w:rsidRDefault="00671AC2">
            <w:pPr>
              <w:jc w:val="center"/>
              <w:rPr>
                <w:b/>
                <w:bCs/>
              </w:rPr>
            </w:pP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r>
              <w:t>Цель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both"/>
              <w:rPr>
                <w:bCs/>
              </w:rPr>
            </w:pPr>
            <w:r>
              <w:rPr>
                <w:bCs/>
              </w:rPr>
              <w:t>Формирование мотивации учащихся к изучению вопросов темы урока</w:t>
            </w: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r>
              <w:t>Длительность этапа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both"/>
              <w:rPr>
                <w:bCs/>
              </w:rPr>
            </w:pPr>
            <w:r>
              <w:rPr>
                <w:bCs/>
              </w:rPr>
              <w:t>10 минут</w:t>
            </w: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r>
              <w:t>Основной вид деятельности учащихся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both"/>
              <w:rPr>
                <w:bCs/>
              </w:rPr>
            </w:pPr>
            <w:r>
              <w:rPr>
                <w:bCs/>
              </w:rPr>
              <w:t>Поиск ответов на проблемные вопросы</w:t>
            </w: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r>
              <w:t>Форма организации деятельности учащихся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both"/>
              <w:rPr>
                <w:bCs/>
              </w:rPr>
            </w:pPr>
            <w:r>
              <w:rPr>
                <w:bCs/>
              </w:rPr>
              <w:t>Проблемная беседа с использованием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lang w:val="en-US"/>
              </w:rPr>
              <w:t>Smart</w:t>
            </w:r>
            <w:r>
              <w:rPr>
                <w:rFonts w:cstheme="minorHAnsi"/>
              </w:rPr>
              <w:t xml:space="preserve"> доски и видеофрагментов</w:t>
            </w: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r>
              <w:t>Функции преподавателя на данном этапе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both"/>
              <w:rPr>
                <w:bCs/>
              </w:rPr>
            </w:pPr>
            <w:r>
              <w:rPr>
                <w:bCs/>
              </w:rPr>
              <w:t>Организатор диалога учащихся с учителем и с одноклассниками в процессе ответов на проблемные вопросы</w:t>
            </w: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r>
              <w:t>Основные виды деятельности преподавателя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both"/>
              <w:rPr>
                <w:bCs/>
              </w:rPr>
            </w:pPr>
            <w:r>
              <w:rPr>
                <w:bCs/>
              </w:rPr>
              <w:t>Постановка проблемных вопросов, комментирование ответов учащихся на предлагаемые вопросы, предоставление просмотра видеофрагментов</w:t>
            </w: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r>
              <w:t>Промежуточный контроль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both"/>
              <w:rPr>
                <w:bCs/>
              </w:rPr>
            </w:pPr>
            <w:r>
              <w:rPr>
                <w:bCs/>
              </w:rPr>
              <w:t>Активность учащихся в процессе поиска ответов на проблемные вопросы</w:t>
            </w: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C2" w:rsidRDefault="00671AC2">
            <w:pPr>
              <w:jc w:val="center"/>
            </w:pP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C2" w:rsidRDefault="00671AC2">
            <w:pPr>
              <w:jc w:val="both"/>
              <w:rPr>
                <w:b/>
                <w:bCs/>
              </w:rPr>
            </w:pP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2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C2" w:rsidRDefault="00671AC2">
            <w:pPr>
              <w:jc w:val="both"/>
              <w:rPr>
                <w:b/>
                <w:bCs/>
              </w:rPr>
            </w:pP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r>
              <w:t>Цель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both"/>
              <w:rPr>
                <w:bCs/>
              </w:rPr>
            </w:pPr>
            <w:r>
              <w:rPr>
                <w:bCs/>
              </w:rPr>
              <w:t>Сформировать научное представление о теории  строении вещества, понятия диффузии, броуновского движения, взаимодействия молекул</w:t>
            </w: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r>
              <w:t>Длительность этапа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both"/>
              <w:rPr>
                <w:bCs/>
              </w:rPr>
            </w:pPr>
            <w:r>
              <w:rPr>
                <w:bCs/>
              </w:rPr>
              <w:t>30 минут</w:t>
            </w: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r>
              <w:t>Основной вид деятельности учащихся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both"/>
              <w:rPr>
                <w:bCs/>
              </w:rPr>
            </w:pPr>
            <w:r>
              <w:rPr>
                <w:bCs/>
              </w:rPr>
              <w:t>Просмотр видеофрагментов, осмысление наблюдаемых явлений и их объяснение</w:t>
            </w: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r>
              <w:t>Форма организации деятельности учащихся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Проблемная беседа с использованием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lang w:val="en-US"/>
              </w:rPr>
              <w:t>Smart</w:t>
            </w:r>
            <w:r>
              <w:rPr>
                <w:rFonts w:cstheme="minorHAnsi"/>
              </w:rPr>
              <w:t xml:space="preserve"> доски и видеофрагментов</w:t>
            </w: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r>
              <w:t>Функции преподавателя на данном этапе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Организатор диалога учащихся с учителем и с одноклассниками в процессе ответов на проблемные вопросы </w:t>
            </w: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r>
              <w:t>Основные виды деятельности преподавателя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both"/>
              <w:rPr>
                <w:b/>
                <w:bCs/>
              </w:rPr>
            </w:pPr>
            <w:r>
              <w:rPr>
                <w:bCs/>
              </w:rPr>
              <w:t>Постановка проблемных вопросов, комментирование ответов учащихся на предлагаемые вопросы, предоставление просмотра видеофрагментов</w:t>
            </w: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r>
              <w:lastRenderedPageBreak/>
              <w:t>Промежуточный контроль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both"/>
              <w:rPr>
                <w:bCs/>
              </w:rPr>
            </w:pPr>
            <w:r>
              <w:rPr>
                <w:bCs/>
              </w:rPr>
              <w:t>Заполнение таблицы: Диффузия в газах, жидкостях и твёрдых телах</w:t>
            </w: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center"/>
            </w:pPr>
            <w:r>
              <w:t>………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C2" w:rsidRDefault="00671AC2">
            <w:pPr>
              <w:jc w:val="center"/>
              <w:rPr>
                <w:b/>
                <w:bCs/>
              </w:rPr>
            </w:pPr>
          </w:p>
        </w:tc>
      </w:tr>
      <w:tr w:rsidR="00671AC2" w:rsidTr="00671AC2"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r>
              <w:t>Итоговый контроль,</w:t>
            </w:r>
          </w:p>
          <w:p w:rsidR="00671AC2" w:rsidRDefault="00671AC2">
            <w:r>
              <w:t>подведение итогов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AC2" w:rsidRDefault="00671AC2">
            <w:pPr>
              <w:jc w:val="both"/>
              <w:rPr>
                <w:bCs/>
              </w:rPr>
            </w:pPr>
            <w:r>
              <w:rPr>
                <w:bCs/>
              </w:rPr>
              <w:t>Заполнение таблицы: Основные положения теории о строении вещества и их опытные доказательства</w:t>
            </w:r>
          </w:p>
        </w:tc>
      </w:tr>
    </w:tbl>
    <w:p w:rsidR="00591661" w:rsidRDefault="00591661" w:rsidP="00671AC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4"/>
          <w:szCs w:val="24"/>
        </w:rPr>
      </w:pPr>
    </w:p>
    <w:p w:rsidR="00671AC2" w:rsidRPr="00591661" w:rsidRDefault="00671AC2" w:rsidP="00671AC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4"/>
          <w:szCs w:val="24"/>
        </w:rPr>
      </w:pPr>
    </w:p>
    <w:p w:rsidR="00591661" w:rsidRPr="00591661" w:rsidRDefault="00591661" w:rsidP="0059166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</w:p>
    <w:p w:rsidR="00390DF4" w:rsidRPr="00390DF4" w:rsidRDefault="00390DF4" w:rsidP="00390DF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4"/>
          <w:szCs w:val="24"/>
        </w:rPr>
      </w:pPr>
    </w:p>
    <w:p w:rsidR="00390DF4" w:rsidRPr="00390DF4" w:rsidRDefault="00390DF4" w:rsidP="00390DF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4"/>
          <w:szCs w:val="24"/>
        </w:rPr>
      </w:pPr>
    </w:p>
    <w:p w:rsidR="00390DF4" w:rsidRPr="00390DF4" w:rsidRDefault="00390DF4" w:rsidP="00390DF4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4"/>
          <w:szCs w:val="24"/>
        </w:rPr>
      </w:pPr>
    </w:p>
    <w:p w:rsidR="00782366" w:rsidRPr="00CD59CC" w:rsidRDefault="00782366">
      <w:pPr>
        <w:rPr>
          <w:sz w:val="24"/>
          <w:szCs w:val="24"/>
        </w:rPr>
      </w:pPr>
    </w:p>
    <w:sectPr w:rsidR="00782366" w:rsidRPr="00CD59CC" w:rsidSect="00CF762A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B13" w:rsidRDefault="00DE3B13" w:rsidP="00C6642C">
      <w:pPr>
        <w:spacing w:after="0" w:line="240" w:lineRule="auto"/>
      </w:pPr>
      <w:r>
        <w:separator/>
      </w:r>
    </w:p>
  </w:endnote>
  <w:endnote w:type="continuationSeparator" w:id="1">
    <w:p w:rsidR="00DE3B13" w:rsidRDefault="00DE3B13" w:rsidP="00C6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B13" w:rsidRDefault="00DE3B13" w:rsidP="00C6642C">
      <w:pPr>
        <w:spacing w:after="0" w:line="240" w:lineRule="auto"/>
      </w:pPr>
      <w:r>
        <w:separator/>
      </w:r>
    </w:p>
  </w:footnote>
  <w:footnote w:type="continuationSeparator" w:id="1">
    <w:p w:rsidR="00DE3B13" w:rsidRDefault="00DE3B13" w:rsidP="00C66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C27286"/>
    <w:lvl w:ilvl="0">
      <w:numFmt w:val="bullet"/>
      <w:lvlText w:val="*"/>
      <w:lvlJc w:val="left"/>
    </w:lvl>
  </w:abstractNum>
  <w:abstractNum w:abstractNumId="1">
    <w:nsid w:val="09121815"/>
    <w:multiLevelType w:val="hybridMultilevel"/>
    <w:tmpl w:val="E596475C"/>
    <w:lvl w:ilvl="0" w:tplc="0B840598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>
    <w:nsid w:val="1AA67EFC"/>
    <w:multiLevelType w:val="hybridMultilevel"/>
    <w:tmpl w:val="C8E21826"/>
    <w:lvl w:ilvl="0" w:tplc="E334E0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A4E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63A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7467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2DE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F889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275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54B4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2B2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3565B4"/>
    <w:multiLevelType w:val="hybridMultilevel"/>
    <w:tmpl w:val="EEF4CBC2"/>
    <w:lvl w:ilvl="0" w:tplc="5D9E0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0CF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683A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B073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03F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6A0B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40D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E39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CB4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BF1197"/>
    <w:multiLevelType w:val="hybridMultilevel"/>
    <w:tmpl w:val="DCB81F3E"/>
    <w:lvl w:ilvl="0" w:tplc="F2321E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E7E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6D5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040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8F7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653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C27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830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127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7D716B"/>
    <w:multiLevelType w:val="hybridMultilevel"/>
    <w:tmpl w:val="DDB4E2E0"/>
    <w:lvl w:ilvl="0" w:tplc="613259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729A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108D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241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643E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D270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84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81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0A7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ED4BF0"/>
    <w:multiLevelType w:val="hybridMultilevel"/>
    <w:tmpl w:val="13F05298"/>
    <w:lvl w:ilvl="0" w:tplc="23DC08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696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AD2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A7E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667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2FC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8C6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E09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45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9CC"/>
    <w:rsid w:val="00032049"/>
    <w:rsid w:val="00104220"/>
    <w:rsid w:val="001A25F1"/>
    <w:rsid w:val="003020C5"/>
    <w:rsid w:val="00390DF4"/>
    <w:rsid w:val="00421735"/>
    <w:rsid w:val="00591661"/>
    <w:rsid w:val="00671AC2"/>
    <w:rsid w:val="00745955"/>
    <w:rsid w:val="00782366"/>
    <w:rsid w:val="00830D73"/>
    <w:rsid w:val="00973CB5"/>
    <w:rsid w:val="00A901EC"/>
    <w:rsid w:val="00B97A28"/>
    <w:rsid w:val="00C6642C"/>
    <w:rsid w:val="00CD59CC"/>
    <w:rsid w:val="00DE3B13"/>
    <w:rsid w:val="00E7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66"/>
  </w:style>
  <w:style w:type="paragraph" w:styleId="2">
    <w:name w:val="heading 2"/>
    <w:basedOn w:val="a"/>
    <w:next w:val="a"/>
    <w:link w:val="20"/>
    <w:unhideWhenUsed/>
    <w:qFormat/>
    <w:rsid w:val="00671AC2"/>
    <w:pPr>
      <w:keepNext/>
      <w:spacing w:after="0" w:line="36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9C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71A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Абзац списка1"/>
    <w:basedOn w:val="a"/>
    <w:rsid w:val="00671AC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67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66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642C"/>
  </w:style>
  <w:style w:type="paragraph" w:styleId="a9">
    <w:name w:val="footer"/>
    <w:basedOn w:val="a"/>
    <w:link w:val="aa"/>
    <w:uiPriority w:val="99"/>
    <w:semiHidden/>
    <w:unhideWhenUsed/>
    <w:rsid w:val="00C66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6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5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7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90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Чупахина</dc:creator>
  <cp:keywords/>
  <dc:description/>
  <cp:lastModifiedBy>Пользователь</cp:lastModifiedBy>
  <cp:revision>8</cp:revision>
  <dcterms:created xsi:type="dcterms:W3CDTF">2013-05-14T13:24:00Z</dcterms:created>
  <dcterms:modified xsi:type="dcterms:W3CDTF">2013-06-18T07:42:00Z</dcterms:modified>
</cp:coreProperties>
</file>